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474A" w14:textId="77777777" w:rsidR="0017259A" w:rsidRDefault="0017259A" w:rsidP="0017259A">
      <w:pPr>
        <w:pStyle w:val="Zkladntext"/>
        <w:spacing w:after="0" w:line="240" w:lineRule="auto"/>
        <w:ind w:left="0" w:right="-283"/>
        <w:jc w:val="both"/>
        <w:rPr>
          <w:rFonts w:ascii="Arial" w:hAnsi="Arial" w:cs="Arial"/>
          <w:i/>
          <w:sz w:val="22"/>
        </w:rPr>
      </w:pPr>
    </w:p>
    <w:p w14:paraId="0DE09177" w14:textId="77777777" w:rsidR="0017259A" w:rsidRDefault="0017259A" w:rsidP="0017259A">
      <w:pPr>
        <w:pStyle w:val="Zkladntext"/>
        <w:spacing w:after="0" w:line="240" w:lineRule="auto"/>
        <w:ind w:left="0" w:right="-283"/>
        <w:jc w:val="both"/>
        <w:rPr>
          <w:rFonts w:ascii="Arial" w:hAnsi="Arial" w:cs="Arial"/>
          <w:i/>
          <w:sz w:val="22"/>
        </w:rPr>
      </w:pPr>
    </w:p>
    <w:p w14:paraId="7B3942D1" w14:textId="77777777" w:rsidR="0017259A" w:rsidRDefault="0017259A" w:rsidP="0017259A">
      <w:pPr>
        <w:pStyle w:val="Zkladntext"/>
        <w:spacing w:after="0" w:line="240" w:lineRule="auto"/>
        <w:ind w:left="0" w:right="-283"/>
        <w:jc w:val="both"/>
        <w:rPr>
          <w:rFonts w:ascii="Arial" w:hAnsi="Arial" w:cs="Arial"/>
          <w:i/>
          <w:sz w:val="22"/>
        </w:rPr>
      </w:pPr>
    </w:p>
    <w:p w14:paraId="5EC53BCB" w14:textId="77777777" w:rsidR="0017259A" w:rsidRDefault="0017259A" w:rsidP="0017259A">
      <w:pPr>
        <w:pStyle w:val="Zkladntext"/>
        <w:spacing w:after="0" w:line="240" w:lineRule="auto"/>
        <w:ind w:left="0" w:right="-283"/>
        <w:jc w:val="both"/>
        <w:rPr>
          <w:rFonts w:ascii="Arial" w:hAnsi="Arial" w:cs="Arial"/>
          <w:i/>
          <w:sz w:val="22"/>
        </w:rPr>
      </w:pPr>
    </w:p>
    <w:p w14:paraId="4F93BBED" w14:textId="77777777" w:rsidR="0017259A" w:rsidRDefault="0017259A" w:rsidP="0017259A">
      <w:pPr>
        <w:pStyle w:val="Zkladntext"/>
        <w:spacing w:after="0" w:line="240" w:lineRule="auto"/>
        <w:ind w:left="0" w:right="-283"/>
        <w:jc w:val="both"/>
        <w:rPr>
          <w:rFonts w:ascii="Arial" w:hAnsi="Arial" w:cs="Arial"/>
          <w:i/>
          <w:sz w:val="22"/>
        </w:rPr>
      </w:pPr>
    </w:p>
    <w:p w14:paraId="719D637D" w14:textId="77777777" w:rsidR="0017259A" w:rsidRDefault="0017259A" w:rsidP="0017259A">
      <w:pPr>
        <w:pStyle w:val="Zkladntext"/>
        <w:spacing w:after="0" w:line="240" w:lineRule="auto"/>
        <w:ind w:left="0" w:right="-283"/>
        <w:jc w:val="both"/>
        <w:rPr>
          <w:rFonts w:ascii="Arial" w:hAnsi="Arial" w:cs="Arial"/>
          <w:i/>
          <w:sz w:val="22"/>
        </w:rPr>
      </w:pPr>
    </w:p>
    <w:p w14:paraId="3DFE9DEF" w14:textId="77777777" w:rsidR="0017259A" w:rsidRDefault="0017259A" w:rsidP="0017259A">
      <w:pPr>
        <w:pStyle w:val="Zkladntext"/>
        <w:spacing w:after="0" w:line="240" w:lineRule="auto"/>
        <w:ind w:left="0" w:right="-283"/>
        <w:jc w:val="both"/>
        <w:rPr>
          <w:rFonts w:ascii="Arial" w:hAnsi="Arial" w:cs="Arial"/>
          <w:i/>
          <w:sz w:val="22"/>
        </w:rPr>
      </w:pPr>
    </w:p>
    <w:p w14:paraId="6BFDA679" w14:textId="77777777" w:rsidR="0017259A" w:rsidRDefault="0017259A" w:rsidP="0017259A">
      <w:pPr>
        <w:pStyle w:val="Zkladntext"/>
        <w:spacing w:after="0" w:line="240" w:lineRule="auto"/>
        <w:ind w:left="0" w:right="-283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Vážení občané, jsme rádi za Vaši ochotu a Vaši spolupráci při plánování věcí veřejných. Při vyplňování dotazníku ve svých odpovědích hodnoťte vždy stav celého územní obce, ne pouze části, ve které přímo bydlíte. V dotazníku zakroužkujte Vámi zvolenou odpověď.  V otázce, kde budou uvedeny pouze tečky, doplňte text prosím čitelně.</w:t>
      </w:r>
    </w:p>
    <w:p w14:paraId="7CE86930" w14:textId="77777777" w:rsidR="0017259A" w:rsidRDefault="0017259A" w:rsidP="0017259A">
      <w:pPr>
        <w:pStyle w:val="Zkladntext"/>
        <w:spacing w:after="0" w:line="240" w:lineRule="auto"/>
        <w:ind w:left="0" w:right="-283"/>
        <w:rPr>
          <w:rFonts w:ascii="Arial" w:hAnsi="Arial" w:cs="Arial"/>
          <w:i/>
          <w:sz w:val="22"/>
        </w:rPr>
      </w:pPr>
    </w:p>
    <w:p w14:paraId="7B1852BE" w14:textId="77777777" w:rsidR="0017259A" w:rsidRDefault="0017259A" w:rsidP="0017259A">
      <w:pPr>
        <w:pStyle w:val="Heading5"/>
        <w:numPr>
          <w:ilvl w:val="0"/>
          <w:numId w:val="1"/>
        </w:numPr>
        <w:tabs>
          <w:tab w:val="left" w:pos="284"/>
        </w:tabs>
        <w:spacing w:before="5"/>
        <w:ind w:left="0" w:right="-283" w:firstLine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 xml:space="preserve">Jak jste spokojen (a) s </w:t>
      </w:r>
      <w:r>
        <w:rPr>
          <w:rFonts w:ascii="Arial" w:hAnsi="Arial" w:cs="Arial"/>
          <w:sz w:val="22"/>
          <w:u w:val="single"/>
        </w:rPr>
        <w:t xml:space="preserve">celkovým stávajícím stavem </w:t>
      </w:r>
      <w:r>
        <w:rPr>
          <w:rFonts w:ascii="Arial" w:hAnsi="Arial" w:cs="Arial"/>
          <w:sz w:val="22"/>
        </w:rPr>
        <w:t xml:space="preserve">obce (rozvoj celé obce, její celkový vzhled, celková občanská vybavenost)? </w:t>
      </w:r>
      <w:r>
        <w:rPr>
          <w:rFonts w:ascii="Arial" w:hAnsi="Arial" w:cs="Arial"/>
          <w:b w:val="0"/>
          <w:sz w:val="22"/>
        </w:rPr>
        <w:t>Zakroužkujte pouze jednu odpověď.</w:t>
      </w:r>
    </w:p>
    <w:p w14:paraId="6F2B2A0C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Spokojen</w:t>
      </w:r>
      <w:r>
        <w:rPr>
          <w:rFonts w:ascii="Arial" w:hAnsi="Arial" w:cs="Arial"/>
          <w:spacing w:val="-4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65F90545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Spíše spokojen</w:t>
      </w:r>
      <w:r>
        <w:rPr>
          <w:rFonts w:ascii="Arial" w:hAnsi="Arial" w:cs="Arial"/>
          <w:spacing w:val="-4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1D4C0C19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Nespokojen</w:t>
      </w:r>
      <w:r>
        <w:rPr>
          <w:rFonts w:ascii="Arial" w:hAnsi="Arial" w:cs="Arial"/>
          <w:spacing w:val="-4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0978E15E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Spíše nespokojen</w:t>
      </w:r>
      <w:r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7D6A9528" w14:textId="77777777" w:rsidR="0017259A" w:rsidRDefault="0017259A" w:rsidP="0017259A">
      <w:pPr>
        <w:pStyle w:val="Odstavecseseznamem"/>
        <w:tabs>
          <w:tab w:val="left" w:pos="284"/>
          <w:tab w:val="left" w:pos="837"/>
        </w:tabs>
        <w:ind w:left="0" w:right="-283"/>
        <w:jc w:val="right"/>
        <w:rPr>
          <w:rFonts w:ascii="Arial" w:hAnsi="Arial" w:cs="Arial"/>
          <w:sz w:val="12"/>
          <w:szCs w:val="24"/>
        </w:rPr>
      </w:pPr>
    </w:p>
    <w:p w14:paraId="7CE920B4" w14:textId="77777777" w:rsidR="0017259A" w:rsidRDefault="0017259A" w:rsidP="0017259A">
      <w:pPr>
        <w:pStyle w:val="Heading5"/>
        <w:numPr>
          <w:ilvl w:val="0"/>
          <w:numId w:val="1"/>
        </w:numPr>
        <w:tabs>
          <w:tab w:val="left" w:pos="284"/>
          <w:tab w:val="left" w:pos="9072"/>
        </w:tabs>
        <w:ind w:left="0" w:right="-283" w:firstLine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 xml:space="preserve">Jak jste spokojen </w:t>
      </w:r>
      <w:r>
        <w:rPr>
          <w:rFonts w:ascii="Arial" w:hAnsi="Arial" w:cs="Arial"/>
          <w:sz w:val="22"/>
          <w:u w:val="single"/>
        </w:rPr>
        <w:t>se službami v obci</w:t>
      </w:r>
      <w:r>
        <w:rPr>
          <w:rFonts w:ascii="Arial" w:hAnsi="Arial" w:cs="Arial"/>
          <w:sz w:val="22"/>
        </w:rPr>
        <w:t xml:space="preserve"> (veškeré poskytované služby, ale také škola, školka, obchod, pošta, lékařská služba apod.)? </w:t>
      </w:r>
      <w:r>
        <w:rPr>
          <w:rFonts w:ascii="Arial" w:hAnsi="Arial" w:cs="Arial"/>
          <w:b w:val="0"/>
          <w:sz w:val="22"/>
        </w:rPr>
        <w:t>Zakroužkujte pouze jednu</w:t>
      </w:r>
      <w:r>
        <w:rPr>
          <w:rFonts w:ascii="Arial" w:hAnsi="Arial" w:cs="Arial"/>
          <w:b w:val="0"/>
          <w:spacing w:val="1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odpověď.</w:t>
      </w:r>
    </w:p>
    <w:p w14:paraId="16989F4A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Spokojen</w:t>
      </w:r>
      <w:r>
        <w:rPr>
          <w:rFonts w:ascii="Arial" w:hAnsi="Arial" w:cs="Arial"/>
          <w:spacing w:val="-4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7823A422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Spíše spokojen</w:t>
      </w:r>
      <w:r>
        <w:rPr>
          <w:rFonts w:ascii="Arial" w:hAnsi="Arial" w:cs="Arial"/>
          <w:spacing w:val="-4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0A5CACC8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Nespokojen</w:t>
      </w:r>
      <w:r>
        <w:rPr>
          <w:rFonts w:ascii="Arial" w:hAnsi="Arial" w:cs="Arial"/>
          <w:spacing w:val="-4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205D3506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Spíše nespokojen</w:t>
      </w:r>
      <w:r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32C7DBC8" w14:textId="77777777" w:rsidR="0017259A" w:rsidRDefault="0017259A" w:rsidP="0017259A">
      <w:pPr>
        <w:pStyle w:val="Odstavecseseznamem"/>
        <w:tabs>
          <w:tab w:val="left" w:pos="284"/>
          <w:tab w:val="left" w:pos="837"/>
        </w:tabs>
        <w:ind w:left="0" w:right="-283"/>
        <w:jc w:val="right"/>
        <w:rPr>
          <w:rFonts w:ascii="Arial" w:hAnsi="Arial" w:cs="Arial"/>
          <w:sz w:val="14"/>
          <w:szCs w:val="24"/>
        </w:rPr>
      </w:pPr>
    </w:p>
    <w:p w14:paraId="38474EC4" w14:textId="77777777" w:rsidR="0017259A" w:rsidRDefault="0017259A" w:rsidP="0017259A">
      <w:pPr>
        <w:pStyle w:val="Heading5"/>
        <w:numPr>
          <w:ilvl w:val="0"/>
          <w:numId w:val="1"/>
        </w:numPr>
        <w:tabs>
          <w:tab w:val="left" w:pos="284"/>
        </w:tabs>
        <w:ind w:left="0" w:right="-283" w:firstLine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 xml:space="preserve">Jak jste spokojen (a) s </w:t>
      </w:r>
      <w:r>
        <w:rPr>
          <w:rFonts w:ascii="Arial" w:hAnsi="Arial" w:cs="Arial"/>
          <w:sz w:val="22"/>
          <w:u w:val="single"/>
        </w:rPr>
        <w:t>možností sportovního vyžití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v obci?</w:t>
      </w:r>
      <w:r>
        <w:rPr>
          <w:rFonts w:ascii="Arial" w:hAnsi="Arial" w:cs="Arial"/>
          <w:b w:val="0"/>
          <w:sz w:val="22"/>
        </w:rPr>
        <w:t xml:space="preserve">  (Uveďte svou svůj </w:t>
      </w:r>
      <w:proofErr w:type="gramStart"/>
      <w:r>
        <w:rPr>
          <w:rFonts w:ascii="Arial" w:hAnsi="Arial" w:cs="Arial"/>
          <w:b w:val="0"/>
          <w:sz w:val="22"/>
        </w:rPr>
        <w:t>názor,  i</w:t>
      </w:r>
      <w:proofErr w:type="gramEnd"/>
      <w:r>
        <w:rPr>
          <w:rFonts w:ascii="Arial" w:hAnsi="Arial" w:cs="Arial"/>
          <w:b w:val="0"/>
          <w:sz w:val="22"/>
        </w:rPr>
        <w:t xml:space="preserve"> když už nejste např. aktivní sportovci). Zakroužkujte pouze jednu odpověď.</w:t>
      </w:r>
    </w:p>
    <w:p w14:paraId="22A57724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Spokojen</w:t>
      </w:r>
      <w:r>
        <w:rPr>
          <w:rFonts w:ascii="Arial" w:hAnsi="Arial" w:cs="Arial"/>
          <w:spacing w:val="-4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40D873EC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Spíše spokojen</w:t>
      </w:r>
      <w:r>
        <w:rPr>
          <w:rFonts w:ascii="Arial" w:hAnsi="Arial" w:cs="Arial"/>
          <w:spacing w:val="-4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4AE40863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Nespokojen</w:t>
      </w:r>
      <w:r>
        <w:rPr>
          <w:rFonts w:ascii="Arial" w:hAnsi="Arial" w:cs="Arial"/>
          <w:spacing w:val="-4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2922AE22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Spíše nespokojen</w:t>
      </w:r>
      <w:r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327F24F8" w14:textId="77777777" w:rsidR="0017259A" w:rsidRDefault="0017259A" w:rsidP="0017259A">
      <w:pPr>
        <w:pStyle w:val="Heading5"/>
        <w:numPr>
          <w:ilvl w:val="0"/>
          <w:numId w:val="1"/>
        </w:numPr>
        <w:tabs>
          <w:tab w:val="left" w:pos="284"/>
          <w:tab w:val="left" w:pos="477"/>
        </w:tabs>
        <w:spacing w:before="90"/>
        <w:ind w:left="0" w:right="-283" w:firstLine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 xml:space="preserve"> Jak jste spokojen (a) </w:t>
      </w:r>
      <w:r>
        <w:rPr>
          <w:rFonts w:ascii="Arial" w:hAnsi="Arial" w:cs="Arial"/>
          <w:sz w:val="22"/>
          <w:u w:val="single"/>
        </w:rPr>
        <w:t>s možností kulturního vyžití v obci?</w:t>
      </w:r>
      <w:r>
        <w:rPr>
          <w:rFonts w:ascii="Arial" w:hAnsi="Arial" w:cs="Arial"/>
          <w:b w:val="0"/>
          <w:sz w:val="22"/>
        </w:rPr>
        <w:t xml:space="preserve">  Zakroužkujte, prosím pouze jednu odpověď.</w:t>
      </w:r>
    </w:p>
    <w:p w14:paraId="52BA1708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Spokojen</w:t>
      </w:r>
      <w:r>
        <w:rPr>
          <w:rFonts w:ascii="Arial" w:hAnsi="Arial" w:cs="Arial"/>
          <w:spacing w:val="-4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48127F0C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Spíše spokojen</w:t>
      </w:r>
      <w:r>
        <w:rPr>
          <w:rFonts w:ascii="Arial" w:hAnsi="Arial" w:cs="Arial"/>
          <w:spacing w:val="-4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08A0D3D8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Nespokojen</w:t>
      </w:r>
      <w:r>
        <w:rPr>
          <w:rFonts w:ascii="Arial" w:hAnsi="Arial" w:cs="Arial"/>
          <w:spacing w:val="-4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1CEBA8D6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Spíše nespokojen</w:t>
      </w:r>
      <w:r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17B8E965" w14:textId="77777777" w:rsidR="0017259A" w:rsidRDefault="0017259A" w:rsidP="0017259A">
      <w:pPr>
        <w:pStyle w:val="Heading5"/>
        <w:numPr>
          <w:ilvl w:val="0"/>
          <w:numId w:val="1"/>
        </w:numPr>
        <w:tabs>
          <w:tab w:val="left" w:pos="284"/>
        </w:tabs>
        <w:ind w:left="0" w:right="-283" w:firstLine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lastRenderedPageBreak/>
        <w:t xml:space="preserve"> Jak jste spokojen (a) </w:t>
      </w:r>
      <w:r>
        <w:rPr>
          <w:rFonts w:ascii="Arial" w:hAnsi="Arial" w:cs="Arial"/>
          <w:sz w:val="22"/>
          <w:u w:val="single"/>
        </w:rPr>
        <w:t>s bezpečností dopravy na území obce</w:t>
      </w:r>
      <w:r>
        <w:rPr>
          <w:rFonts w:ascii="Arial" w:hAnsi="Arial" w:cs="Arial"/>
          <w:sz w:val="22"/>
        </w:rPr>
        <w:t xml:space="preserve"> (chodníky, přechody, místní komunikace aj.)? </w:t>
      </w:r>
      <w:r>
        <w:rPr>
          <w:rFonts w:ascii="Arial" w:hAnsi="Arial" w:cs="Arial"/>
          <w:b w:val="0"/>
          <w:sz w:val="22"/>
        </w:rPr>
        <w:t>Zakroužkujte, prosím pouze jednu</w:t>
      </w:r>
      <w:r>
        <w:rPr>
          <w:rFonts w:ascii="Arial" w:hAnsi="Arial" w:cs="Arial"/>
          <w:b w:val="0"/>
          <w:spacing w:val="-6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odpověď.</w:t>
      </w:r>
    </w:p>
    <w:p w14:paraId="2BDE7E64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Spokojen</w:t>
      </w:r>
      <w:r>
        <w:rPr>
          <w:rFonts w:ascii="Arial" w:hAnsi="Arial" w:cs="Arial"/>
          <w:spacing w:val="-4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11A38CBC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Spíše spokojen</w:t>
      </w:r>
      <w:r>
        <w:rPr>
          <w:rFonts w:ascii="Arial" w:hAnsi="Arial" w:cs="Arial"/>
          <w:spacing w:val="-4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4A5AC9EF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Nespokojen</w:t>
      </w:r>
      <w:r>
        <w:rPr>
          <w:rFonts w:ascii="Arial" w:hAnsi="Arial" w:cs="Arial"/>
          <w:spacing w:val="-4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1801B429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Spíše nespokojen</w:t>
      </w:r>
      <w:r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zCs w:val="24"/>
        </w:rPr>
        <w:t>(a)</w:t>
      </w:r>
    </w:p>
    <w:p w14:paraId="146956AC" w14:textId="77777777" w:rsidR="0017259A" w:rsidRDefault="0017259A" w:rsidP="0017259A">
      <w:pPr>
        <w:pStyle w:val="Heading5"/>
        <w:numPr>
          <w:ilvl w:val="0"/>
          <w:numId w:val="1"/>
        </w:numPr>
        <w:tabs>
          <w:tab w:val="left" w:pos="284"/>
          <w:tab w:val="left" w:pos="477"/>
        </w:tabs>
        <w:ind w:left="0" w:right="-283" w:firstLine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 xml:space="preserve"> Jaké společenské akce, či kulturní a jiné události, Vám v obci chybí či nechybí nebo jaké sami navrhujete?  </w:t>
      </w:r>
      <w:r>
        <w:rPr>
          <w:rFonts w:ascii="Arial" w:hAnsi="Arial" w:cs="Arial"/>
          <w:b w:val="0"/>
          <w:sz w:val="22"/>
        </w:rPr>
        <w:t xml:space="preserve">Zakroužkujte, prosím </w:t>
      </w:r>
      <w:r>
        <w:rPr>
          <w:rFonts w:ascii="Arial" w:hAnsi="Arial" w:cs="Arial"/>
          <w:b w:val="0"/>
          <w:sz w:val="22"/>
          <w:u w:val="single"/>
        </w:rPr>
        <w:t>1 až 3</w:t>
      </w:r>
      <w:r>
        <w:rPr>
          <w:rFonts w:ascii="Arial" w:hAnsi="Arial" w:cs="Arial"/>
          <w:b w:val="0"/>
          <w:spacing w:val="-6"/>
          <w:sz w:val="22"/>
          <w:u w:val="single"/>
        </w:rPr>
        <w:t xml:space="preserve"> </w:t>
      </w:r>
      <w:r>
        <w:rPr>
          <w:rFonts w:ascii="Arial" w:hAnsi="Arial" w:cs="Arial"/>
          <w:b w:val="0"/>
          <w:sz w:val="22"/>
          <w:u w:val="single"/>
        </w:rPr>
        <w:t>odpovědi</w:t>
      </w:r>
      <w:r>
        <w:rPr>
          <w:rFonts w:ascii="Arial" w:hAnsi="Arial" w:cs="Arial"/>
          <w:b w:val="0"/>
          <w:sz w:val="22"/>
        </w:rPr>
        <w:t>.</w:t>
      </w:r>
    </w:p>
    <w:p w14:paraId="282ECCCB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Akce pro děti</w:t>
      </w:r>
    </w:p>
    <w:p w14:paraId="26734617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Církevní události</w:t>
      </w:r>
    </w:p>
    <w:p w14:paraId="2F5498A1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Sportovní události</w:t>
      </w:r>
    </w:p>
    <w:p w14:paraId="5B701BC6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Udržování tradic</w:t>
      </w:r>
    </w:p>
    <w:p w14:paraId="76E6591D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Akce pro seniory</w:t>
      </w:r>
    </w:p>
    <w:p w14:paraId="7DF593BC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Žádná z uvedených </w:t>
      </w:r>
      <w:proofErr w:type="gramStart"/>
      <w:r>
        <w:rPr>
          <w:rFonts w:ascii="Arial" w:hAnsi="Arial" w:cs="Arial"/>
          <w:szCs w:val="24"/>
        </w:rPr>
        <w:t>akcí  či</w:t>
      </w:r>
      <w:proofErr w:type="gramEnd"/>
      <w:r>
        <w:rPr>
          <w:rFonts w:ascii="Arial" w:hAnsi="Arial" w:cs="Arial"/>
          <w:szCs w:val="24"/>
        </w:rPr>
        <w:t xml:space="preserve"> aktivit mi v obci nechybí </w:t>
      </w:r>
    </w:p>
    <w:p w14:paraId="51318A35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Navrhuji, chybí mi (dopište) ……………………………………</w:t>
      </w:r>
    </w:p>
    <w:p w14:paraId="748FF748" w14:textId="77777777" w:rsidR="0017259A" w:rsidRDefault="0017259A" w:rsidP="0017259A">
      <w:pPr>
        <w:pStyle w:val="Odstavecseseznamem"/>
        <w:tabs>
          <w:tab w:val="left" w:pos="284"/>
          <w:tab w:val="left" w:pos="837"/>
        </w:tabs>
        <w:spacing w:line="360" w:lineRule="auto"/>
        <w:ind w:left="0" w:right="-283"/>
        <w:jc w:val="right"/>
        <w:rPr>
          <w:rFonts w:ascii="Arial" w:hAnsi="Arial" w:cs="Arial"/>
          <w:szCs w:val="24"/>
        </w:rPr>
      </w:pPr>
    </w:p>
    <w:p w14:paraId="520E71CD" w14:textId="77777777" w:rsidR="0017259A" w:rsidRDefault="0017259A" w:rsidP="0017259A">
      <w:pPr>
        <w:pStyle w:val="Heading5"/>
        <w:numPr>
          <w:ilvl w:val="0"/>
          <w:numId w:val="1"/>
        </w:numPr>
        <w:tabs>
          <w:tab w:val="left" w:pos="284"/>
          <w:tab w:val="left" w:pos="477"/>
        </w:tabs>
        <w:ind w:left="0" w:right="-283" w:firstLine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 xml:space="preserve">Do čeho by měla obec nejdříve investovat z veřejných prostředků a dotací (určete priority)? </w:t>
      </w:r>
      <w:r>
        <w:rPr>
          <w:rFonts w:ascii="Arial" w:hAnsi="Arial" w:cs="Arial"/>
          <w:b w:val="0"/>
          <w:sz w:val="22"/>
        </w:rPr>
        <w:t xml:space="preserve">Zakroužkujte </w:t>
      </w:r>
      <w:r>
        <w:rPr>
          <w:rFonts w:ascii="Arial" w:hAnsi="Arial" w:cs="Arial"/>
          <w:b w:val="0"/>
          <w:sz w:val="22"/>
          <w:u w:val="single"/>
        </w:rPr>
        <w:t>1 až 4</w:t>
      </w:r>
      <w:r>
        <w:rPr>
          <w:rFonts w:ascii="Arial" w:hAnsi="Arial" w:cs="Arial"/>
          <w:b w:val="0"/>
          <w:spacing w:val="13"/>
          <w:sz w:val="22"/>
          <w:u w:val="single"/>
        </w:rPr>
        <w:t xml:space="preserve"> z uvedených možností</w:t>
      </w:r>
      <w:r>
        <w:rPr>
          <w:rFonts w:ascii="Arial" w:hAnsi="Arial" w:cs="Arial"/>
          <w:b w:val="0"/>
          <w:sz w:val="22"/>
        </w:rPr>
        <w:t>.</w:t>
      </w:r>
    </w:p>
    <w:p w14:paraId="0F30AE00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Komunikace pro silniční dopravu</w:t>
      </w:r>
    </w:p>
    <w:p w14:paraId="598FF863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Komunikace pro pěší</w:t>
      </w:r>
    </w:p>
    <w:p w14:paraId="0338C543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Komunikace pro cyklisty</w:t>
      </w:r>
    </w:p>
    <w:p w14:paraId="33F43FE8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Kanalizace a ČOV</w:t>
      </w:r>
    </w:p>
    <w:p w14:paraId="3C447356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Veřejný vodovod</w:t>
      </w:r>
    </w:p>
    <w:p w14:paraId="290982BC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Plynofikace</w:t>
      </w:r>
    </w:p>
    <w:p w14:paraId="6CE92DA0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Veřejné osvětlení</w:t>
      </w:r>
    </w:p>
    <w:p w14:paraId="48885054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Sociální byty</w:t>
      </w:r>
    </w:p>
    <w:p w14:paraId="307E9470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Mateřská školka</w:t>
      </w:r>
    </w:p>
    <w:p w14:paraId="03115213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Základní škola</w:t>
      </w:r>
    </w:p>
    <w:p w14:paraId="4A865E05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Kurzy pro občany</w:t>
      </w:r>
    </w:p>
    <w:p w14:paraId="1FD1CBB9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Školení pro občany</w:t>
      </w:r>
    </w:p>
    <w:p w14:paraId="4E8143E2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Jiné vzdělávání </w:t>
      </w:r>
    </w:p>
    <w:p w14:paraId="50162079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Zdravotnické zařízení</w:t>
      </w:r>
    </w:p>
    <w:p w14:paraId="7BE8A6F5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Zařízení sociální péče</w:t>
      </w:r>
    </w:p>
    <w:p w14:paraId="2759FF83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Kulturní  a</w:t>
      </w:r>
      <w:proofErr w:type="gramEnd"/>
      <w:r>
        <w:rPr>
          <w:rFonts w:ascii="Arial" w:hAnsi="Arial" w:cs="Arial"/>
          <w:szCs w:val="24"/>
        </w:rPr>
        <w:t xml:space="preserve"> společenské zařízení</w:t>
      </w:r>
    </w:p>
    <w:p w14:paraId="42AC1DD4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Sportovní a tělovýchovné zařízení</w:t>
      </w:r>
    </w:p>
    <w:p w14:paraId="600134AA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Vodní hospodářství</w:t>
      </w:r>
    </w:p>
    <w:p w14:paraId="294E581E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Odpadové hospodářství</w:t>
      </w:r>
    </w:p>
    <w:p w14:paraId="3D974220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Veřejná zeleň</w:t>
      </w:r>
    </w:p>
    <w:p w14:paraId="6ED0AD8C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Váš návrh ……………………………………</w:t>
      </w:r>
    </w:p>
    <w:p w14:paraId="569ED197" w14:textId="77777777" w:rsidR="0017259A" w:rsidRDefault="0017259A" w:rsidP="0017259A">
      <w:pPr>
        <w:pStyle w:val="Odstavecseseznamem"/>
        <w:tabs>
          <w:tab w:val="left" w:pos="284"/>
          <w:tab w:val="left" w:pos="837"/>
        </w:tabs>
        <w:spacing w:line="360" w:lineRule="auto"/>
        <w:ind w:left="0" w:right="-283"/>
        <w:jc w:val="right"/>
        <w:rPr>
          <w:rFonts w:ascii="Arial" w:hAnsi="Arial" w:cs="Arial"/>
          <w:szCs w:val="24"/>
        </w:rPr>
      </w:pPr>
    </w:p>
    <w:p w14:paraId="25DB5FE7" w14:textId="77777777" w:rsidR="0017259A" w:rsidRDefault="0017259A" w:rsidP="0017259A">
      <w:pPr>
        <w:pStyle w:val="Odstavecseseznamem"/>
        <w:tabs>
          <w:tab w:val="left" w:pos="284"/>
          <w:tab w:val="left" w:pos="837"/>
        </w:tabs>
        <w:spacing w:line="360" w:lineRule="auto"/>
        <w:ind w:left="0" w:right="-283"/>
        <w:jc w:val="right"/>
        <w:rPr>
          <w:rFonts w:ascii="Arial" w:hAnsi="Arial" w:cs="Arial"/>
          <w:szCs w:val="24"/>
        </w:rPr>
      </w:pPr>
    </w:p>
    <w:p w14:paraId="6BFAF6C9" w14:textId="77777777" w:rsidR="0017259A" w:rsidRDefault="0017259A" w:rsidP="0017259A">
      <w:pPr>
        <w:pStyle w:val="Heading5"/>
        <w:numPr>
          <w:ilvl w:val="0"/>
          <w:numId w:val="1"/>
        </w:numPr>
        <w:tabs>
          <w:tab w:val="left" w:pos="284"/>
          <w:tab w:val="left" w:pos="477"/>
          <w:tab w:val="left" w:pos="8931"/>
        </w:tabs>
        <w:spacing w:before="54" w:line="360" w:lineRule="auto"/>
        <w:ind w:left="0" w:right="-283" w:firstLine="0"/>
        <w:rPr>
          <w:rFonts w:ascii="Arial" w:hAnsi="Arial" w:cs="Arial"/>
          <w:b w:val="0"/>
          <w:bCs w:val="0"/>
          <w:sz w:val="22"/>
        </w:rPr>
      </w:pPr>
      <w:proofErr w:type="gramStart"/>
      <w:r>
        <w:rPr>
          <w:rFonts w:ascii="Arial" w:hAnsi="Arial" w:cs="Arial"/>
          <w:sz w:val="22"/>
        </w:rPr>
        <w:t>Co  podle</w:t>
      </w:r>
      <w:proofErr w:type="gramEnd"/>
      <w:r>
        <w:rPr>
          <w:rFonts w:ascii="Arial" w:hAnsi="Arial" w:cs="Arial"/>
          <w:sz w:val="22"/>
        </w:rPr>
        <w:t xml:space="preserve"> Vás může pomoci rozvoji obce do budoucna? </w:t>
      </w:r>
      <w:r>
        <w:rPr>
          <w:rFonts w:ascii="Arial" w:hAnsi="Arial" w:cs="Arial"/>
          <w:b w:val="0"/>
          <w:sz w:val="22"/>
        </w:rPr>
        <w:t xml:space="preserve">Zakroužkujte maximálně </w:t>
      </w:r>
      <w:r>
        <w:rPr>
          <w:rFonts w:ascii="Arial" w:hAnsi="Arial" w:cs="Arial"/>
          <w:b w:val="0"/>
          <w:sz w:val="22"/>
          <w:u w:val="single"/>
        </w:rPr>
        <w:t>1 až 3 odpovědi</w:t>
      </w:r>
      <w:r>
        <w:rPr>
          <w:rFonts w:ascii="Arial" w:hAnsi="Arial" w:cs="Arial"/>
          <w:b w:val="0"/>
          <w:sz w:val="22"/>
        </w:rPr>
        <w:t>.</w:t>
      </w:r>
    </w:p>
    <w:p w14:paraId="15DA5D01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Podpora podnikání</w:t>
      </w:r>
    </w:p>
    <w:p w14:paraId="752EBD10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Výstavba nového bydlení</w:t>
      </w:r>
    </w:p>
    <w:p w14:paraId="1D17F684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Regionální spolupráce a spolupráce s okolními obcemi</w:t>
      </w:r>
    </w:p>
    <w:p w14:paraId="3B58E86A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Mezinárodní spolupráce se zahraniční obcí</w:t>
      </w:r>
    </w:p>
    <w:p w14:paraId="5CD908C4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Čerpání dotací z fondů evropské unie</w:t>
      </w:r>
    </w:p>
    <w:p w14:paraId="0D323461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Rozvoj zemědělské výroby</w:t>
      </w:r>
    </w:p>
    <w:p w14:paraId="5A10134D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Váš návrh …………………………………….</w:t>
      </w:r>
    </w:p>
    <w:p w14:paraId="35C1554D" w14:textId="77777777" w:rsidR="0017259A" w:rsidRDefault="0017259A" w:rsidP="0017259A">
      <w:pPr>
        <w:pStyle w:val="Odstavecseseznamem"/>
        <w:tabs>
          <w:tab w:val="left" w:pos="284"/>
          <w:tab w:val="left" w:pos="837"/>
        </w:tabs>
        <w:spacing w:line="360" w:lineRule="auto"/>
        <w:ind w:left="0" w:right="-283"/>
        <w:jc w:val="right"/>
        <w:rPr>
          <w:rFonts w:ascii="Arial" w:hAnsi="Arial" w:cs="Arial"/>
          <w:szCs w:val="24"/>
        </w:rPr>
      </w:pPr>
    </w:p>
    <w:p w14:paraId="54F24D21" w14:textId="77777777" w:rsidR="0017259A" w:rsidRDefault="0017259A" w:rsidP="0017259A">
      <w:pPr>
        <w:pStyle w:val="Heading5"/>
        <w:numPr>
          <w:ilvl w:val="0"/>
          <w:numId w:val="1"/>
        </w:numPr>
        <w:tabs>
          <w:tab w:val="left" w:pos="284"/>
          <w:tab w:val="left" w:pos="477"/>
        </w:tabs>
        <w:spacing w:line="274" w:lineRule="exact"/>
        <w:ind w:left="0" w:right="-283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Kdo dotazník vyplnil? </w:t>
      </w:r>
    </w:p>
    <w:p w14:paraId="6E85C2E0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Žena</w:t>
      </w:r>
    </w:p>
    <w:p w14:paraId="1C920E0D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Muž</w:t>
      </w:r>
    </w:p>
    <w:p w14:paraId="2A31DA2C" w14:textId="77777777" w:rsidR="0017259A" w:rsidRDefault="0017259A" w:rsidP="0017259A">
      <w:pPr>
        <w:pStyle w:val="Odstavecseseznamem"/>
        <w:tabs>
          <w:tab w:val="left" w:pos="284"/>
          <w:tab w:val="left" w:pos="837"/>
        </w:tabs>
        <w:spacing w:line="271" w:lineRule="exact"/>
        <w:ind w:left="0" w:right="-283"/>
        <w:jc w:val="right"/>
        <w:rPr>
          <w:rFonts w:ascii="Arial" w:hAnsi="Arial" w:cs="Arial"/>
          <w:szCs w:val="24"/>
        </w:rPr>
      </w:pPr>
    </w:p>
    <w:p w14:paraId="558B8E78" w14:textId="77777777" w:rsidR="0017259A" w:rsidRDefault="0017259A" w:rsidP="0017259A">
      <w:pPr>
        <w:pStyle w:val="Heading5"/>
        <w:numPr>
          <w:ilvl w:val="0"/>
          <w:numId w:val="1"/>
        </w:numPr>
        <w:tabs>
          <w:tab w:val="left" w:pos="284"/>
          <w:tab w:val="left" w:pos="477"/>
        </w:tabs>
        <w:spacing w:line="274" w:lineRule="exact"/>
        <w:ind w:left="0" w:right="-283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Uveďte svůj věk.</w:t>
      </w:r>
    </w:p>
    <w:p w14:paraId="65E56C2E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 let a méně </w:t>
      </w:r>
    </w:p>
    <w:p w14:paraId="2D7411B4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21 – 30</w:t>
      </w:r>
      <w:proofErr w:type="gramEnd"/>
    </w:p>
    <w:p w14:paraId="58D7FCEE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31 – 50</w:t>
      </w:r>
      <w:proofErr w:type="gramEnd"/>
    </w:p>
    <w:p w14:paraId="710F2ECB" w14:textId="77777777" w:rsidR="0017259A" w:rsidRDefault="0017259A" w:rsidP="0017259A">
      <w:pPr>
        <w:pStyle w:val="Odstavecseseznamem"/>
        <w:numPr>
          <w:ilvl w:val="1"/>
          <w:numId w:val="1"/>
        </w:numPr>
        <w:tabs>
          <w:tab w:val="left" w:pos="284"/>
          <w:tab w:val="left" w:pos="837"/>
        </w:tabs>
        <w:spacing w:line="360" w:lineRule="auto"/>
        <w:ind w:left="0" w:right="-28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50 let a vice</w:t>
      </w:r>
    </w:p>
    <w:p w14:paraId="6E831702" w14:textId="77777777" w:rsidR="0017259A" w:rsidRDefault="0017259A" w:rsidP="0017259A">
      <w:pPr>
        <w:pStyle w:val="Odstavecseseznamem"/>
        <w:tabs>
          <w:tab w:val="left" w:pos="284"/>
          <w:tab w:val="left" w:pos="837"/>
        </w:tabs>
        <w:spacing w:line="271" w:lineRule="exact"/>
        <w:ind w:left="0" w:right="-283"/>
        <w:jc w:val="center"/>
        <w:rPr>
          <w:rFonts w:ascii="Arial" w:hAnsi="Arial" w:cs="Arial"/>
          <w:szCs w:val="24"/>
        </w:rPr>
      </w:pPr>
    </w:p>
    <w:p w14:paraId="36168BE8" w14:textId="77777777" w:rsidR="0017259A" w:rsidRDefault="0017259A" w:rsidP="0017259A">
      <w:pPr>
        <w:pStyle w:val="Odstavecseseznamem"/>
        <w:tabs>
          <w:tab w:val="left" w:pos="284"/>
          <w:tab w:val="left" w:pos="837"/>
        </w:tabs>
        <w:spacing w:line="271" w:lineRule="exact"/>
        <w:ind w:left="0" w:right="-283"/>
        <w:jc w:val="center"/>
        <w:rPr>
          <w:rFonts w:ascii="Arial" w:hAnsi="Arial" w:cs="Arial"/>
          <w:szCs w:val="24"/>
        </w:rPr>
      </w:pPr>
    </w:p>
    <w:p w14:paraId="1A021794" w14:textId="77777777" w:rsidR="0017259A" w:rsidRDefault="0017259A" w:rsidP="0017259A">
      <w:pPr>
        <w:pStyle w:val="Zkladntext"/>
        <w:tabs>
          <w:tab w:val="left" w:pos="284"/>
        </w:tabs>
        <w:spacing w:after="0"/>
        <w:ind w:left="0" w:right="-283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Děkujeme Vám všem, kteří jste se zapojili a vyplnili tento dotazník.</w:t>
      </w:r>
    </w:p>
    <w:p w14:paraId="5D4F4981" w14:textId="77777777" w:rsidR="0017259A" w:rsidRDefault="0017259A" w:rsidP="0017259A">
      <w:pPr>
        <w:pStyle w:val="Zkladntext"/>
        <w:tabs>
          <w:tab w:val="left" w:pos="284"/>
        </w:tabs>
        <w:spacing w:after="0"/>
        <w:ind w:left="0" w:right="-283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Vaše odpovědi budou využity v rámci komunitního plánování.</w:t>
      </w:r>
    </w:p>
    <w:p w14:paraId="223C92F4" w14:textId="77777777" w:rsidR="004B4CE7" w:rsidRDefault="004B4CE7">
      <w:bookmarkStart w:id="0" w:name="_GoBack"/>
      <w:bookmarkEnd w:id="0"/>
    </w:p>
    <w:sectPr w:rsidR="004B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E409E"/>
    <w:multiLevelType w:val="hybridMultilevel"/>
    <w:tmpl w:val="7DB28260"/>
    <w:lvl w:ilvl="0" w:tplc="4030C060">
      <w:start w:val="1"/>
      <w:numFmt w:val="decimal"/>
      <w:lvlText w:val="%1."/>
      <w:lvlJc w:val="left"/>
      <w:pPr>
        <w:ind w:left="65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C1BCC7AC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8A00BCAE">
      <w:start w:val="1"/>
      <w:numFmt w:val="bullet"/>
      <w:lvlText w:val="•"/>
      <w:lvlJc w:val="left"/>
      <w:pPr>
        <w:ind w:left="820" w:hanging="360"/>
      </w:pPr>
    </w:lvl>
    <w:lvl w:ilvl="3" w:tplc="EE9C6DD8">
      <w:start w:val="1"/>
      <w:numFmt w:val="bullet"/>
      <w:lvlText w:val="•"/>
      <w:lvlJc w:val="left"/>
      <w:pPr>
        <w:ind w:left="840" w:hanging="360"/>
      </w:pPr>
    </w:lvl>
    <w:lvl w:ilvl="4" w:tplc="57F84B26">
      <w:start w:val="1"/>
      <w:numFmt w:val="bullet"/>
      <w:lvlText w:val="•"/>
      <w:lvlJc w:val="left"/>
      <w:pPr>
        <w:ind w:left="2023" w:hanging="360"/>
      </w:pPr>
    </w:lvl>
    <w:lvl w:ilvl="5" w:tplc="672A35B8">
      <w:start w:val="1"/>
      <w:numFmt w:val="bullet"/>
      <w:lvlText w:val="•"/>
      <w:lvlJc w:val="left"/>
      <w:pPr>
        <w:ind w:left="3207" w:hanging="360"/>
      </w:pPr>
    </w:lvl>
    <w:lvl w:ilvl="6" w:tplc="28B86040">
      <w:start w:val="1"/>
      <w:numFmt w:val="bullet"/>
      <w:lvlText w:val="•"/>
      <w:lvlJc w:val="left"/>
      <w:pPr>
        <w:ind w:left="4391" w:hanging="360"/>
      </w:pPr>
    </w:lvl>
    <w:lvl w:ilvl="7" w:tplc="FFA88598">
      <w:start w:val="1"/>
      <w:numFmt w:val="bullet"/>
      <w:lvlText w:val="•"/>
      <w:lvlJc w:val="left"/>
      <w:pPr>
        <w:ind w:left="5575" w:hanging="360"/>
      </w:pPr>
    </w:lvl>
    <w:lvl w:ilvl="8" w:tplc="7F067B02">
      <w:start w:val="1"/>
      <w:numFmt w:val="bullet"/>
      <w:lvlText w:val="•"/>
      <w:lvlJc w:val="left"/>
      <w:pPr>
        <w:ind w:left="675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2A"/>
    <w:rsid w:val="0017259A"/>
    <w:rsid w:val="004B4CE7"/>
    <w:rsid w:val="00DE562A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046A-9E25-4ABB-A625-872E9C1A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17259A"/>
    <w:pPr>
      <w:spacing w:after="200" w:line="276" w:lineRule="auto"/>
      <w:ind w:left="11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17259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Odstavecseseznamem">
    <w:name w:val="List Paragraph"/>
    <w:basedOn w:val="Normln"/>
    <w:uiPriority w:val="34"/>
    <w:qFormat/>
    <w:rsid w:val="0017259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Heading5">
    <w:name w:val="Heading 5"/>
    <w:basedOn w:val="Normln"/>
    <w:uiPriority w:val="1"/>
    <w:qFormat/>
    <w:rsid w:val="0017259A"/>
    <w:pPr>
      <w:spacing w:after="200" w:line="276" w:lineRule="auto"/>
      <w:ind w:left="116"/>
      <w:outlineLvl w:val="5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3</cp:revision>
  <dcterms:created xsi:type="dcterms:W3CDTF">2019-04-04T07:42:00Z</dcterms:created>
  <dcterms:modified xsi:type="dcterms:W3CDTF">2019-04-04T07:42:00Z</dcterms:modified>
</cp:coreProperties>
</file>