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530" w:rsidRDefault="00CA6530">
      <w:pPr>
        <w:rPr>
          <w:rFonts w:ascii="Arial CE" w:hAnsi="Arial CE" w:cs="Arial CE"/>
          <w:noProof/>
          <w:color w:val="0000FF"/>
        </w:rPr>
      </w:pPr>
      <w:r>
        <w:t xml:space="preserve">                           </w:t>
      </w:r>
      <w:bookmarkStart w:id="0" w:name="_GoBack"/>
      <w:bookmarkEnd w:id="0"/>
    </w:p>
    <w:p w:rsidR="00CA6530" w:rsidRDefault="00CA6530">
      <w:pPr>
        <w:rPr>
          <w:rFonts w:ascii="Arial CE" w:hAnsi="Arial CE" w:cs="Arial CE"/>
          <w:noProof/>
          <w:color w:val="0000FF"/>
        </w:rPr>
      </w:pPr>
    </w:p>
    <w:p w:rsidR="004B4CE7" w:rsidRDefault="00CA6530" w:rsidP="00CA6530">
      <w:pPr>
        <w:ind w:left="708" w:firstLine="708"/>
      </w:pPr>
      <w:r>
        <w:rPr>
          <w:rFonts w:ascii="Arial CE" w:hAnsi="Arial CE" w:cs="Arial CE"/>
          <w:noProof/>
          <w:color w:val="0000FF"/>
        </w:rPr>
        <w:drawing>
          <wp:inline distT="0" distB="0" distL="0" distR="0" wp14:anchorId="02FC673F" wp14:editId="02AAA069">
            <wp:extent cx="3626322" cy="2426614"/>
            <wp:effectExtent l="0" t="0" r="0" b="0"/>
            <wp:docPr id="2" name="obrázek 2" descr="Můj pes : Portrét plemene : Bíg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ůj pes : Portrét plemene : Bíg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499" cy="254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530" w:rsidRDefault="00CA6530"/>
    <w:p w:rsidR="00CA6530" w:rsidRDefault="00CA6530"/>
    <w:p w:rsidR="00CA6530" w:rsidRPr="001A0CA3" w:rsidRDefault="00CA6530">
      <w:pPr>
        <w:rPr>
          <w:rFonts w:asciiTheme="majorHAnsi" w:hAnsiTheme="majorHAnsi" w:cstheme="majorHAnsi"/>
          <w:b/>
          <w:bCs/>
          <w:sz w:val="40"/>
          <w:szCs w:val="40"/>
        </w:rPr>
      </w:pPr>
      <w:r w:rsidRPr="001A0CA3">
        <w:rPr>
          <w:rFonts w:asciiTheme="majorHAnsi" w:hAnsiTheme="majorHAnsi" w:cstheme="majorHAnsi"/>
          <w:b/>
          <w:bCs/>
          <w:sz w:val="40"/>
          <w:szCs w:val="40"/>
        </w:rPr>
        <w:t>Obec Ostřetín nabízí možnost označení čipem pří</w:t>
      </w:r>
      <w:r w:rsidR="001A0CA3">
        <w:rPr>
          <w:rFonts w:asciiTheme="majorHAnsi" w:hAnsiTheme="majorHAnsi" w:cstheme="majorHAnsi"/>
          <w:b/>
          <w:bCs/>
          <w:sz w:val="40"/>
          <w:szCs w:val="40"/>
        </w:rPr>
        <w:t>mo</w:t>
      </w:r>
      <w:r w:rsidRPr="001A0CA3">
        <w:rPr>
          <w:rFonts w:asciiTheme="majorHAnsi" w:hAnsiTheme="majorHAnsi" w:cstheme="majorHAnsi"/>
          <w:b/>
          <w:bCs/>
          <w:sz w:val="40"/>
          <w:szCs w:val="40"/>
        </w:rPr>
        <w:t xml:space="preserve"> v Ostřetíně v obecním sále v průběhu měsíce listopadu.</w:t>
      </w:r>
    </w:p>
    <w:p w:rsidR="001A0CA3" w:rsidRDefault="00CA6530">
      <w:pPr>
        <w:rPr>
          <w:rFonts w:asciiTheme="majorHAnsi" w:hAnsiTheme="majorHAnsi" w:cstheme="majorHAnsi"/>
          <w:b/>
          <w:bCs/>
          <w:sz w:val="40"/>
          <w:szCs w:val="40"/>
        </w:rPr>
      </w:pPr>
      <w:r w:rsidRPr="001A0CA3">
        <w:rPr>
          <w:rFonts w:asciiTheme="majorHAnsi" w:hAnsiTheme="majorHAnsi" w:cstheme="majorHAnsi"/>
          <w:b/>
          <w:bCs/>
          <w:sz w:val="40"/>
          <w:szCs w:val="40"/>
        </w:rPr>
        <w:t>Pokud máte zájem o tuto službu přihlaste se prosím v kanceláři obecního úřadu</w:t>
      </w:r>
      <w:r w:rsidR="001A0CA3" w:rsidRPr="001A0CA3">
        <w:rPr>
          <w:rFonts w:asciiTheme="majorHAnsi" w:hAnsiTheme="majorHAnsi" w:cstheme="majorHAnsi"/>
          <w:b/>
          <w:bCs/>
          <w:sz w:val="40"/>
          <w:szCs w:val="40"/>
        </w:rPr>
        <w:t>, kde Vám sdělíme bližší informace.</w:t>
      </w:r>
      <w:r w:rsidR="001A0CA3"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</w:p>
    <w:p w:rsidR="00CA6530" w:rsidRPr="001A0CA3" w:rsidRDefault="001A0CA3">
      <w:pPr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b/>
          <w:bCs/>
          <w:sz w:val="40"/>
          <w:szCs w:val="40"/>
        </w:rPr>
        <w:t>Telefon: 466 686 178</w:t>
      </w:r>
      <w:r>
        <w:rPr>
          <w:rFonts w:asciiTheme="majorHAnsi" w:hAnsiTheme="majorHAnsi" w:cstheme="majorHAnsi"/>
          <w:b/>
          <w:bCs/>
          <w:sz w:val="40"/>
          <w:szCs w:val="40"/>
        </w:rPr>
        <w:tab/>
      </w:r>
      <w:r>
        <w:rPr>
          <w:rFonts w:asciiTheme="majorHAnsi" w:hAnsiTheme="majorHAnsi" w:cstheme="majorHAnsi"/>
          <w:b/>
          <w:bCs/>
          <w:sz w:val="40"/>
          <w:szCs w:val="40"/>
        </w:rPr>
        <w:tab/>
        <w:t>e-mail: obec@ostrein.cz</w:t>
      </w:r>
    </w:p>
    <w:p w:rsidR="001A0CA3" w:rsidRPr="001A0CA3" w:rsidRDefault="001A0CA3" w:rsidP="001A0CA3">
      <w:pPr>
        <w:ind w:left="708" w:firstLine="708"/>
        <w:rPr>
          <w:rFonts w:asciiTheme="majorHAnsi" w:hAnsiTheme="majorHAnsi" w:cstheme="majorHAnsi"/>
          <w:b/>
          <w:bCs/>
          <w:sz w:val="40"/>
          <w:szCs w:val="40"/>
          <w:u w:val="single"/>
        </w:rPr>
      </w:pPr>
      <w:r w:rsidRPr="001A0CA3">
        <w:rPr>
          <w:rFonts w:asciiTheme="majorHAnsi" w:hAnsiTheme="majorHAnsi" w:cstheme="majorHAnsi"/>
          <w:b/>
          <w:bCs/>
          <w:sz w:val="40"/>
          <w:szCs w:val="40"/>
          <w:u w:val="single"/>
        </w:rPr>
        <w:t>Přihlášky přijímáme do 20. října.</w:t>
      </w:r>
    </w:p>
    <w:sectPr w:rsidR="001A0CA3" w:rsidRPr="001A0CA3" w:rsidSect="00CA6530">
      <w:head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BC9" w:rsidRDefault="00E57BC9" w:rsidP="00CA6530">
      <w:pPr>
        <w:spacing w:after="0" w:line="240" w:lineRule="auto"/>
      </w:pPr>
      <w:r>
        <w:separator/>
      </w:r>
    </w:p>
  </w:endnote>
  <w:endnote w:type="continuationSeparator" w:id="0">
    <w:p w:rsidR="00E57BC9" w:rsidRDefault="00E57BC9" w:rsidP="00CA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BC9" w:rsidRDefault="00E57BC9" w:rsidP="00CA6530">
      <w:pPr>
        <w:spacing w:after="0" w:line="240" w:lineRule="auto"/>
      </w:pPr>
      <w:r>
        <w:separator/>
      </w:r>
    </w:p>
  </w:footnote>
  <w:footnote w:type="continuationSeparator" w:id="0">
    <w:p w:rsidR="00E57BC9" w:rsidRDefault="00E57BC9" w:rsidP="00CA6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530" w:rsidRDefault="00CA6530">
    <w:pPr>
      <w:pStyle w:val="Zhlav"/>
    </w:pPr>
  </w:p>
  <w:p w:rsidR="001A0CA3" w:rsidRDefault="001A0CA3">
    <w:pPr>
      <w:pStyle w:val="Zhlav"/>
    </w:pPr>
  </w:p>
  <w:p w:rsidR="001A0CA3" w:rsidRDefault="001A0CA3">
    <w:pPr>
      <w:pStyle w:val="Zhlav"/>
    </w:pPr>
  </w:p>
  <w:p w:rsidR="00CA6530" w:rsidRPr="00CA6530" w:rsidRDefault="00CA6530" w:rsidP="00CA6530">
    <w:pPr>
      <w:pStyle w:val="Zhlav"/>
      <w:rPr>
        <w:rFonts w:ascii="Verdana" w:hAnsi="Verdana"/>
        <w:b/>
        <w:bCs/>
        <w:sz w:val="56"/>
        <w:szCs w:val="56"/>
      </w:rPr>
    </w:pPr>
    <w:r w:rsidRPr="00CA6530">
      <w:rPr>
        <w:rFonts w:ascii="Verdana" w:hAnsi="Verdana"/>
        <w:b/>
        <w:bCs/>
        <w:sz w:val="56"/>
        <w:szCs w:val="56"/>
      </w:rPr>
      <w:t xml:space="preserve">POVINNOST ČIPOVAT PSA          </w:t>
    </w:r>
  </w:p>
  <w:p w:rsidR="00CA6530" w:rsidRPr="00CA6530" w:rsidRDefault="00CA6530" w:rsidP="00CA6530">
    <w:pPr>
      <w:pStyle w:val="Zhlav"/>
      <w:ind w:left="-1134"/>
      <w:rPr>
        <w:rFonts w:ascii="Verdana" w:hAnsi="Verdana"/>
        <w:b/>
        <w:bCs/>
        <w:sz w:val="56"/>
        <w:szCs w:val="56"/>
      </w:rPr>
    </w:pPr>
    <w:r w:rsidRPr="00CA6530">
      <w:rPr>
        <w:rFonts w:ascii="Verdana" w:hAnsi="Verdana"/>
        <w:b/>
        <w:bCs/>
        <w:sz w:val="56"/>
        <w:szCs w:val="56"/>
      </w:rPr>
      <w:t xml:space="preserve">             OD 1.1.2020</w:t>
    </w:r>
  </w:p>
  <w:p w:rsidR="00CA6530" w:rsidRDefault="00CA6530">
    <w:pPr>
      <w:pStyle w:val="Zhlav"/>
    </w:pPr>
  </w:p>
  <w:p w:rsidR="001A0CA3" w:rsidRDefault="00CA6530">
    <w:pPr>
      <w:pStyle w:val="Zhlav"/>
      <w:rPr>
        <w:rFonts w:ascii="Verdana" w:hAnsi="Verdana"/>
        <w:sz w:val="32"/>
        <w:szCs w:val="32"/>
      </w:rPr>
    </w:pPr>
    <w:r w:rsidRPr="00CA6530">
      <w:rPr>
        <w:rFonts w:ascii="Verdana" w:hAnsi="Verdana"/>
      </w:rPr>
      <w:t>-</w:t>
    </w:r>
    <w:r w:rsidRPr="00CA6530">
      <w:rPr>
        <w:rFonts w:ascii="Verdana" w:hAnsi="Verdana"/>
        <w:sz w:val="32"/>
        <w:szCs w:val="32"/>
      </w:rPr>
      <w:t>chovatel je povinen zajisti</w:t>
    </w:r>
    <w:r w:rsidR="001A0CA3">
      <w:rPr>
        <w:rFonts w:ascii="Verdana" w:hAnsi="Verdana"/>
        <w:sz w:val="32"/>
        <w:szCs w:val="32"/>
      </w:rPr>
      <w:t>t</w:t>
    </w:r>
    <w:r w:rsidRPr="00CA6530">
      <w:rPr>
        <w:rFonts w:ascii="Verdana" w:hAnsi="Verdana"/>
        <w:sz w:val="32"/>
        <w:szCs w:val="32"/>
      </w:rPr>
      <w:t xml:space="preserve">, aby byli psi platně očkováni </w:t>
    </w:r>
    <w:r w:rsidR="001A0CA3">
      <w:rPr>
        <w:rFonts w:ascii="Verdana" w:hAnsi="Verdana"/>
        <w:sz w:val="32"/>
        <w:szCs w:val="32"/>
      </w:rPr>
      <w:t xml:space="preserve"> </w:t>
    </w:r>
  </w:p>
  <w:p w:rsidR="00CA6530" w:rsidRPr="00CA6530" w:rsidRDefault="001A0CA3">
    <w:pPr>
      <w:pStyle w:val="Zhlav"/>
      <w:rPr>
        <w:rFonts w:ascii="Verdana" w:hAnsi="Verdana"/>
        <w:sz w:val="32"/>
        <w:szCs w:val="32"/>
      </w:rPr>
    </w:pPr>
    <w:r>
      <w:rPr>
        <w:rFonts w:ascii="Verdana" w:hAnsi="Verdana"/>
        <w:sz w:val="32"/>
        <w:szCs w:val="32"/>
      </w:rPr>
      <w:t xml:space="preserve"> </w:t>
    </w:r>
    <w:r w:rsidR="00CA6530" w:rsidRPr="00CA6530">
      <w:rPr>
        <w:rFonts w:ascii="Verdana" w:hAnsi="Verdana"/>
        <w:sz w:val="32"/>
        <w:szCs w:val="32"/>
      </w:rPr>
      <w:t>proti</w:t>
    </w:r>
    <w:r>
      <w:rPr>
        <w:rFonts w:ascii="Verdana" w:hAnsi="Verdana"/>
        <w:sz w:val="32"/>
        <w:szCs w:val="32"/>
      </w:rPr>
      <w:t xml:space="preserve"> </w:t>
    </w:r>
    <w:r w:rsidR="00CA6530" w:rsidRPr="00CA6530">
      <w:rPr>
        <w:rFonts w:ascii="Verdana" w:hAnsi="Verdana"/>
        <w:sz w:val="32"/>
        <w:szCs w:val="32"/>
      </w:rPr>
      <w:t>vzteklině</w:t>
    </w:r>
  </w:p>
  <w:p w:rsidR="00CA6530" w:rsidRDefault="00CA6530">
    <w:pPr>
      <w:pStyle w:val="Zhlav"/>
      <w:rPr>
        <w:rFonts w:ascii="Verdana" w:hAnsi="Verdana"/>
        <w:sz w:val="32"/>
        <w:szCs w:val="32"/>
      </w:rPr>
    </w:pPr>
    <w:r w:rsidRPr="00CA6530">
      <w:rPr>
        <w:rFonts w:ascii="Verdana" w:hAnsi="Verdana"/>
        <w:sz w:val="32"/>
        <w:szCs w:val="32"/>
      </w:rPr>
      <w:t xml:space="preserve">-očkování psa proti vzteklině je platné, pouze pokud je pes </w:t>
    </w:r>
  </w:p>
  <w:p w:rsidR="00CA6530" w:rsidRPr="00CA6530" w:rsidRDefault="00CA6530">
    <w:pPr>
      <w:pStyle w:val="Zhlav"/>
      <w:rPr>
        <w:rFonts w:ascii="Verdana" w:hAnsi="Verdana"/>
        <w:sz w:val="32"/>
        <w:szCs w:val="32"/>
      </w:rPr>
    </w:pPr>
    <w:r>
      <w:rPr>
        <w:rFonts w:ascii="Verdana" w:hAnsi="Verdana"/>
        <w:sz w:val="32"/>
        <w:szCs w:val="32"/>
      </w:rPr>
      <w:t xml:space="preserve"> </w:t>
    </w:r>
    <w:r w:rsidRPr="00CA6530">
      <w:rPr>
        <w:rFonts w:ascii="Verdana" w:hAnsi="Verdana"/>
        <w:sz w:val="32"/>
        <w:szCs w:val="32"/>
      </w:rPr>
      <w:t>nezaměnitelně identifikován (čipováním)</w:t>
    </w:r>
  </w:p>
  <w:p w:rsidR="00CA6530" w:rsidRDefault="00CA6530">
    <w:pPr>
      <w:pStyle w:val="Zhlav"/>
      <w:rPr>
        <w:rFonts w:ascii="Verdana" w:hAnsi="Verdana"/>
        <w:sz w:val="32"/>
        <w:szCs w:val="32"/>
      </w:rPr>
    </w:pPr>
    <w:r w:rsidRPr="00CA6530">
      <w:rPr>
        <w:rFonts w:ascii="Verdana" w:hAnsi="Verdana"/>
        <w:sz w:val="32"/>
        <w:szCs w:val="32"/>
      </w:rPr>
      <w:t>-chovatel je povinen zajisti</w:t>
    </w:r>
    <w:r w:rsidR="001A0CA3">
      <w:rPr>
        <w:rFonts w:ascii="Verdana" w:hAnsi="Verdana"/>
        <w:sz w:val="32"/>
        <w:szCs w:val="32"/>
      </w:rPr>
      <w:t>t</w:t>
    </w:r>
    <w:r w:rsidRPr="00CA6530">
      <w:rPr>
        <w:rFonts w:ascii="Verdana" w:hAnsi="Verdana"/>
        <w:sz w:val="32"/>
        <w:szCs w:val="32"/>
      </w:rPr>
      <w:t xml:space="preserve">, aby identifikační číslo psa bylo </w:t>
    </w:r>
    <w:r>
      <w:rPr>
        <w:rFonts w:ascii="Verdana" w:hAnsi="Verdana"/>
        <w:sz w:val="32"/>
        <w:szCs w:val="32"/>
      </w:rPr>
      <w:t xml:space="preserve"> </w:t>
    </w:r>
  </w:p>
  <w:p w:rsidR="00CA6530" w:rsidRDefault="00CA6530">
    <w:pPr>
      <w:pStyle w:val="Zhlav"/>
      <w:rPr>
        <w:rFonts w:ascii="Verdana" w:hAnsi="Verdana"/>
        <w:sz w:val="32"/>
        <w:szCs w:val="32"/>
      </w:rPr>
    </w:pPr>
    <w:r>
      <w:rPr>
        <w:rFonts w:ascii="Verdana" w:hAnsi="Verdana"/>
        <w:sz w:val="32"/>
        <w:szCs w:val="32"/>
      </w:rPr>
      <w:t xml:space="preserve"> </w:t>
    </w:r>
    <w:r w:rsidRPr="00CA6530">
      <w:rPr>
        <w:rFonts w:ascii="Verdana" w:hAnsi="Verdana"/>
        <w:sz w:val="32"/>
        <w:szCs w:val="32"/>
      </w:rPr>
      <w:t>zaznamenáno v dokladu o očkování psa</w:t>
    </w:r>
    <w:r>
      <w:rPr>
        <w:rFonts w:ascii="Verdana" w:hAnsi="Verdana"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30"/>
    <w:rsid w:val="001A0CA3"/>
    <w:rsid w:val="004B4CE7"/>
    <w:rsid w:val="00CA6530"/>
    <w:rsid w:val="00DE7F0C"/>
    <w:rsid w:val="00E5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443F1"/>
  <w15:chartTrackingRefBased/>
  <w15:docId w15:val="{A30BF549-2047-4C33-BCCC-04060F98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6530"/>
  </w:style>
  <w:style w:type="paragraph" w:styleId="Zpat">
    <w:name w:val="footer"/>
    <w:basedOn w:val="Normln"/>
    <w:link w:val="ZpatChar"/>
    <w:uiPriority w:val="99"/>
    <w:unhideWhenUsed/>
    <w:rsid w:val="00CA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6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j-pes.cz/portret-plemene/bigl-490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Šubrtová</dc:creator>
  <cp:keywords/>
  <dc:description/>
  <cp:lastModifiedBy>Květa Šubrtová</cp:lastModifiedBy>
  <cp:revision>1</cp:revision>
  <cp:lastPrinted>2019-10-07T07:05:00Z</cp:lastPrinted>
  <dcterms:created xsi:type="dcterms:W3CDTF">2019-10-07T06:52:00Z</dcterms:created>
  <dcterms:modified xsi:type="dcterms:W3CDTF">2019-10-07T07:06:00Z</dcterms:modified>
</cp:coreProperties>
</file>