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314C59" w14:textId="7965BCD6" w:rsidR="009C6E60" w:rsidRPr="002E115A" w:rsidRDefault="00CD6A27" w:rsidP="00064FCC">
      <w:pPr>
        <w:jc w:val="both"/>
        <w:rPr>
          <w:rFonts w:eastAsia="Times New Roman" w:cs="Calibri"/>
          <w:sz w:val="20"/>
          <w:szCs w:val="20"/>
        </w:rPr>
      </w:pPr>
      <w:bookmarkStart w:id="0" w:name="_GoBack"/>
      <w:bookmarkEnd w:id="0"/>
      <w:r>
        <w:rPr>
          <w:rFonts w:eastAsia="Times New Roman" w:cs="Calibri"/>
          <w:sz w:val="20"/>
          <w:szCs w:val="20"/>
        </w:rPr>
        <w:t>i</w:t>
      </w:r>
    </w:p>
    <w:p w14:paraId="2A4AA309" w14:textId="77777777" w:rsidR="00FE6904" w:rsidRPr="002E115A" w:rsidRDefault="00FE6904" w:rsidP="00064FCC">
      <w:pPr>
        <w:pStyle w:val="Bezmezer"/>
        <w:jc w:val="both"/>
        <w:rPr>
          <w:rFonts w:eastAsia="Trebuchet MS" w:cs="Calibri"/>
          <w:b/>
          <w:sz w:val="72"/>
          <w:szCs w:val="72"/>
        </w:rPr>
      </w:pPr>
    </w:p>
    <w:p w14:paraId="0C5D6CA9" w14:textId="77777777" w:rsidR="000C52EB" w:rsidRPr="002E115A" w:rsidRDefault="000C52EB" w:rsidP="00064FCC">
      <w:pPr>
        <w:pStyle w:val="Bezmezer"/>
        <w:jc w:val="center"/>
        <w:rPr>
          <w:rFonts w:eastAsia="Trebuchet MS" w:cs="Calibri"/>
          <w:b/>
          <w:color w:val="00B0F0"/>
          <w:sz w:val="52"/>
          <w:szCs w:val="72"/>
        </w:rPr>
      </w:pPr>
    </w:p>
    <w:p w14:paraId="771E4172" w14:textId="77777777" w:rsidR="00B35E34" w:rsidRPr="002E115A" w:rsidRDefault="00B35E34" w:rsidP="004A768A">
      <w:pPr>
        <w:spacing w:before="29"/>
        <w:jc w:val="center"/>
        <w:rPr>
          <w:rFonts w:cs="Calibri"/>
          <w:b/>
          <w:color w:val="00B0F0"/>
          <w:w w:val="110"/>
          <w:sz w:val="72"/>
        </w:rPr>
      </w:pPr>
      <w:r w:rsidRPr="002E115A">
        <w:rPr>
          <w:rFonts w:cs="Calibri"/>
          <w:b/>
          <w:color w:val="00B0F0"/>
          <w:w w:val="110"/>
          <w:sz w:val="72"/>
        </w:rPr>
        <w:t xml:space="preserve">PROGRAM ROZVOJE </w:t>
      </w:r>
    </w:p>
    <w:p w14:paraId="5EC19924" w14:textId="77777777" w:rsidR="00B35E34" w:rsidRPr="002E115A" w:rsidRDefault="00B35E34" w:rsidP="004A768A">
      <w:pPr>
        <w:spacing w:before="29"/>
        <w:jc w:val="center"/>
        <w:rPr>
          <w:rFonts w:cs="Calibri"/>
          <w:b/>
          <w:color w:val="00B0F0"/>
          <w:w w:val="110"/>
          <w:sz w:val="72"/>
        </w:rPr>
      </w:pPr>
      <w:r w:rsidRPr="002E115A">
        <w:rPr>
          <w:rFonts w:cs="Calibri"/>
          <w:b/>
          <w:color w:val="00B0F0"/>
          <w:w w:val="110"/>
          <w:sz w:val="72"/>
        </w:rPr>
        <w:t xml:space="preserve">OBCE </w:t>
      </w:r>
      <w:r w:rsidR="00B10E26" w:rsidRPr="002E115A">
        <w:rPr>
          <w:rFonts w:cs="Calibri"/>
          <w:b/>
          <w:color w:val="00B0F0"/>
          <w:w w:val="110"/>
          <w:sz w:val="72"/>
        </w:rPr>
        <w:t>OSTŘETÍN</w:t>
      </w:r>
    </w:p>
    <w:p w14:paraId="441CD51E" w14:textId="77777777" w:rsidR="00C157DB" w:rsidRPr="002E115A" w:rsidRDefault="00C157DB" w:rsidP="004A768A">
      <w:pPr>
        <w:spacing w:before="29"/>
        <w:jc w:val="center"/>
        <w:rPr>
          <w:rFonts w:cs="Calibri"/>
          <w:b/>
          <w:color w:val="00B0F0"/>
          <w:w w:val="110"/>
          <w:sz w:val="24"/>
        </w:rPr>
      </w:pPr>
    </w:p>
    <w:p w14:paraId="2128ADFA" w14:textId="77777777" w:rsidR="00B35E34" w:rsidRPr="002E115A" w:rsidRDefault="00B35E34" w:rsidP="00064FCC">
      <w:pPr>
        <w:pStyle w:val="Bezmezer"/>
        <w:jc w:val="both"/>
        <w:rPr>
          <w:rFonts w:eastAsia="Trebuchet MS" w:cs="Calibri"/>
          <w:b/>
          <w:color w:val="00B0F0"/>
          <w:sz w:val="48"/>
          <w:szCs w:val="72"/>
        </w:rPr>
      </w:pPr>
    </w:p>
    <w:p w14:paraId="30A70DA3" w14:textId="04714C80" w:rsidR="00B35E34" w:rsidRPr="002E115A" w:rsidRDefault="00ED37E6" w:rsidP="00064FCC">
      <w:pPr>
        <w:spacing w:before="29"/>
        <w:jc w:val="center"/>
        <w:rPr>
          <w:rFonts w:cs="Calibri"/>
          <w:b/>
          <w:noProof/>
          <w:color w:val="561906"/>
          <w:w w:val="110"/>
          <w:sz w:val="51"/>
          <w:lang w:eastAsia="cs-CZ"/>
        </w:rPr>
      </w:pPr>
      <w:r>
        <w:rPr>
          <w:noProof/>
          <w:lang w:eastAsia="cs-CZ"/>
        </w:rPr>
        <w:drawing>
          <wp:inline distT="0" distB="0" distL="0" distR="0" wp14:anchorId="0498F58F" wp14:editId="1122F081">
            <wp:extent cx="5669280" cy="4160270"/>
            <wp:effectExtent l="0" t="0" r="0" b="0"/>
            <wp:docPr id="3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rotWithShape="1">
                    <a:blip r:embed="rId12"/>
                    <a:srcRect l="5766" t="3162" r="14313" b="18907"/>
                    <a:stretch/>
                  </pic:blipFill>
                  <pic:spPr>
                    <a:xfrm>
                      <a:off x="0" y="0"/>
                      <a:ext cx="5669280" cy="4159885"/>
                    </a:xfrm>
                    <a:prstGeom prst="ellipse">
                      <a:avLst/>
                    </a:prstGeom>
                  </pic:spPr>
                </pic:pic>
              </a:graphicData>
            </a:graphic>
          </wp:inline>
        </w:drawing>
      </w:r>
    </w:p>
    <w:p w14:paraId="13C2FA70" w14:textId="77777777" w:rsidR="009F4FA6" w:rsidRPr="002E115A" w:rsidRDefault="009F4FA6" w:rsidP="00064FCC">
      <w:pPr>
        <w:spacing w:before="29"/>
        <w:jc w:val="center"/>
        <w:rPr>
          <w:rFonts w:cs="Calibri"/>
          <w:b/>
          <w:color w:val="561906"/>
          <w:w w:val="110"/>
          <w:sz w:val="51"/>
        </w:rPr>
      </w:pPr>
    </w:p>
    <w:p w14:paraId="3A0E5475" w14:textId="56A19911" w:rsidR="00B35E34" w:rsidRPr="002E115A" w:rsidRDefault="00B35E34" w:rsidP="00064FCC">
      <w:pPr>
        <w:spacing w:before="29"/>
        <w:jc w:val="center"/>
        <w:rPr>
          <w:rFonts w:cs="Calibri"/>
          <w:b/>
          <w:color w:val="00B0F0"/>
          <w:w w:val="110"/>
          <w:sz w:val="51"/>
        </w:rPr>
      </w:pPr>
      <w:r w:rsidRPr="002E115A">
        <w:rPr>
          <w:rFonts w:cs="Calibri"/>
          <w:b/>
          <w:color w:val="00B0F0"/>
          <w:w w:val="110"/>
          <w:sz w:val="51"/>
        </w:rPr>
        <w:t>na</w:t>
      </w:r>
      <w:r w:rsidRPr="002E115A">
        <w:rPr>
          <w:rFonts w:cs="Calibri"/>
          <w:b/>
          <w:color w:val="00B0F0"/>
          <w:spacing w:val="-39"/>
          <w:w w:val="110"/>
          <w:sz w:val="51"/>
        </w:rPr>
        <w:t xml:space="preserve"> </w:t>
      </w:r>
      <w:r w:rsidRPr="002E115A">
        <w:rPr>
          <w:rFonts w:cs="Calibri"/>
          <w:b/>
          <w:color w:val="00B0F0"/>
          <w:w w:val="110"/>
          <w:sz w:val="51"/>
        </w:rPr>
        <w:t xml:space="preserve">období </w:t>
      </w:r>
      <w:r w:rsidR="00681AA3" w:rsidRPr="002E115A">
        <w:rPr>
          <w:rFonts w:cs="Calibri"/>
          <w:b/>
          <w:color w:val="00B0F0"/>
          <w:spacing w:val="-39"/>
          <w:w w:val="110"/>
          <w:sz w:val="51"/>
        </w:rPr>
        <w:t>let 2018</w:t>
      </w:r>
      <w:r w:rsidRPr="002E115A">
        <w:rPr>
          <w:rFonts w:cs="Calibri"/>
          <w:b/>
          <w:color w:val="00B0F0"/>
          <w:spacing w:val="-39"/>
          <w:w w:val="110"/>
          <w:sz w:val="51"/>
        </w:rPr>
        <w:t xml:space="preserve"> </w:t>
      </w:r>
      <w:r w:rsidR="00020915" w:rsidRPr="002E115A">
        <w:rPr>
          <w:rFonts w:cs="Calibri"/>
          <w:b/>
          <w:color w:val="00B0F0"/>
          <w:spacing w:val="-39"/>
          <w:w w:val="110"/>
          <w:sz w:val="51"/>
        </w:rPr>
        <w:t>až 2024</w:t>
      </w:r>
    </w:p>
    <w:p w14:paraId="52CAE811" w14:textId="77777777" w:rsidR="00B35E34" w:rsidRPr="002E115A" w:rsidRDefault="00B35E34" w:rsidP="00064FCC">
      <w:pPr>
        <w:spacing w:before="29"/>
        <w:jc w:val="center"/>
        <w:rPr>
          <w:rFonts w:cs="Calibri"/>
          <w:b/>
          <w:color w:val="00B0F0"/>
          <w:w w:val="110"/>
          <w:sz w:val="51"/>
        </w:rPr>
      </w:pPr>
    </w:p>
    <w:p w14:paraId="4D35ACAA" w14:textId="77777777" w:rsidR="00B35E34" w:rsidRPr="002E115A" w:rsidRDefault="00B35E34" w:rsidP="00064FCC">
      <w:pPr>
        <w:spacing w:before="29"/>
        <w:jc w:val="both"/>
        <w:rPr>
          <w:rFonts w:cs="Calibri"/>
          <w:b/>
          <w:color w:val="00B0F0"/>
          <w:w w:val="110"/>
          <w:sz w:val="51"/>
        </w:rPr>
      </w:pPr>
    </w:p>
    <w:p w14:paraId="1F2DE375" w14:textId="007080E2" w:rsidR="00B35E34" w:rsidRPr="002E115A" w:rsidRDefault="009E5A00" w:rsidP="00064FCC">
      <w:pPr>
        <w:spacing w:before="29"/>
        <w:jc w:val="center"/>
        <w:rPr>
          <w:rFonts w:eastAsia="Trebuchet MS" w:cs="Calibri"/>
          <w:color w:val="F2F2F2"/>
          <w:sz w:val="28"/>
          <w:szCs w:val="51"/>
        </w:rPr>
      </w:pPr>
      <w:r w:rsidRPr="002E115A">
        <w:rPr>
          <w:rFonts w:eastAsia="Trebuchet MS" w:cs="Calibri"/>
          <w:color w:val="00B0F0"/>
          <w:sz w:val="28"/>
          <w:szCs w:val="51"/>
        </w:rPr>
        <w:t>s</w:t>
      </w:r>
      <w:r w:rsidR="00B35E34" w:rsidRPr="002E115A">
        <w:rPr>
          <w:rFonts w:eastAsia="Trebuchet MS" w:cs="Calibri"/>
          <w:color w:val="00B0F0"/>
          <w:sz w:val="28"/>
          <w:szCs w:val="51"/>
        </w:rPr>
        <w:t xml:space="preserve">chválen zastupitelstvem obce </w:t>
      </w:r>
      <w:r w:rsidR="00020915" w:rsidRPr="002E115A">
        <w:rPr>
          <w:rFonts w:eastAsia="Trebuchet MS" w:cs="Calibri"/>
          <w:color w:val="00B0F0"/>
          <w:sz w:val="28"/>
          <w:szCs w:val="51"/>
        </w:rPr>
        <w:t>dne</w:t>
      </w:r>
      <w:r w:rsidR="00020915" w:rsidRPr="002E115A">
        <w:rPr>
          <w:rFonts w:eastAsia="Trebuchet MS" w:cs="Calibri"/>
          <w:color w:val="F2F2F2"/>
          <w:sz w:val="28"/>
          <w:szCs w:val="51"/>
        </w:rPr>
        <w:t>…</w:t>
      </w:r>
      <w:r w:rsidR="00914458" w:rsidRPr="002E115A">
        <w:rPr>
          <w:rFonts w:eastAsia="Trebuchet MS" w:cs="Calibri"/>
          <w:color w:val="F2F2F2"/>
          <w:sz w:val="28"/>
          <w:szCs w:val="51"/>
        </w:rPr>
        <w:t>………………</w:t>
      </w:r>
      <w:r w:rsidRPr="002E115A">
        <w:rPr>
          <w:rFonts w:eastAsia="Trebuchet MS" w:cs="Calibri"/>
          <w:color w:val="F2F2F2"/>
          <w:sz w:val="28"/>
          <w:szCs w:val="51"/>
        </w:rPr>
        <w:t>….</w:t>
      </w:r>
    </w:p>
    <w:p w14:paraId="3E7BAFFC" w14:textId="77777777" w:rsidR="00B35E34" w:rsidRPr="002E115A" w:rsidRDefault="00B35E34" w:rsidP="00064FCC">
      <w:pPr>
        <w:ind w:right="-260"/>
        <w:jc w:val="both"/>
        <w:rPr>
          <w:rFonts w:eastAsia="Trebuchet MS" w:cs="Calibri"/>
          <w:sz w:val="51"/>
          <w:szCs w:val="51"/>
        </w:rPr>
        <w:sectPr w:rsidR="00B35E34" w:rsidRPr="002E115A" w:rsidSect="00196497">
          <w:headerReference w:type="default" r:id="rId13"/>
          <w:headerReference w:type="first" r:id="rId14"/>
          <w:type w:val="continuous"/>
          <w:pgSz w:w="11910" w:h="16840"/>
          <w:pgMar w:top="880" w:right="1420" w:bottom="280" w:left="1560" w:header="708" w:footer="708" w:gutter="0"/>
          <w:cols w:space="708"/>
          <w:titlePg/>
          <w:docGrid w:linePitch="299"/>
        </w:sectPr>
      </w:pPr>
    </w:p>
    <w:p w14:paraId="2A1B1E08" w14:textId="77777777" w:rsidR="00E57EFC" w:rsidRPr="002E115A" w:rsidRDefault="00E57EFC" w:rsidP="00064FCC">
      <w:pPr>
        <w:pStyle w:val="Zkladntext"/>
        <w:ind w:left="0" w:firstLine="0"/>
        <w:jc w:val="both"/>
        <w:rPr>
          <w:rFonts w:ascii="Calibri" w:hAnsi="Calibri" w:cs="Calibri"/>
          <w:b/>
        </w:rPr>
      </w:pPr>
    </w:p>
    <w:p w14:paraId="6D5BD752" w14:textId="77777777" w:rsidR="00E57EFC" w:rsidRPr="002E115A" w:rsidRDefault="00E57EFC" w:rsidP="00064FCC">
      <w:pPr>
        <w:pStyle w:val="Zkladntext"/>
        <w:ind w:left="0" w:firstLine="0"/>
        <w:jc w:val="both"/>
        <w:rPr>
          <w:rFonts w:ascii="Calibri" w:hAnsi="Calibri" w:cs="Calibri"/>
          <w:b/>
          <w:sz w:val="20"/>
        </w:rPr>
      </w:pPr>
    </w:p>
    <w:p w14:paraId="77604A64" w14:textId="77777777" w:rsidR="00AC37C5" w:rsidRPr="002E115A" w:rsidRDefault="00AC37C5" w:rsidP="00064FCC">
      <w:pPr>
        <w:pStyle w:val="Zkladntext"/>
        <w:ind w:left="0" w:firstLine="0"/>
        <w:jc w:val="both"/>
        <w:rPr>
          <w:rFonts w:ascii="Calibri" w:hAnsi="Calibri" w:cs="Calibri"/>
          <w:b/>
          <w:bCs/>
          <w:sz w:val="24"/>
          <w:szCs w:val="33"/>
        </w:rPr>
      </w:pPr>
      <w:r w:rsidRPr="002E115A">
        <w:rPr>
          <w:rFonts w:ascii="Calibri" w:hAnsi="Calibri" w:cs="Calibri"/>
          <w:b/>
          <w:bCs/>
          <w:sz w:val="24"/>
          <w:szCs w:val="33"/>
        </w:rPr>
        <w:t>Úvod</w:t>
      </w:r>
    </w:p>
    <w:p w14:paraId="4412C3DB" w14:textId="77777777" w:rsidR="00AC37C5" w:rsidRPr="002E115A" w:rsidRDefault="00AC37C5" w:rsidP="00064FCC">
      <w:pPr>
        <w:pStyle w:val="Zkladntext"/>
        <w:spacing w:before="69" w:line="276" w:lineRule="auto"/>
        <w:ind w:left="0" w:firstLine="0"/>
        <w:jc w:val="both"/>
        <w:rPr>
          <w:rFonts w:ascii="Calibri" w:hAnsi="Calibri" w:cs="Calibri"/>
          <w:b/>
          <w:bCs/>
          <w:i/>
          <w:sz w:val="24"/>
          <w:szCs w:val="46"/>
        </w:rPr>
      </w:pPr>
    </w:p>
    <w:p w14:paraId="1EF08732" w14:textId="77777777" w:rsidR="00CC6D6E" w:rsidRPr="002E115A" w:rsidRDefault="00AC37C5" w:rsidP="00064FCC">
      <w:pPr>
        <w:pStyle w:val="Nadpis31"/>
        <w:ind w:left="0"/>
        <w:jc w:val="both"/>
        <w:rPr>
          <w:rFonts w:ascii="Calibri" w:hAnsi="Calibri" w:cs="Calibri"/>
          <w:b w:val="0"/>
          <w:i/>
          <w:w w:val="105"/>
        </w:rPr>
      </w:pPr>
      <w:r w:rsidRPr="002E115A">
        <w:rPr>
          <w:rFonts w:ascii="Calibri" w:hAnsi="Calibri" w:cs="Calibri"/>
          <w:b w:val="0"/>
          <w:i/>
          <w:w w:val="105"/>
        </w:rPr>
        <w:t xml:space="preserve">     </w:t>
      </w:r>
    </w:p>
    <w:p w14:paraId="0C7F4C74" w14:textId="5C7DC8DD" w:rsidR="00AC37C5" w:rsidRPr="002E115A" w:rsidRDefault="00CC6D6E" w:rsidP="00064FCC">
      <w:pPr>
        <w:pStyle w:val="Nadpis31"/>
        <w:ind w:left="0"/>
        <w:jc w:val="both"/>
        <w:rPr>
          <w:rFonts w:ascii="Calibri" w:hAnsi="Calibri" w:cs="Calibri"/>
          <w:b w:val="0"/>
          <w:bCs w:val="0"/>
          <w:i/>
        </w:rPr>
      </w:pPr>
      <w:r w:rsidRPr="002E115A">
        <w:rPr>
          <w:rFonts w:ascii="Calibri" w:hAnsi="Calibri" w:cs="Calibri"/>
          <w:b w:val="0"/>
          <w:i/>
          <w:w w:val="105"/>
        </w:rPr>
        <w:t xml:space="preserve">     </w:t>
      </w:r>
      <w:r w:rsidR="00AC37C5" w:rsidRPr="002E115A">
        <w:rPr>
          <w:rFonts w:ascii="Calibri" w:hAnsi="Calibri" w:cs="Calibri"/>
          <w:b w:val="0"/>
          <w:bCs w:val="0"/>
          <w:i/>
        </w:rPr>
        <w:t xml:space="preserve">Program rozvoje obce </w:t>
      </w:r>
      <w:r w:rsidR="00F1383F" w:rsidRPr="002E115A">
        <w:rPr>
          <w:rFonts w:ascii="Calibri" w:hAnsi="Calibri" w:cs="Calibri"/>
          <w:b w:val="0"/>
          <w:bCs w:val="0"/>
          <w:i/>
        </w:rPr>
        <w:t xml:space="preserve">(dále PRO) </w:t>
      </w:r>
      <w:r w:rsidR="00AC37C5" w:rsidRPr="002E115A">
        <w:rPr>
          <w:rFonts w:ascii="Calibri" w:hAnsi="Calibri" w:cs="Calibri"/>
          <w:b w:val="0"/>
          <w:bCs w:val="0"/>
          <w:i/>
        </w:rPr>
        <w:t xml:space="preserve">je základním plánovacím dokumentem obce, který </w:t>
      </w:r>
      <w:r w:rsidR="00681AA3" w:rsidRPr="002E115A">
        <w:rPr>
          <w:rFonts w:ascii="Calibri" w:hAnsi="Calibri" w:cs="Calibri"/>
          <w:b w:val="0"/>
          <w:bCs w:val="0"/>
          <w:i/>
        </w:rPr>
        <w:t xml:space="preserve">je </w:t>
      </w:r>
      <w:proofErr w:type="gramStart"/>
      <w:r w:rsidR="00681AA3" w:rsidRPr="002E115A">
        <w:rPr>
          <w:rFonts w:ascii="Calibri" w:hAnsi="Calibri" w:cs="Calibri"/>
          <w:b w:val="0"/>
          <w:bCs w:val="0"/>
          <w:i/>
        </w:rPr>
        <w:t>zakotven</w:t>
      </w:r>
      <w:r w:rsidR="00AC37C5" w:rsidRPr="002E115A">
        <w:rPr>
          <w:rFonts w:ascii="Calibri" w:hAnsi="Calibri" w:cs="Calibri"/>
          <w:b w:val="0"/>
          <w:bCs w:val="0"/>
          <w:i/>
        </w:rPr>
        <w:t xml:space="preserve"> </w:t>
      </w:r>
      <w:r w:rsidR="00681AA3">
        <w:rPr>
          <w:rFonts w:ascii="Calibri" w:hAnsi="Calibri" w:cs="Calibri"/>
          <w:b w:val="0"/>
          <w:bCs w:val="0"/>
          <w:i/>
        </w:rPr>
        <w:t xml:space="preserve">   </w:t>
      </w:r>
      <w:r w:rsidR="00AC37C5" w:rsidRPr="002E115A">
        <w:rPr>
          <w:rFonts w:ascii="Calibri" w:hAnsi="Calibri" w:cs="Calibri"/>
          <w:b w:val="0"/>
          <w:bCs w:val="0"/>
          <w:i/>
        </w:rPr>
        <w:t>v platném</w:t>
      </w:r>
      <w:proofErr w:type="gramEnd"/>
      <w:r w:rsidR="00AC37C5" w:rsidRPr="002E115A">
        <w:rPr>
          <w:rFonts w:ascii="Calibri" w:hAnsi="Calibri" w:cs="Calibri"/>
          <w:b w:val="0"/>
          <w:bCs w:val="0"/>
          <w:i/>
        </w:rPr>
        <w:t xml:space="preserve"> zákoně č. 128/2000 Sb., o obcích. Jedná se o hlavní nástroj řízení rozvoje obce. Na základě poznání situace v obci, názorů a potřeb občanů, podnikatelů, zájmových organizací a dalších subjektů v obci formuluje představy o budoucnosti </w:t>
      </w:r>
      <w:r w:rsidR="00020915" w:rsidRPr="002E115A">
        <w:rPr>
          <w:rFonts w:ascii="Calibri" w:hAnsi="Calibri" w:cs="Calibri"/>
          <w:b w:val="0"/>
          <w:bCs w:val="0"/>
          <w:i/>
        </w:rPr>
        <w:t>obce, spolu</w:t>
      </w:r>
      <w:r w:rsidR="00AC37C5" w:rsidRPr="002E115A">
        <w:rPr>
          <w:rFonts w:ascii="Calibri" w:hAnsi="Calibri" w:cs="Calibri"/>
          <w:b w:val="0"/>
          <w:bCs w:val="0"/>
          <w:i/>
        </w:rPr>
        <w:t xml:space="preserve"> s činnostmi vedoucími k naplnění dohodnutých představ.</w:t>
      </w:r>
    </w:p>
    <w:p w14:paraId="0AA4B5F7" w14:textId="77777777" w:rsidR="00AC37C5" w:rsidRPr="002E115A" w:rsidRDefault="00AC37C5" w:rsidP="00064FCC">
      <w:pPr>
        <w:jc w:val="both"/>
        <w:rPr>
          <w:rFonts w:eastAsia="Trebuchet MS" w:cs="Calibri"/>
        </w:rPr>
      </w:pPr>
    </w:p>
    <w:p w14:paraId="6BE58491" w14:textId="77777777" w:rsidR="00AC37C5" w:rsidRPr="002E115A" w:rsidRDefault="00AC37C5" w:rsidP="00064FCC">
      <w:pPr>
        <w:jc w:val="both"/>
        <w:rPr>
          <w:rFonts w:eastAsia="Trebuchet MS" w:cs="Calibri"/>
          <w:b/>
          <w:bCs/>
          <w:sz w:val="10"/>
        </w:rPr>
      </w:pPr>
    </w:p>
    <w:p w14:paraId="5F1BA596" w14:textId="77777777" w:rsidR="00AC37C5" w:rsidRPr="002E115A" w:rsidRDefault="00AC37C5" w:rsidP="00064FCC">
      <w:pPr>
        <w:pStyle w:val="Zkladntext"/>
        <w:ind w:left="0" w:firstLine="0"/>
        <w:jc w:val="both"/>
        <w:rPr>
          <w:rFonts w:ascii="Calibri" w:hAnsi="Calibri" w:cs="Calibri"/>
          <w:b/>
        </w:rPr>
      </w:pPr>
      <w:r w:rsidRPr="002E115A">
        <w:rPr>
          <w:rFonts w:ascii="Calibri" w:hAnsi="Calibri" w:cs="Calibri"/>
          <w:b/>
        </w:rPr>
        <w:t>Program rozvoje</w:t>
      </w:r>
      <w:r w:rsidRPr="002E115A">
        <w:rPr>
          <w:rFonts w:ascii="Calibri" w:hAnsi="Calibri" w:cs="Calibri"/>
          <w:b/>
          <w:spacing w:val="33"/>
        </w:rPr>
        <w:t xml:space="preserve"> </w:t>
      </w:r>
      <w:r w:rsidRPr="002E115A">
        <w:rPr>
          <w:rFonts w:ascii="Calibri" w:hAnsi="Calibri" w:cs="Calibri"/>
          <w:b/>
        </w:rPr>
        <w:t>obce</w:t>
      </w:r>
    </w:p>
    <w:p w14:paraId="42AC4F86" w14:textId="77777777" w:rsidR="00AC37C5" w:rsidRPr="002E115A" w:rsidRDefault="00AC37C5" w:rsidP="00064FCC">
      <w:pPr>
        <w:spacing w:before="6"/>
        <w:jc w:val="both"/>
        <w:rPr>
          <w:rFonts w:eastAsia="Trebuchet MS" w:cs="Calibri"/>
          <w:sz w:val="20"/>
          <w:szCs w:val="18"/>
        </w:rPr>
      </w:pPr>
    </w:p>
    <w:p w14:paraId="67738DF6" w14:textId="4D3CB684" w:rsidR="00AC37C5" w:rsidRPr="002E115A" w:rsidRDefault="00AC37C5" w:rsidP="00064FCC">
      <w:pPr>
        <w:numPr>
          <w:ilvl w:val="0"/>
          <w:numId w:val="7"/>
        </w:numPr>
        <w:ind w:left="0" w:firstLine="0"/>
        <w:jc w:val="both"/>
        <w:rPr>
          <w:rFonts w:eastAsia="Trebuchet MS" w:cs="Calibri"/>
          <w:szCs w:val="20"/>
        </w:rPr>
      </w:pPr>
      <w:r w:rsidRPr="002E115A">
        <w:rPr>
          <w:rFonts w:eastAsia="Trebuchet MS" w:cs="Calibri"/>
          <w:szCs w:val="20"/>
        </w:rPr>
        <w:t xml:space="preserve">zachycuje hlavní problémy a předpoklady rozvoje obce a formuluje možná </w:t>
      </w:r>
      <w:r w:rsidR="00020915" w:rsidRPr="002E115A">
        <w:rPr>
          <w:rFonts w:eastAsia="Trebuchet MS" w:cs="Calibri"/>
          <w:szCs w:val="20"/>
        </w:rPr>
        <w:t>řešení – umožňuje</w:t>
      </w:r>
      <w:r w:rsidRPr="002E115A">
        <w:rPr>
          <w:rFonts w:eastAsia="Trebuchet MS" w:cs="Calibri"/>
          <w:szCs w:val="20"/>
        </w:rPr>
        <w:t xml:space="preserve"> tak komplexní přístup k řešení problémů a podporuje efektivní využívání </w:t>
      </w:r>
      <w:proofErr w:type="gramStart"/>
      <w:r w:rsidRPr="002E115A">
        <w:rPr>
          <w:rFonts w:eastAsia="Trebuchet MS" w:cs="Calibri"/>
          <w:szCs w:val="20"/>
        </w:rPr>
        <w:t xml:space="preserve">finančních </w:t>
      </w:r>
      <w:r w:rsidR="00681AA3">
        <w:rPr>
          <w:rFonts w:eastAsia="Trebuchet MS" w:cs="Calibri"/>
          <w:szCs w:val="20"/>
        </w:rPr>
        <w:t xml:space="preserve">          </w:t>
      </w:r>
      <w:r w:rsidRPr="002E115A">
        <w:rPr>
          <w:rFonts w:eastAsia="Trebuchet MS" w:cs="Calibri"/>
          <w:szCs w:val="20"/>
        </w:rPr>
        <w:t>a personálních</w:t>
      </w:r>
      <w:proofErr w:type="gramEnd"/>
      <w:r w:rsidRPr="002E115A">
        <w:rPr>
          <w:rFonts w:eastAsia="Trebuchet MS" w:cs="Calibri"/>
          <w:szCs w:val="20"/>
        </w:rPr>
        <w:t xml:space="preserve"> kapacit obce i celkového potenciálu obce;</w:t>
      </w:r>
    </w:p>
    <w:p w14:paraId="5719FEBE" w14:textId="77777777" w:rsidR="00AC37C5" w:rsidRPr="002E115A" w:rsidRDefault="00AC37C5" w:rsidP="00064FCC">
      <w:pPr>
        <w:jc w:val="both"/>
        <w:rPr>
          <w:rFonts w:eastAsia="Trebuchet MS" w:cs="Calibri"/>
          <w:szCs w:val="20"/>
        </w:rPr>
      </w:pPr>
    </w:p>
    <w:p w14:paraId="1B4E99D7" w14:textId="77777777" w:rsidR="00AC37C5" w:rsidRPr="002E115A" w:rsidRDefault="00AC37C5" w:rsidP="00064FCC">
      <w:pPr>
        <w:numPr>
          <w:ilvl w:val="0"/>
          <w:numId w:val="7"/>
        </w:numPr>
        <w:ind w:left="0" w:firstLine="0"/>
        <w:jc w:val="both"/>
        <w:rPr>
          <w:rFonts w:eastAsia="Trebuchet MS" w:cs="Calibri"/>
          <w:szCs w:val="20"/>
        </w:rPr>
      </w:pPr>
      <w:r w:rsidRPr="002E115A">
        <w:rPr>
          <w:rFonts w:eastAsia="Trebuchet MS" w:cs="Calibri"/>
          <w:szCs w:val="20"/>
        </w:rPr>
        <w:t>je podkladem pro rozhodování orgánů obce v rozvojových záležitostech;</w:t>
      </w:r>
    </w:p>
    <w:p w14:paraId="31708647" w14:textId="77777777" w:rsidR="00AC37C5" w:rsidRPr="002E115A" w:rsidRDefault="00AC37C5" w:rsidP="00064FCC">
      <w:pPr>
        <w:pStyle w:val="Odstavecseseznamem"/>
        <w:jc w:val="both"/>
        <w:rPr>
          <w:rFonts w:eastAsia="Trebuchet MS" w:cs="Calibri"/>
          <w:szCs w:val="20"/>
        </w:rPr>
      </w:pPr>
    </w:p>
    <w:p w14:paraId="44DC1BF9" w14:textId="77777777" w:rsidR="00B405BD" w:rsidRPr="002E115A" w:rsidRDefault="00AC37C5" w:rsidP="00064FCC">
      <w:pPr>
        <w:numPr>
          <w:ilvl w:val="0"/>
          <w:numId w:val="7"/>
        </w:numPr>
        <w:ind w:left="0" w:firstLine="0"/>
        <w:jc w:val="both"/>
        <w:rPr>
          <w:rFonts w:eastAsia="Trebuchet MS" w:cs="Calibri"/>
          <w:szCs w:val="20"/>
        </w:rPr>
      </w:pPr>
      <w:r w:rsidRPr="002E115A">
        <w:rPr>
          <w:rFonts w:eastAsia="Trebuchet MS" w:cs="Calibri"/>
          <w:szCs w:val="20"/>
        </w:rPr>
        <w:t xml:space="preserve">podporuje spolupráci různorodých subjektů v obci tak, aby byl využit potenciál lidí </w:t>
      </w:r>
    </w:p>
    <w:p w14:paraId="4B29F28D" w14:textId="77777777" w:rsidR="00AC37C5" w:rsidRPr="002E115A" w:rsidRDefault="0007646A" w:rsidP="00064FCC">
      <w:pPr>
        <w:jc w:val="both"/>
        <w:rPr>
          <w:rFonts w:eastAsia="Trebuchet MS" w:cs="Calibri"/>
          <w:szCs w:val="20"/>
        </w:rPr>
      </w:pPr>
      <w:r w:rsidRPr="002E115A">
        <w:rPr>
          <w:rFonts w:eastAsia="Trebuchet MS" w:cs="Calibri"/>
          <w:szCs w:val="20"/>
        </w:rPr>
        <w:tab/>
      </w:r>
      <w:r w:rsidR="00AC37C5" w:rsidRPr="002E115A">
        <w:rPr>
          <w:rFonts w:eastAsia="Trebuchet MS" w:cs="Calibri"/>
          <w:szCs w:val="20"/>
        </w:rPr>
        <w:t>i organizací působících v obci;</w:t>
      </w:r>
    </w:p>
    <w:p w14:paraId="234AF5EC" w14:textId="77777777" w:rsidR="00AC37C5" w:rsidRPr="002E115A" w:rsidRDefault="00AC37C5" w:rsidP="00064FCC">
      <w:pPr>
        <w:pStyle w:val="Odstavecseseznamem"/>
        <w:jc w:val="both"/>
        <w:rPr>
          <w:rFonts w:eastAsia="Trebuchet MS" w:cs="Calibri"/>
          <w:szCs w:val="20"/>
        </w:rPr>
      </w:pPr>
    </w:p>
    <w:p w14:paraId="0DC92B64" w14:textId="77777777" w:rsidR="00AC37C5" w:rsidRPr="002E115A" w:rsidRDefault="00AC37C5" w:rsidP="009E7A6A">
      <w:pPr>
        <w:numPr>
          <w:ilvl w:val="0"/>
          <w:numId w:val="7"/>
        </w:numPr>
        <w:ind w:left="709" w:hanging="709"/>
        <w:jc w:val="both"/>
        <w:rPr>
          <w:rFonts w:eastAsia="Trebuchet MS" w:cs="Calibri"/>
          <w:szCs w:val="20"/>
        </w:rPr>
      </w:pPr>
      <w:r w:rsidRPr="002E115A">
        <w:rPr>
          <w:rFonts w:eastAsia="Trebuchet MS" w:cs="Calibri"/>
          <w:szCs w:val="20"/>
        </w:rPr>
        <w:t>zvyšuje šance získat finanční prostředky z vnějších zdrojů (z veřejných dotací, ze soukromého sektoru)</w:t>
      </w:r>
    </w:p>
    <w:p w14:paraId="799247D5" w14:textId="77777777" w:rsidR="00AC37C5" w:rsidRPr="002E115A" w:rsidRDefault="00AC37C5" w:rsidP="00064FCC">
      <w:pPr>
        <w:pStyle w:val="Odstavecseseznamem"/>
        <w:jc w:val="both"/>
        <w:rPr>
          <w:rFonts w:eastAsia="Trebuchet MS" w:cs="Calibri"/>
          <w:szCs w:val="20"/>
        </w:rPr>
      </w:pPr>
    </w:p>
    <w:p w14:paraId="7BDAB288" w14:textId="77777777" w:rsidR="00AC37C5" w:rsidRPr="002E115A" w:rsidRDefault="00AC37C5" w:rsidP="00064FCC">
      <w:pPr>
        <w:numPr>
          <w:ilvl w:val="0"/>
          <w:numId w:val="7"/>
        </w:numPr>
        <w:ind w:left="0" w:firstLine="0"/>
        <w:jc w:val="both"/>
        <w:rPr>
          <w:rFonts w:eastAsia="Trebuchet MS" w:cs="Calibri"/>
          <w:szCs w:val="20"/>
        </w:rPr>
      </w:pPr>
      <w:r w:rsidRPr="002E115A">
        <w:rPr>
          <w:rFonts w:eastAsia="Trebuchet MS" w:cs="Calibri"/>
          <w:szCs w:val="20"/>
        </w:rPr>
        <w:t xml:space="preserve">je podkladem pro cílený a zdůvodněný územní </w:t>
      </w:r>
      <w:r w:rsidR="000A15BC" w:rsidRPr="002E115A">
        <w:rPr>
          <w:rFonts w:eastAsia="Trebuchet MS" w:cs="Calibri"/>
          <w:szCs w:val="20"/>
        </w:rPr>
        <w:t>rozvoj</w:t>
      </w:r>
      <w:r w:rsidRPr="002E115A">
        <w:rPr>
          <w:rFonts w:eastAsia="Trebuchet MS" w:cs="Calibri"/>
          <w:szCs w:val="20"/>
        </w:rPr>
        <w:t xml:space="preserve"> aktivit.</w:t>
      </w:r>
    </w:p>
    <w:p w14:paraId="10000ADD" w14:textId="77777777" w:rsidR="00AC37C5" w:rsidRPr="002E115A" w:rsidRDefault="00AC37C5" w:rsidP="00064FCC">
      <w:pPr>
        <w:jc w:val="both"/>
        <w:rPr>
          <w:rFonts w:eastAsia="Trebuchet MS" w:cs="Calibri"/>
          <w:szCs w:val="20"/>
        </w:rPr>
      </w:pPr>
    </w:p>
    <w:p w14:paraId="6CAD72B6" w14:textId="24D68AD5" w:rsidR="00AC37C5" w:rsidRPr="002E115A" w:rsidRDefault="00AC37C5" w:rsidP="00064FCC">
      <w:pPr>
        <w:pStyle w:val="Zkladntext"/>
        <w:ind w:left="0" w:firstLine="0"/>
        <w:jc w:val="both"/>
        <w:rPr>
          <w:rFonts w:ascii="Calibri" w:hAnsi="Calibri" w:cs="Calibri"/>
        </w:rPr>
      </w:pPr>
      <w:r w:rsidRPr="002E115A">
        <w:rPr>
          <w:rFonts w:ascii="Calibri" w:hAnsi="Calibri" w:cs="Calibri"/>
        </w:rPr>
        <w:t xml:space="preserve">     Program rozvoje </w:t>
      </w:r>
      <w:r w:rsidR="003C5B12" w:rsidRPr="002E115A">
        <w:rPr>
          <w:rFonts w:ascii="Calibri" w:hAnsi="Calibri" w:cs="Calibri"/>
        </w:rPr>
        <w:t>obc</w:t>
      </w:r>
      <w:r w:rsidRPr="002E115A">
        <w:rPr>
          <w:rFonts w:ascii="Calibri" w:hAnsi="Calibri" w:cs="Calibri"/>
        </w:rPr>
        <w:t xml:space="preserve">e </w:t>
      </w:r>
      <w:r w:rsidR="004307AA" w:rsidRPr="002E115A">
        <w:rPr>
          <w:rFonts w:ascii="Calibri" w:hAnsi="Calibri" w:cs="Calibri"/>
        </w:rPr>
        <w:t>Ostřetín</w:t>
      </w:r>
      <w:r w:rsidRPr="002E115A">
        <w:rPr>
          <w:rFonts w:ascii="Calibri" w:hAnsi="Calibri" w:cs="Calibri"/>
        </w:rPr>
        <w:t xml:space="preserve"> byl postupně </w:t>
      </w:r>
      <w:r w:rsidR="00681AA3" w:rsidRPr="002E115A">
        <w:rPr>
          <w:rFonts w:ascii="Calibri" w:hAnsi="Calibri" w:cs="Calibri"/>
        </w:rPr>
        <w:t>vytvářen na</w:t>
      </w:r>
      <w:r w:rsidRPr="002E115A">
        <w:rPr>
          <w:rFonts w:ascii="Calibri" w:hAnsi="Calibri" w:cs="Calibri"/>
        </w:rPr>
        <w:t xml:space="preserve"> podkladě jednotlivých akčních </w:t>
      </w:r>
      <w:r w:rsidR="00020915" w:rsidRPr="002E115A">
        <w:rPr>
          <w:rFonts w:ascii="Calibri" w:hAnsi="Calibri" w:cs="Calibri"/>
        </w:rPr>
        <w:t>plánů obce</w:t>
      </w:r>
      <w:r w:rsidRPr="002E115A">
        <w:rPr>
          <w:rFonts w:ascii="Calibri" w:hAnsi="Calibri" w:cs="Calibri"/>
        </w:rPr>
        <w:t xml:space="preserve"> z předešlých let. </w:t>
      </w:r>
      <w:r w:rsidR="00085EA7">
        <w:rPr>
          <w:rFonts w:ascii="Calibri" w:hAnsi="Calibri" w:cs="Calibri"/>
        </w:rPr>
        <w:t>Jeho tvorba započala v roce 2018</w:t>
      </w:r>
      <w:r w:rsidR="008D4C05">
        <w:rPr>
          <w:rFonts w:ascii="Calibri" w:hAnsi="Calibri" w:cs="Calibri"/>
        </w:rPr>
        <w:t>.</w:t>
      </w:r>
      <w:r w:rsidR="0007646A" w:rsidRPr="002E115A">
        <w:rPr>
          <w:rFonts w:ascii="Calibri" w:hAnsi="Calibri" w:cs="Calibri"/>
        </w:rPr>
        <w:t xml:space="preserve"> </w:t>
      </w:r>
      <w:r w:rsidRPr="002E115A">
        <w:rPr>
          <w:rFonts w:ascii="Calibri" w:hAnsi="Calibri" w:cs="Calibri"/>
        </w:rPr>
        <w:t xml:space="preserve">Na jeho tvorbě se podíleli zejména </w:t>
      </w:r>
      <w:r w:rsidR="003E2130" w:rsidRPr="002E115A">
        <w:rPr>
          <w:rFonts w:ascii="Calibri" w:hAnsi="Calibri" w:cs="Calibri"/>
        </w:rPr>
        <w:t xml:space="preserve">členové </w:t>
      </w:r>
      <w:r w:rsidR="00020915" w:rsidRPr="002E115A">
        <w:rPr>
          <w:rFonts w:ascii="Calibri" w:hAnsi="Calibri" w:cs="Calibri"/>
        </w:rPr>
        <w:t>zastupitelstva obce</w:t>
      </w:r>
      <w:r w:rsidRPr="002E115A">
        <w:rPr>
          <w:rFonts w:ascii="Calibri" w:hAnsi="Calibri" w:cs="Calibri"/>
        </w:rPr>
        <w:t xml:space="preserve"> </w:t>
      </w:r>
      <w:r w:rsidR="004307AA" w:rsidRPr="002E115A">
        <w:rPr>
          <w:rFonts w:ascii="Calibri" w:hAnsi="Calibri" w:cs="Calibri"/>
        </w:rPr>
        <w:t>i</w:t>
      </w:r>
      <w:r w:rsidRPr="002E115A">
        <w:rPr>
          <w:rFonts w:ascii="Calibri" w:hAnsi="Calibri" w:cs="Calibri"/>
        </w:rPr>
        <w:t xml:space="preserve"> občané. Byl vytvořen společný tým, který se aktivně podílel na jeho vzniku. </w:t>
      </w:r>
    </w:p>
    <w:p w14:paraId="55169352" w14:textId="77777777" w:rsidR="00AC37C5" w:rsidRPr="002E115A" w:rsidRDefault="00AC37C5" w:rsidP="00064FCC">
      <w:pPr>
        <w:jc w:val="both"/>
        <w:rPr>
          <w:rFonts w:eastAsia="Trebuchet MS" w:cs="Calibri"/>
          <w:sz w:val="21"/>
          <w:szCs w:val="21"/>
        </w:rPr>
      </w:pPr>
    </w:p>
    <w:p w14:paraId="5E1E9D82" w14:textId="0712F8A3" w:rsidR="00AC37C5" w:rsidRPr="002E115A" w:rsidRDefault="00AC37C5" w:rsidP="00064FCC">
      <w:pPr>
        <w:pStyle w:val="Nadpis31"/>
        <w:ind w:left="0"/>
        <w:jc w:val="both"/>
        <w:rPr>
          <w:rFonts w:ascii="Calibri" w:hAnsi="Calibri" w:cs="Calibri"/>
          <w:b w:val="0"/>
          <w:bCs w:val="0"/>
        </w:rPr>
      </w:pPr>
      <w:r w:rsidRPr="002E115A">
        <w:rPr>
          <w:rFonts w:ascii="Calibri" w:hAnsi="Calibri" w:cs="Calibri"/>
          <w:b w:val="0"/>
          <w:bCs w:val="0"/>
        </w:rPr>
        <w:t xml:space="preserve">Do zpracování </w:t>
      </w:r>
      <w:r w:rsidR="0034513B" w:rsidRPr="002E115A">
        <w:rPr>
          <w:rFonts w:ascii="Calibri" w:hAnsi="Calibri" w:cs="Calibri"/>
          <w:b w:val="0"/>
          <w:bCs w:val="0"/>
        </w:rPr>
        <w:t>PRO</w:t>
      </w:r>
      <w:r w:rsidRPr="002E115A">
        <w:rPr>
          <w:rFonts w:ascii="Calibri" w:hAnsi="Calibri" w:cs="Calibri"/>
          <w:b w:val="0"/>
          <w:bCs w:val="0"/>
        </w:rPr>
        <w:t xml:space="preserve"> byla významně zapojena veřejnost. Obyvatelé </w:t>
      </w:r>
      <w:r w:rsidR="003C5B12" w:rsidRPr="002E115A">
        <w:rPr>
          <w:rFonts w:ascii="Calibri" w:hAnsi="Calibri" w:cs="Calibri"/>
          <w:b w:val="0"/>
          <w:bCs w:val="0"/>
        </w:rPr>
        <w:t>obc</w:t>
      </w:r>
      <w:r w:rsidRPr="002E115A">
        <w:rPr>
          <w:rFonts w:ascii="Calibri" w:hAnsi="Calibri" w:cs="Calibri"/>
          <w:b w:val="0"/>
          <w:bCs w:val="0"/>
        </w:rPr>
        <w:t xml:space="preserve">e v anonymním dotazníkovém </w:t>
      </w:r>
      <w:r w:rsidR="00DB7A0E" w:rsidRPr="002E115A">
        <w:rPr>
          <w:rFonts w:ascii="Calibri" w:hAnsi="Calibri" w:cs="Calibri"/>
          <w:b w:val="0"/>
          <w:bCs w:val="0"/>
        </w:rPr>
        <w:t>šetření</w:t>
      </w:r>
      <w:r w:rsidRPr="002E115A">
        <w:rPr>
          <w:rFonts w:ascii="Calibri" w:hAnsi="Calibri" w:cs="Calibri"/>
          <w:b w:val="0"/>
          <w:bCs w:val="0"/>
        </w:rPr>
        <w:t xml:space="preserve"> vyjádřili své názory na různé oblasti života v </w:t>
      </w:r>
      <w:r w:rsidR="003C5B12" w:rsidRPr="002E115A">
        <w:rPr>
          <w:rFonts w:ascii="Calibri" w:hAnsi="Calibri" w:cs="Calibri"/>
          <w:b w:val="0"/>
          <w:bCs w:val="0"/>
        </w:rPr>
        <w:t>obc</w:t>
      </w:r>
      <w:r w:rsidRPr="002E115A">
        <w:rPr>
          <w:rFonts w:ascii="Calibri" w:hAnsi="Calibri" w:cs="Calibri"/>
          <w:b w:val="0"/>
          <w:bCs w:val="0"/>
        </w:rPr>
        <w:t xml:space="preserve">i. </w:t>
      </w:r>
      <w:r w:rsidR="00B91F73" w:rsidRPr="002E115A">
        <w:rPr>
          <w:rFonts w:ascii="Calibri" w:hAnsi="Calibri" w:cs="Calibri"/>
          <w:b w:val="0"/>
          <w:bCs w:val="0"/>
        </w:rPr>
        <w:t>Výsledky</w:t>
      </w:r>
      <w:r w:rsidRPr="002E115A">
        <w:rPr>
          <w:rFonts w:ascii="Calibri" w:hAnsi="Calibri" w:cs="Calibri"/>
          <w:b w:val="0"/>
          <w:bCs w:val="0"/>
        </w:rPr>
        <w:t xml:space="preserve"> byly pečlivě </w:t>
      </w:r>
      <w:proofErr w:type="gramStart"/>
      <w:r w:rsidRPr="002E115A">
        <w:rPr>
          <w:rFonts w:ascii="Calibri" w:hAnsi="Calibri" w:cs="Calibri"/>
          <w:b w:val="0"/>
          <w:bCs w:val="0"/>
        </w:rPr>
        <w:t xml:space="preserve">vyhodnoceny </w:t>
      </w:r>
      <w:r w:rsidR="004307AA" w:rsidRPr="002E115A">
        <w:rPr>
          <w:rFonts w:ascii="Calibri" w:hAnsi="Calibri" w:cs="Calibri"/>
          <w:b w:val="0"/>
          <w:bCs w:val="0"/>
        </w:rPr>
        <w:t xml:space="preserve">             </w:t>
      </w:r>
      <w:r w:rsidRPr="002E115A">
        <w:rPr>
          <w:rFonts w:ascii="Calibri" w:hAnsi="Calibri" w:cs="Calibri"/>
          <w:b w:val="0"/>
          <w:bCs w:val="0"/>
        </w:rPr>
        <w:t>a využity</w:t>
      </w:r>
      <w:proofErr w:type="gramEnd"/>
      <w:r w:rsidRPr="002E115A">
        <w:rPr>
          <w:rFonts w:ascii="Calibri" w:hAnsi="Calibri" w:cs="Calibri"/>
          <w:b w:val="0"/>
          <w:bCs w:val="0"/>
        </w:rPr>
        <w:t xml:space="preserve"> jako podklad pro další zpracování. </w:t>
      </w:r>
      <w:r w:rsidR="00FB0DFC" w:rsidRPr="002E115A">
        <w:rPr>
          <w:rFonts w:ascii="Calibri" w:hAnsi="Calibri" w:cs="Calibri"/>
          <w:b w:val="0"/>
          <w:bCs w:val="0"/>
        </w:rPr>
        <w:t>D</w:t>
      </w:r>
      <w:r w:rsidRPr="002E115A">
        <w:rPr>
          <w:rFonts w:ascii="Calibri" w:hAnsi="Calibri" w:cs="Calibri"/>
          <w:b w:val="0"/>
          <w:bCs w:val="0"/>
        </w:rPr>
        <w:t xml:space="preserve">ne </w:t>
      </w:r>
      <w:r w:rsidR="008A2A35" w:rsidRPr="002E115A">
        <w:rPr>
          <w:rFonts w:ascii="Calibri" w:hAnsi="Calibri" w:cs="Calibri"/>
          <w:b w:val="0"/>
          <w:bCs w:val="0"/>
        </w:rPr>
        <w:t>………</w:t>
      </w:r>
      <w:r w:rsidR="00BF1D57" w:rsidRPr="002E115A">
        <w:rPr>
          <w:rFonts w:ascii="Calibri" w:hAnsi="Calibri" w:cs="Calibri"/>
          <w:b w:val="0"/>
          <w:bCs w:val="0"/>
        </w:rPr>
        <w:t>………………………</w:t>
      </w:r>
      <w:r w:rsidR="008A2A35" w:rsidRPr="002E115A">
        <w:rPr>
          <w:rFonts w:ascii="Calibri" w:hAnsi="Calibri" w:cs="Calibri"/>
          <w:b w:val="0"/>
          <w:bCs w:val="0"/>
        </w:rPr>
        <w:t>.</w:t>
      </w:r>
      <w:r w:rsidRPr="002E115A">
        <w:rPr>
          <w:rFonts w:ascii="Calibri" w:hAnsi="Calibri" w:cs="Calibri"/>
          <w:b w:val="0"/>
          <w:bCs w:val="0"/>
        </w:rPr>
        <w:t xml:space="preserve"> </w:t>
      </w:r>
      <w:proofErr w:type="gramStart"/>
      <w:r w:rsidR="00020915">
        <w:rPr>
          <w:rFonts w:ascii="Calibri" w:hAnsi="Calibri" w:cs="Calibri"/>
          <w:b w:val="0"/>
          <w:bCs w:val="0"/>
        </w:rPr>
        <w:t>p</w:t>
      </w:r>
      <w:r w:rsidR="002E115A">
        <w:rPr>
          <w:rFonts w:ascii="Calibri" w:hAnsi="Calibri" w:cs="Calibri"/>
          <w:b w:val="0"/>
          <w:bCs w:val="0"/>
        </w:rPr>
        <w:t>rostřednictví</w:t>
      </w:r>
      <w:proofErr w:type="gramEnd"/>
      <w:r w:rsidR="002E115A">
        <w:rPr>
          <w:rFonts w:ascii="Calibri" w:hAnsi="Calibri" w:cs="Calibri"/>
          <w:b w:val="0"/>
          <w:bCs w:val="0"/>
        </w:rPr>
        <w:t xml:space="preserve"> </w:t>
      </w:r>
      <w:r w:rsidR="007A745D" w:rsidRPr="002E115A">
        <w:rPr>
          <w:rFonts w:ascii="Calibri" w:hAnsi="Calibri" w:cs="Calibri"/>
          <w:b w:val="0"/>
          <w:bCs w:val="0"/>
        </w:rPr>
        <w:t xml:space="preserve">zasedání </w:t>
      </w:r>
      <w:r w:rsidR="00FB0DFC" w:rsidRPr="002E115A">
        <w:rPr>
          <w:rFonts w:ascii="Calibri" w:hAnsi="Calibri" w:cs="Calibri"/>
          <w:b w:val="0"/>
          <w:bCs w:val="0"/>
        </w:rPr>
        <w:t xml:space="preserve">zastupitelstva obce byl </w:t>
      </w:r>
      <w:r w:rsidR="0034513B" w:rsidRPr="002E115A">
        <w:rPr>
          <w:rFonts w:ascii="Calibri" w:hAnsi="Calibri" w:cs="Calibri"/>
          <w:b w:val="0"/>
          <w:bCs w:val="0"/>
        </w:rPr>
        <w:t>"</w:t>
      </w:r>
      <w:r w:rsidR="00FB0DFC" w:rsidRPr="002E115A">
        <w:rPr>
          <w:rFonts w:ascii="Calibri" w:hAnsi="Calibri" w:cs="Calibri"/>
          <w:b w:val="0"/>
          <w:bCs w:val="0"/>
        </w:rPr>
        <w:t xml:space="preserve">Program rozvoje obce </w:t>
      </w:r>
      <w:r w:rsidR="00894F6D" w:rsidRPr="002E115A">
        <w:rPr>
          <w:rFonts w:ascii="Calibri" w:hAnsi="Calibri" w:cs="Calibri"/>
          <w:b w:val="0"/>
          <w:bCs w:val="0"/>
        </w:rPr>
        <w:t>Ostřetín</w:t>
      </w:r>
      <w:r w:rsidR="0034513B" w:rsidRPr="002E115A">
        <w:rPr>
          <w:rFonts w:ascii="Calibri" w:hAnsi="Calibri" w:cs="Calibri"/>
          <w:b w:val="0"/>
          <w:bCs w:val="0"/>
        </w:rPr>
        <w:t>"</w:t>
      </w:r>
      <w:r w:rsidR="00FB0DFC" w:rsidRPr="002E115A">
        <w:rPr>
          <w:rFonts w:ascii="Calibri" w:hAnsi="Calibri" w:cs="Calibri"/>
          <w:b w:val="0"/>
          <w:bCs w:val="0"/>
        </w:rPr>
        <w:t xml:space="preserve"> schválen. </w:t>
      </w:r>
      <w:r w:rsidRPr="002E115A">
        <w:rPr>
          <w:rFonts w:ascii="Calibri" w:hAnsi="Calibri" w:cs="Calibri"/>
          <w:b w:val="0"/>
          <w:bCs w:val="0"/>
        </w:rPr>
        <w:t xml:space="preserve">Strategická vize dokumentu je zpracována na období </w:t>
      </w:r>
      <w:r w:rsidR="003E2130" w:rsidRPr="002E115A">
        <w:rPr>
          <w:rFonts w:ascii="Calibri" w:hAnsi="Calibri" w:cs="Calibri"/>
          <w:b w:val="0"/>
          <w:bCs w:val="0"/>
        </w:rPr>
        <w:t>2018–2024</w:t>
      </w:r>
      <w:r w:rsidRPr="002E115A">
        <w:rPr>
          <w:rFonts w:ascii="Calibri" w:hAnsi="Calibri" w:cs="Calibri"/>
          <w:b w:val="0"/>
          <w:bCs w:val="0"/>
        </w:rPr>
        <w:t>.</w:t>
      </w:r>
      <w:r w:rsidR="00FB0DFC" w:rsidRPr="002E115A">
        <w:rPr>
          <w:rFonts w:ascii="Calibri" w:hAnsi="Calibri" w:cs="Calibri"/>
          <w:b w:val="0"/>
          <w:bCs w:val="0"/>
        </w:rPr>
        <w:t xml:space="preserve"> </w:t>
      </w:r>
      <w:r w:rsidRPr="002E115A">
        <w:rPr>
          <w:rFonts w:ascii="Calibri" w:hAnsi="Calibri" w:cs="Calibri"/>
          <w:b w:val="0"/>
          <w:bCs w:val="0"/>
        </w:rPr>
        <w:t xml:space="preserve">Programové cíle a opatření v tomto dokumentu jsou zpracovány na období </w:t>
      </w:r>
      <w:r w:rsidR="003E2130" w:rsidRPr="002E115A">
        <w:rPr>
          <w:rFonts w:ascii="Calibri" w:hAnsi="Calibri" w:cs="Calibri"/>
          <w:b w:val="0"/>
          <w:bCs w:val="0"/>
        </w:rPr>
        <w:t>2018–2024</w:t>
      </w:r>
      <w:r w:rsidRPr="002E115A">
        <w:rPr>
          <w:rFonts w:ascii="Calibri" w:hAnsi="Calibri" w:cs="Calibri"/>
          <w:b w:val="0"/>
          <w:bCs w:val="0"/>
        </w:rPr>
        <w:t>.</w:t>
      </w:r>
    </w:p>
    <w:p w14:paraId="578D7392" w14:textId="77777777" w:rsidR="00AC37C5" w:rsidRPr="002E115A" w:rsidRDefault="00AC37C5" w:rsidP="00064FCC">
      <w:pPr>
        <w:pStyle w:val="Nadpis31"/>
        <w:ind w:left="0"/>
        <w:jc w:val="both"/>
        <w:rPr>
          <w:rFonts w:ascii="Calibri" w:hAnsi="Calibri" w:cs="Calibri"/>
          <w:b w:val="0"/>
          <w:bCs w:val="0"/>
        </w:rPr>
      </w:pPr>
    </w:p>
    <w:p w14:paraId="68977EBB" w14:textId="3BBD8AF8" w:rsidR="00AC37C5" w:rsidRPr="002E115A" w:rsidRDefault="00F4355F" w:rsidP="00064FCC">
      <w:pPr>
        <w:pStyle w:val="Nadpis31"/>
        <w:ind w:left="0"/>
        <w:jc w:val="both"/>
        <w:rPr>
          <w:rFonts w:ascii="Calibri" w:hAnsi="Calibri" w:cs="Calibri"/>
          <w:b w:val="0"/>
          <w:bCs w:val="0"/>
        </w:rPr>
      </w:pPr>
      <w:r w:rsidRPr="002E115A">
        <w:rPr>
          <w:rFonts w:ascii="Calibri" w:hAnsi="Calibri" w:cs="Calibri"/>
          <w:b w:val="0"/>
          <w:bCs w:val="0"/>
        </w:rPr>
        <w:t>PRO je také</w:t>
      </w:r>
      <w:r w:rsidR="00AC37C5" w:rsidRPr="002E115A">
        <w:rPr>
          <w:rFonts w:ascii="Calibri" w:hAnsi="Calibri" w:cs="Calibri"/>
          <w:b w:val="0"/>
          <w:bCs w:val="0"/>
        </w:rPr>
        <w:t xml:space="preserve"> dokumentem zpracovávaným za </w:t>
      </w:r>
      <w:r w:rsidR="003E2130" w:rsidRPr="002E115A">
        <w:rPr>
          <w:rFonts w:ascii="Calibri" w:hAnsi="Calibri" w:cs="Calibri"/>
          <w:b w:val="0"/>
          <w:bCs w:val="0"/>
        </w:rPr>
        <w:t>účelem dlouhodobého</w:t>
      </w:r>
      <w:r w:rsidR="00AC37C5" w:rsidRPr="002E115A">
        <w:rPr>
          <w:rFonts w:ascii="Calibri" w:hAnsi="Calibri" w:cs="Calibri"/>
          <w:b w:val="0"/>
          <w:bCs w:val="0"/>
        </w:rPr>
        <w:t xml:space="preserve"> plánování </w:t>
      </w:r>
      <w:proofErr w:type="gramStart"/>
      <w:r w:rsidR="00AC37C5" w:rsidRPr="002E115A">
        <w:rPr>
          <w:rFonts w:ascii="Calibri" w:hAnsi="Calibri" w:cs="Calibri"/>
          <w:b w:val="0"/>
          <w:bCs w:val="0"/>
        </w:rPr>
        <w:t>ekonomického</w:t>
      </w:r>
      <w:r w:rsidR="004307AA" w:rsidRPr="002E115A">
        <w:rPr>
          <w:rFonts w:ascii="Calibri" w:hAnsi="Calibri" w:cs="Calibri"/>
          <w:b w:val="0"/>
          <w:bCs w:val="0"/>
        </w:rPr>
        <w:t xml:space="preserve">         </w:t>
      </w:r>
      <w:r w:rsidR="00AC37C5" w:rsidRPr="002E115A">
        <w:rPr>
          <w:rFonts w:ascii="Calibri" w:hAnsi="Calibri" w:cs="Calibri"/>
          <w:b w:val="0"/>
          <w:bCs w:val="0"/>
        </w:rPr>
        <w:t xml:space="preserve"> a sociálního</w:t>
      </w:r>
      <w:proofErr w:type="gramEnd"/>
      <w:r w:rsidR="00AC37C5" w:rsidRPr="002E115A">
        <w:rPr>
          <w:rFonts w:ascii="Calibri" w:hAnsi="Calibri" w:cs="Calibri"/>
          <w:b w:val="0"/>
          <w:bCs w:val="0"/>
        </w:rPr>
        <w:t xml:space="preserve"> rozvoje obce. </w:t>
      </w:r>
      <w:r w:rsidR="005539D0" w:rsidRPr="002E115A">
        <w:rPr>
          <w:rFonts w:ascii="Calibri" w:hAnsi="Calibri" w:cs="Calibri"/>
          <w:b w:val="0"/>
          <w:bCs w:val="0"/>
        </w:rPr>
        <w:t xml:space="preserve"> </w:t>
      </w:r>
      <w:r w:rsidR="00AC37C5" w:rsidRPr="002E115A">
        <w:rPr>
          <w:rFonts w:ascii="Calibri" w:hAnsi="Calibri" w:cs="Calibri"/>
          <w:b w:val="0"/>
          <w:bCs w:val="0"/>
        </w:rPr>
        <w:t xml:space="preserve">V rámci strategického </w:t>
      </w:r>
      <w:r w:rsidR="003E2130" w:rsidRPr="002E115A">
        <w:rPr>
          <w:rFonts w:ascii="Calibri" w:hAnsi="Calibri" w:cs="Calibri"/>
          <w:b w:val="0"/>
          <w:bCs w:val="0"/>
        </w:rPr>
        <w:t>plánování byly</w:t>
      </w:r>
      <w:r w:rsidR="00AC37C5" w:rsidRPr="002E115A">
        <w:rPr>
          <w:rFonts w:ascii="Calibri" w:hAnsi="Calibri" w:cs="Calibri"/>
          <w:b w:val="0"/>
          <w:bCs w:val="0"/>
        </w:rPr>
        <w:t xml:space="preserve"> </w:t>
      </w:r>
      <w:r w:rsidR="00020915" w:rsidRPr="002E115A">
        <w:rPr>
          <w:rFonts w:ascii="Calibri" w:hAnsi="Calibri" w:cs="Calibri"/>
          <w:b w:val="0"/>
          <w:bCs w:val="0"/>
        </w:rPr>
        <w:t>analyzovány současné</w:t>
      </w:r>
      <w:r w:rsidR="00AC37C5" w:rsidRPr="002E115A">
        <w:rPr>
          <w:rFonts w:ascii="Calibri" w:hAnsi="Calibri" w:cs="Calibri"/>
          <w:b w:val="0"/>
          <w:bCs w:val="0"/>
        </w:rPr>
        <w:t xml:space="preserve"> problémy obce a navrhnuta opatření k jejich řešení. Plán se týká různých oblastí života v obci, např. bydlení, infrastruktury, dopravní obslužnosti, místní ekonomiky a podnikání, životního </w:t>
      </w:r>
      <w:proofErr w:type="gramStart"/>
      <w:r w:rsidR="00AC37C5" w:rsidRPr="002E115A">
        <w:rPr>
          <w:rFonts w:ascii="Calibri" w:hAnsi="Calibri" w:cs="Calibri"/>
          <w:b w:val="0"/>
          <w:bCs w:val="0"/>
        </w:rPr>
        <w:t xml:space="preserve">prostředí </w:t>
      </w:r>
      <w:r w:rsidR="004307AA" w:rsidRPr="002E115A">
        <w:rPr>
          <w:rFonts w:ascii="Calibri" w:hAnsi="Calibri" w:cs="Calibri"/>
          <w:b w:val="0"/>
          <w:bCs w:val="0"/>
        </w:rPr>
        <w:t xml:space="preserve">                      </w:t>
      </w:r>
      <w:r w:rsidR="00AC37C5" w:rsidRPr="002E115A">
        <w:rPr>
          <w:rFonts w:ascii="Calibri" w:hAnsi="Calibri" w:cs="Calibri"/>
          <w:b w:val="0"/>
          <w:bCs w:val="0"/>
        </w:rPr>
        <w:t>a zemědělství</w:t>
      </w:r>
      <w:proofErr w:type="gramEnd"/>
      <w:r w:rsidR="00AC37C5" w:rsidRPr="002E115A">
        <w:rPr>
          <w:rFonts w:ascii="Calibri" w:hAnsi="Calibri" w:cs="Calibri"/>
          <w:b w:val="0"/>
          <w:bCs w:val="0"/>
        </w:rPr>
        <w:t xml:space="preserve">, kulturního a společenského života v obci, podpory turismu a rekreace. </w:t>
      </w:r>
    </w:p>
    <w:p w14:paraId="16E5ABD8" w14:textId="77777777" w:rsidR="00594AE2" w:rsidRPr="002E115A" w:rsidRDefault="00594AE2" w:rsidP="00064FCC">
      <w:pPr>
        <w:jc w:val="both"/>
        <w:rPr>
          <w:rFonts w:eastAsia="Trebuchet MS" w:cs="Calibri"/>
        </w:rPr>
      </w:pPr>
    </w:p>
    <w:p w14:paraId="03FE4421" w14:textId="0DE43A9A" w:rsidR="00260EC3" w:rsidRPr="002E115A" w:rsidRDefault="00260EC3" w:rsidP="00064FCC">
      <w:pPr>
        <w:jc w:val="both"/>
        <w:rPr>
          <w:rFonts w:eastAsia="Trebuchet MS" w:cs="Calibri"/>
        </w:rPr>
      </w:pPr>
      <w:r w:rsidRPr="002E115A">
        <w:rPr>
          <w:rFonts w:eastAsia="Trebuchet MS" w:cs="Calibri"/>
        </w:rPr>
        <w:t xml:space="preserve">Cílem zpracovatelského týmu bylo zapojit v co největší míře do plánování obce </w:t>
      </w:r>
      <w:r w:rsidR="003E2130" w:rsidRPr="002E115A">
        <w:rPr>
          <w:rFonts w:eastAsia="Trebuchet MS" w:cs="Calibri"/>
        </w:rPr>
        <w:t>i občany</w:t>
      </w:r>
      <w:r w:rsidRPr="002E115A">
        <w:rPr>
          <w:rFonts w:eastAsia="Trebuchet MS" w:cs="Calibri"/>
        </w:rPr>
        <w:t xml:space="preserve"> a další subjekty působící v obci. Z těchto důvodů byla veřejnost průběžně informována a </w:t>
      </w:r>
      <w:r w:rsidR="00A647E2" w:rsidRPr="002E115A">
        <w:rPr>
          <w:rFonts w:eastAsia="Trebuchet MS" w:cs="Calibri"/>
        </w:rPr>
        <w:t xml:space="preserve">očekávalo </w:t>
      </w:r>
      <w:proofErr w:type="gramStart"/>
      <w:r w:rsidR="00A647E2" w:rsidRPr="002E115A">
        <w:rPr>
          <w:rFonts w:eastAsia="Trebuchet MS" w:cs="Calibri"/>
        </w:rPr>
        <w:t>se</w:t>
      </w:r>
      <w:r w:rsidRPr="002E115A">
        <w:rPr>
          <w:rFonts w:eastAsia="Trebuchet MS" w:cs="Calibri"/>
        </w:rPr>
        <w:t xml:space="preserve"> </w:t>
      </w:r>
      <w:r w:rsidR="004307AA" w:rsidRPr="002E115A">
        <w:rPr>
          <w:rFonts w:eastAsia="Trebuchet MS" w:cs="Calibri"/>
        </w:rPr>
        <w:t xml:space="preserve">              </w:t>
      </w:r>
      <w:r w:rsidRPr="002E115A">
        <w:rPr>
          <w:rFonts w:eastAsia="Trebuchet MS" w:cs="Calibri"/>
        </w:rPr>
        <w:t>i aktivní</w:t>
      </w:r>
      <w:proofErr w:type="gramEnd"/>
      <w:r w:rsidRPr="002E115A">
        <w:rPr>
          <w:rFonts w:eastAsia="Trebuchet MS" w:cs="Calibri"/>
        </w:rPr>
        <w:t xml:space="preserve"> zapojení obyvatel do strategického plánování. </w:t>
      </w:r>
      <w:r w:rsidR="00542F37" w:rsidRPr="002E115A">
        <w:rPr>
          <w:rFonts w:eastAsia="Trebuchet MS" w:cs="Calibri"/>
        </w:rPr>
        <w:t xml:space="preserve">V rámci procesu plánování </w:t>
      </w:r>
      <w:r w:rsidR="003E2130" w:rsidRPr="002E115A">
        <w:rPr>
          <w:rFonts w:eastAsia="Trebuchet MS" w:cs="Calibri"/>
        </w:rPr>
        <w:t>byly využity</w:t>
      </w:r>
      <w:r w:rsidR="00225156" w:rsidRPr="002E115A">
        <w:rPr>
          <w:rFonts w:eastAsia="Trebuchet MS" w:cs="Calibri"/>
        </w:rPr>
        <w:t xml:space="preserve"> p</w:t>
      </w:r>
      <w:r w:rsidRPr="002E115A">
        <w:rPr>
          <w:rFonts w:eastAsia="Trebuchet MS" w:cs="Calibri"/>
        </w:rPr>
        <w:t xml:space="preserve">řipomínky a návrhy </w:t>
      </w:r>
      <w:r w:rsidR="00225156" w:rsidRPr="002E115A">
        <w:rPr>
          <w:rFonts w:eastAsia="Trebuchet MS" w:cs="Calibri"/>
        </w:rPr>
        <w:t xml:space="preserve">občanů z veřejných jednávání zastupitelstva a některé z nich </w:t>
      </w:r>
      <w:r w:rsidRPr="002E115A">
        <w:rPr>
          <w:rFonts w:eastAsia="Trebuchet MS" w:cs="Calibri"/>
        </w:rPr>
        <w:t>byly do dokumentu zapracovány.</w:t>
      </w:r>
    </w:p>
    <w:p w14:paraId="4C88647A" w14:textId="77777777" w:rsidR="009C6E60" w:rsidRPr="002E115A" w:rsidRDefault="009C6E60" w:rsidP="00064FCC">
      <w:pPr>
        <w:spacing w:before="10"/>
        <w:jc w:val="both"/>
        <w:rPr>
          <w:rFonts w:eastAsia="Trebuchet MS" w:cs="Calibri"/>
          <w:sz w:val="26"/>
          <w:szCs w:val="26"/>
        </w:rPr>
      </w:pPr>
    </w:p>
    <w:p w14:paraId="278388E5" w14:textId="77777777" w:rsidR="00587C27" w:rsidRPr="002E115A" w:rsidRDefault="00587C27" w:rsidP="00064FCC">
      <w:pPr>
        <w:pStyle w:val="Zkladntext"/>
        <w:spacing w:line="276" w:lineRule="auto"/>
        <w:ind w:left="0" w:firstLine="0"/>
        <w:jc w:val="both"/>
        <w:rPr>
          <w:rFonts w:ascii="Calibri" w:hAnsi="Calibri" w:cs="Calibri"/>
          <w:color w:val="FF0000"/>
        </w:rPr>
      </w:pPr>
    </w:p>
    <w:p w14:paraId="7C27743B" w14:textId="77777777" w:rsidR="00587C27" w:rsidRPr="002E115A" w:rsidRDefault="00587C27" w:rsidP="00064FCC">
      <w:pPr>
        <w:pStyle w:val="Zkladntext"/>
        <w:spacing w:line="276" w:lineRule="auto"/>
        <w:ind w:left="0" w:right="-260" w:firstLine="0"/>
        <w:jc w:val="both"/>
        <w:rPr>
          <w:rFonts w:ascii="Calibri" w:hAnsi="Calibri" w:cs="Calibri"/>
          <w:color w:val="FF0000"/>
        </w:rPr>
      </w:pPr>
    </w:p>
    <w:p w14:paraId="10A300BC" w14:textId="77777777" w:rsidR="00587C27" w:rsidRPr="002E115A" w:rsidRDefault="00587C27" w:rsidP="00064FCC">
      <w:pPr>
        <w:pStyle w:val="Zkladntext"/>
        <w:spacing w:line="276" w:lineRule="auto"/>
        <w:ind w:left="0" w:right="-260" w:firstLine="0"/>
        <w:jc w:val="both"/>
        <w:rPr>
          <w:rFonts w:ascii="Calibri" w:hAnsi="Calibri" w:cs="Calibri"/>
          <w:color w:val="FF0000"/>
        </w:rPr>
      </w:pPr>
    </w:p>
    <w:p w14:paraId="585FE52B" w14:textId="77777777" w:rsidR="00587C27" w:rsidRPr="002E115A" w:rsidRDefault="00587C27" w:rsidP="00064FCC">
      <w:pPr>
        <w:pStyle w:val="Zkladntext"/>
        <w:spacing w:line="276" w:lineRule="auto"/>
        <w:ind w:left="0" w:right="-260" w:firstLine="0"/>
        <w:jc w:val="both"/>
        <w:rPr>
          <w:rFonts w:ascii="Calibri" w:hAnsi="Calibri" w:cs="Calibri"/>
          <w:color w:val="FF0000"/>
        </w:rPr>
      </w:pPr>
    </w:p>
    <w:bookmarkStart w:id="1" w:name="_Obsah"/>
    <w:bookmarkStart w:id="2" w:name="_Hlk462501147"/>
    <w:bookmarkEnd w:id="1"/>
    <w:p w14:paraId="71E7774A" w14:textId="77777777" w:rsidR="007B3B9D" w:rsidRPr="002E115A" w:rsidRDefault="00F20177" w:rsidP="00064FCC">
      <w:pPr>
        <w:pStyle w:val="Nadpis1"/>
        <w:spacing w:before="0"/>
        <w:rPr>
          <w:rFonts w:ascii="Calibri" w:hAnsi="Calibri" w:cs="Calibri"/>
        </w:rPr>
      </w:pPr>
      <w:r w:rsidRPr="002E115A">
        <w:rPr>
          <w:rFonts w:ascii="Calibri" w:hAnsi="Calibri" w:cs="Calibri"/>
          <w:lang w:val="cs-CZ"/>
        </w:rPr>
        <w:fldChar w:fldCharType="begin"/>
      </w:r>
      <w:r w:rsidRPr="002E115A">
        <w:rPr>
          <w:rFonts w:ascii="Calibri" w:hAnsi="Calibri" w:cs="Calibri"/>
          <w:lang w:val="cs-CZ"/>
        </w:rPr>
        <w:instrText xml:space="preserve"> HYPERLINK  \l "_Obsah" </w:instrText>
      </w:r>
      <w:r w:rsidRPr="002E115A">
        <w:rPr>
          <w:rFonts w:ascii="Calibri" w:hAnsi="Calibri" w:cs="Calibri"/>
          <w:lang w:val="cs-CZ"/>
        </w:rPr>
        <w:fldChar w:fldCharType="separate"/>
      </w:r>
      <w:r w:rsidR="00A82711" w:rsidRPr="002E115A">
        <w:rPr>
          <w:rStyle w:val="Hypertextovodkaz"/>
          <w:rFonts w:ascii="Calibri" w:hAnsi="Calibri" w:cs="Calibri"/>
          <w:color w:val="auto"/>
          <w:u w:val="none"/>
          <w:lang w:val="cs-CZ"/>
        </w:rPr>
        <w:t>Obsah</w:t>
      </w:r>
      <w:r w:rsidRPr="002E115A">
        <w:rPr>
          <w:rFonts w:ascii="Calibri" w:hAnsi="Calibri" w:cs="Calibri"/>
        </w:rPr>
        <w:fldChar w:fldCharType="end"/>
      </w:r>
    </w:p>
    <w:bookmarkEnd w:id="2"/>
    <w:p w14:paraId="57D83576" w14:textId="77777777" w:rsidR="00A54F22" w:rsidRPr="002E115A" w:rsidRDefault="00C34C95" w:rsidP="00196497">
      <w:pPr>
        <w:pStyle w:val="Obsah2"/>
        <w:rPr>
          <w:rStyle w:val="Hypertextovodkaz"/>
          <w:rFonts w:cs="Calibri"/>
          <w:noProof/>
          <w:sz w:val="24"/>
          <w:szCs w:val="24"/>
        </w:rPr>
      </w:pPr>
      <w:r w:rsidRPr="002E115A">
        <w:rPr>
          <w:rFonts w:cs="Calibri"/>
        </w:rPr>
        <w:fldChar w:fldCharType="begin"/>
      </w:r>
      <w:r w:rsidRPr="002E115A">
        <w:rPr>
          <w:rFonts w:cs="Calibri"/>
        </w:rPr>
        <w:instrText xml:space="preserve"> TOC \o "1-3" \h \z \u </w:instrText>
      </w:r>
      <w:r w:rsidRPr="002E115A">
        <w:rPr>
          <w:rFonts w:cs="Calibri"/>
        </w:rPr>
        <w:fldChar w:fldCharType="separate"/>
      </w:r>
    </w:p>
    <w:p w14:paraId="1C87D925" w14:textId="77777777" w:rsidR="00A54F22" w:rsidRPr="002E115A" w:rsidRDefault="00A047D1" w:rsidP="00196497">
      <w:pPr>
        <w:pStyle w:val="Obsah2"/>
        <w:rPr>
          <w:rStyle w:val="Hypertextovodkaz"/>
          <w:rFonts w:cs="Calibri"/>
          <w:noProof/>
          <w:sz w:val="24"/>
          <w:szCs w:val="24"/>
        </w:rPr>
      </w:pPr>
      <w:hyperlink w:anchor="_Toc460602248" w:history="1">
        <w:r w:rsidR="00A54F22" w:rsidRPr="002E115A">
          <w:rPr>
            <w:rStyle w:val="Hypertextovodkaz"/>
            <w:rFonts w:cs="Calibri"/>
            <w:noProof/>
            <w:sz w:val="24"/>
            <w:szCs w:val="24"/>
          </w:rPr>
          <w:t>A.</w:t>
        </w:r>
        <w:r w:rsidR="00A54F22" w:rsidRPr="002E115A">
          <w:rPr>
            <w:rStyle w:val="Hypertextovodkaz"/>
            <w:rFonts w:cs="Calibri"/>
            <w:noProof/>
            <w:sz w:val="24"/>
            <w:szCs w:val="24"/>
          </w:rPr>
          <w:tab/>
          <w:t>ANALYTICKÁ ČÁST</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_Toc460602248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4</w:t>
        </w:r>
        <w:r w:rsidR="00A54F22" w:rsidRPr="002E115A">
          <w:rPr>
            <w:rStyle w:val="Hypertextovodkaz"/>
            <w:rFonts w:cs="Calibri"/>
            <w:noProof/>
            <w:webHidden/>
            <w:sz w:val="24"/>
            <w:szCs w:val="24"/>
          </w:rPr>
          <w:fldChar w:fldCharType="end"/>
        </w:r>
      </w:hyperlink>
    </w:p>
    <w:p w14:paraId="22A21BC9" w14:textId="77777777" w:rsidR="00A54F22" w:rsidRPr="002E115A" w:rsidRDefault="00A047D1" w:rsidP="00196497">
      <w:pPr>
        <w:pStyle w:val="Obsah2"/>
        <w:rPr>
          <w:rStyle w:val="Hypertextovodkaz"/>
          <w:rFonts w:cs="Calibri"/>
          <w:noProof/>
          <w:sz w:val="24"/>
          <w:szCs w:val="24"/>
        </w:rPr>
      </w:pPr>
      <w:hyperlink w:anchor="_Toc460602249" w:history="1">
        <w:r w:rsidR="00A54F22" w:rsidRPr="002E115A">
          <w:rPr>
            <w:rStyle w:val="Hypertextovodkaz"/>
            <w:rFonts w:cs="Calibri"/>
            <w:noProof/>
            <w:sz w:val="24"/>
            <w:szCs w:val="24"/>
          </w:rPr>
          <w:t>A.1</w:t>
        </w:r>
        <w:r w:rsidR="00A54F22" w:rsidRPr="002E115A">
          <w:rPr>
            <w:rStyle w:val="Hypertextovodkaz"/>
            <w:rFonts w:cs="Calibri"/>
            <w:noProof/>
            <w:sz w:val="24"/>
            <w:szCs w:val="24"/>
          </w:rPr>
          <w:tab/>
          <w:t xml:space="preserve">Charakteristika </w:t>
        </w:r>
        <w:r w:rsidR="003C5B12" w:rsidRPr="002E115A">
          <w:rPr>
            <w:rStyle w:val="Hypertextovodkaz"/>
            <w:rFonts w:cs="Calibri"/>
            <w:noProof/>
            <w:sz w:val="24"/>
            <w:szCs w:val="24"/>
          </w:rPr>
          <w:t>obc</w:t>
        </w:r>
        <w:r w:rsidR="00A54F22" w:rsidRPr="002E115A">
          <w:rPr>
            <w:rStyle w:val="Hypertextovodkaz"/>
            <w:rFonts w:cs="Calibri"/>
            <w:noProof/>
            <w:sz w:val="24"/>
            <w:szCs w:val="24"/>
          </w:rPr>
          <w:t>e</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_Toc460602249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4</w:t>
        </w:r>
        <w:r w:rsidR="00A54F22" w:rsidRPr="002E115A">
          <w:rPr>
            <w:rStyle w:val="Hypertextovodkaz"/>
            <w:rFonts w:cs="Calibri"/>
            <w:noProof/>
            <w:webHidden/>
            <w:sz w:val="24"/>
            <w:szCs w:val="24"/>
          </w:rPr>
          <w:fldChar w:fldCharType="end"/>
        </w:r>
      </w:hyperlink>
    </w:p>
    <w:p w14:paraId="4010C277" w14:textId="77777777" w:rsidR="00A54F22" w:rsidRPr="002E115A" w:rsidRDefault="00A047D1" w:rsidP="00196497">
      <w:pPr>
        <w:pStyle w:val="Obsah2"/>
        <w:rPr>
          <w:rStyle w:val="Hypertextovodkaz"/>
          <w:rFonts w:cs="Calibri"/>
          <w:noProof/>
          <w:sz w:val="24"/>
          <w:szCs w:val="24"/>
        </w:rPr>
      </w:pPr>
      <w:hyperlink w:anchor="_Toc460602250" w:history="1">
        <w:r w:rsidR="00A54F22" w:rsidRPr="002E115A">
          <w:rPr>
            <w:rStyle w:val="Hypertextovodkaz"/>
            <w:rFonts w:cs="Calibri"/>
            <w:noProof/>
            <w:sz w:val="24"/>
            <w:szCs w:val="24"/>
          </w:rPr>
          <w:t>1.</w:t>
        </w:r>
        <w:r w:rsidR="00A54F22" w:rsidRPr="002E115A">
          <w:rPr>
            <w:rStyle w:val="Hypertextovodkaz"/>
            <w:rFonts w:cs="Calibri"/>
            <w:noProof/>
            <w:sz w:val="24"/>
            <w:szCs w:val="24"/>
          </w:rPr>
          <w:tab/>
          <w:t>Území</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_Toc460602250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4</w:t>
        </w:r>
        <w:r w:rsidR="00A54F22" w:rsidRPr="002E115A">
          <w:rPr>
            <w:rStyle w:val="Hypertextovodkaz"/>
            <w:rFonts w:cs="Calibri"/>
            <w:noProof/>
            <w:webHidden/>
            <w:sz w:val="24"/>
            <w:szCs w:val="24"/>
          </w:rPr>
          <w:fldChar w:fldCharType="end"/>
        </w:r>
      </w:hyperlink>
    </w:p>
    <w:p w14:paraId="5E011DE7" w14:textId="77777777" w:rsidR="00A54F22" w:rsidRPr="002E115A" w:rsidRDefault="00A047D1" w:rsidP="00196497">
      <w:pPr>
        <w:pStyle w:val="Obsah2"/>
        <w:rPr>
          <w:rStyle w:val="Hypertextovodkaz"/>
          <w:rFonts w:cs="Calibri"/>
          <w:noProof/>
          <w:sz w:val="24"/>
          <w:szCs w:val="24"/>
        </w:rPr>
      </w:pPr>
      <w:hyperlink w:anchor="_Toc460602251" w:history="1">
        <w:r w:rsidR="00A54F22" w:rsidRPr="002E115A">
          <w:rPr>
            <w:rStyle w:val="Hypertextovodkaz"/>
            <w:rFonts w:cs="Calibri"/>
            <w:noProof/>
            <w:sz w:val="24"/>
            <w:szCs w:val="24"/>
          </w:rPr>
          <w:t>2.</w:t>
        </w:r>
        <w:r w:rsidR="00A54F22" w:rsidRPr="002E115A">
          <w:rPr>
            <w:rStyle w:val="Hypertextovodkaz"/>
            <w:rFonts w:cs="Calibri"/>
            <w:noProof/>
            <w:sz w:val="24"/>
            <w:szCs w:val="24"/>
          </w:rPr>
          <w:tab/>
          <w:t>Obyvatelstvo</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_Toc460602251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5</w:t>
        </w:r>
        <w:r w:rsidR="00A54F22" w:rsidRPr="002E115A">
          <w:rPr>
            <w:rStyle w:val="Hypertextovodkaz"/>
            <w:rFonts w:cs="Calibri"/>
            <w:noProof/>
            <w:webHidden/>
            <w:sz w:val="24"/>
            <w:szCs w:val="24"/>
          </w:rPr>
          <w:fldChar w:fldCharType="end"/>
        </w:r>
      </w:hyperlink>
    </w:p>
    <w:p w14:paraId="6BE51C7A" w14:textId="77777777" w:rsidR="00A54F22" w:rsidRPr="002E115A" w:rsidRDefault="00A047D1" w:rsidP="00196497">
      <w:pPr>
        <w:pStyle w:val="Obsah2"/>
        <w:rPr>
          <w:rStyle w:val="Hypertextovodkaz"/>
          <w:rFonts w:cs="Calibri"/>
          <w:noProof/>
          <w:sz w:val="24"/>
          <w:szCs w:val="24"/>
        </w:rPr>
      </w:pPr>
      <w:hyperlink w:anchor="_Toc460602252" w:history="1">
        <w:r w:rsidR="00A54F22" w:rsidRPr="002E115A">
          <w:rPr>
            <w:rStyle w:val="Hypertextovodkaz"/>
            <w:rFonts w:cs="Calibri"/>
            <w:noProof/>
            <w:sz w:val="24"/>
            <w:szCs w:val="24"/>
          </w:rPr>
          <w:t>3.</w:t>
        </w:r>
        <w:r w:rsidR="00A54F22" w:rsidRPr="002E115A">
          <w:rPr>
            <w:rStyle w:val="Hypertextovodkaz"/>
            <w:rFonts w:cs="Calibri"/>
            <w:noProof/>
            <w:sz w:val="24"/>
            <w:szCs w:val="24"/>
          </w:rPr>
          <w:tab/>
          <w:t>Hospodářství</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_Toc460602252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10</w:t>
        </w:r>
        <w:r w:rsidR="00A54F22" w:rsidRPr="002E115A">
          <w:rPr>
            <w:rStyle w:val="Hypertextovodkaz"/>
            <w:rFonts w:cs="Calibri"/>
            <w:noProof/>
            <w:webHidden/>
            <w:sz w:val="24"/>
            <w:szCs w:val="24"/>
          </w:rPr>
          <w:fldChar w:fldCharType="end"/>
        </w:r>
      </w:hyperlink>
    </w:p>
    <w:p w14:paraId="4F82744C" w14:textId="77777777" w:rsidR="00A54F22" w:rsidRPr="002E115A" w:rsidRDefault="00A047D1" w:rsidP="00196497">
      <w:pPr>
        <w:pStyle w:val="Obsah2"/>
        <w:rPr>
          <w:rStyle w:val="Hypertextovodkaz"/>
          <w:rFonts w:cs="Calibri"/>
          <w:noProof/>
          <w:sz w:val="24"/>
          <w:szCs w:val="24"/>
        </w:rPr>
      </w:pPr>
      <w:hyperlink w:anchor="_Toc460602253" w:history="1">
        <w:r w:rsidR="00A54F22" w:rsidRPr="002E115A">
          <w:rPr>
            <w:rStyle w:val="Hypertextovodkaz"/>
            <w:rFonts w:cs="Calibri"/>
            <w:noProof/>
            <w:sz w:val="24"/>
            <w:szCs w:val="24"/>
          </w:rPr>
          <w:t>4.</w:t>
        </w:r>
        <w:r w:rsidR="00A54F22" w:rsidRPr="002E115A">
          <w:rPr>
            <w:rStyle w:val="Hypertextovodkaz"/>
            <w:rFonts w:cs="Calibri"/>
            <w:noProof/>
            <w:sz w:val="24"/>
            <w:szCs w:val="24"/>
          </w:rPr>
          <w:tab/>
          <w:t>Infrastruktura</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_Toc460602253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13</w:t>
        </w:r>
        <w:r w:rsidR="00A54F22" w:rsidRPr="002E115A">
          <w:rPr>
            <w:rStyle w:val="Hypertextovodkaz"/>
            <w:rFonts w:cs="Calibri"/>
            <w:noProof/>
            <w:webHidden/>
            <w:sz w:val="24"/>
            <w:szCs w:val="24"/>
          </w:rPr>
          <w:fldChar w:fldCharType="end"/>
        </w:r>
      </w:hyperlink>
    </w:p>
    <w:p w14:paraId="5AB46ABD" w14:textId="77777777" w:rsidR="00A54F22" w:rsidRPr="002E115A" w:rsidRDefault="00A047D1" w:rsidP="00196497">
      <w:pPr>
        <w:pStyle w:val="Obsah2"/>
        <w:rPr>
          <w:rStyle w:val="Hypertextovodkaz"/>
          <w:rFonts w:cs="Calibri"/>
          <w:noProof/>
          <w:sz w:val="24"/>
          <w:szCs w:val="24"/>
        </w:rPr>
      </w:pPr>
      <w:hyperlink w:anchor="_Toc460602254" w:history="1">
        <w:r w:rsidR="00A54F22" w:rsidRPr="002E115A">
          <w:rPr>
            <w:rStyle w:val="Hypertextovodkaz"/>
            <w:rFonts w:cs="Calibri"/>
            <w:noProof/>
            <w:sz w:val="24"/>
            <w:szCs w:val="24"/>
          </w:rPr>
          <w:t>5.</w:t>
        </w:r>
        <w:r w:rsidR="00A54F22" w:rsidRPr="002E115A">
          <w:rPr>
            <w:rStyle w:val="Hypertextovodkaz"/>
            <w:rFonts w:cs="Calibri"/>
            <w:noProof/>
            <w:sz w:val="24"/>
            <w:szCs w:val="24"/>
          </w:rPr>
          <w:tab/>
          <w:t>Vybavenost obce</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_Toc460602254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15</w:t>
        </w:r>
        <w:r w:rsidR="00A54F22" w:rsidRPr="002E115A">
          <w:rPr>
            <w:rStyle w:val="Hypertextovodkaz"/>
            <w:rFonts w:cs="Calibri"/>
            <w:noProof/>
            <w:webHidden/>
            <w:sz w:val="24"/>
            <w:szCs w:val="24"/>
          </w:rPr>
          <w:fldChar w:fldCharType="end"/>
        </w:r>
      </w:hyperlink>
    </w:p>
    <w:p w14:paraId="566FBA69" w14:textId="77777777" w:rsidR="00A54F22" w:rsidRPr="002E115A" w:rsidRDefault="00A047D1" w:rsidP="00196497">
      <w:pPr>
        <w:pStyle w:val="Obsah2"/>
        <w:rPr>
          <w:rStyle w:val="Hypertextovodkaz"/>
          <w:rFonts w:cs="Calibri"/>
          <w:noProof/>
          <w:sz w:val="24"/>
          <w:szCs w:val="24"/>
        </w:rPr>
      </w:pPr>
      <w:hyperlink w:anchor="_Toc460602255" w:history="1">
        <w:r w:rsidR="00A54F22" w:rsidRPr="002E115A">
          <w:rPr>
            <w:rStyle w:val="Hypertextovodkaz"/>
            <w:rFonts w:cs="Calibri"/>
            <w:noProof/>
            <w:sz w:val="24"/>
            <w:szCs w:val="24"/>
          </w:rPr>
          <w:t>6.</w:t>
        </w:r>
        <w:r w:rsidR="00A54F22" w:rsidRPr="002E115A">
          <w:rPr>
            <w:rStyle w:val="Hypertextovodkaz"/>
            <w:rFonts w:cs="Calibri"/>
            <w:noProof/>
            <w:sz w:val="24"/>
            <w:szCs w:val="24"/>
          </w:rPr>
          <w:tab/>
          <w:t>Životní prostředí</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_Toc460602255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23</w:t>
        </w:r>
        <w:r w:rsidR="00A54F22" w:rsidRPr="002E115A">
          <w:rPr>
            <w:rStyle w:val="Hypertextovodkaz"/>
            <w:rFonts w:cs="Calibri"/>
            <w:noProof/>
            <w:webHidden/>
            <w:sz w:val="24"/>
            <w:szCs w:val="24"/>
          </w:rPr>
          <w:fldChar w:fldCharType="end"/>
        </w:r>
      </w:hyperlink>
    </w:p>
    <w:p w14:paraId="174F419D" w14:textId="77777777" w:rsidR="00A54F22" w:rsidRPr="002E115A" w:rsidRDefault="00A047D1" w:rsidP="00196497">
      <w:pPr>
        <w:pStyle w:val="Obsah2"/>
        <w:rPr>
          <w:rFonts w:eastAsia="Times New Roman" w:cs="Calibri"/>
          <w:noProof/>
          <w:lang w:eastAsia="cs-CZ"/>
        </w:rPr>
      </w:pPr>
      <w:hyperlink w:anchor="_Toc460602256" w:history="1">
        <w:r w:rsidR="00A54F22" w:rsidRPr="002E115A">
          <w:rPr>
            <w:rStyle w:val="Hypertextovodkaz"/>
            <w:rFonts w:cs="Calibri"/>
            <w:noProof/>
            <w:sz w:val="24"/>
            <w:szCs w:val="24"/>
          </w:rPr>
          <w:t>7.</w:t>
        </w:r>
        <w:r w:rsidR="00A54F22" w:rsidRPr="002E115A">
          <w:rPr>
            <w:rStyle w:val="Hypertextovodkaz"/>
            <w:rFonts w:cs="Calibri"/>
            <w:noProof/>
            <w:sz w:val="24"/>
            <w:szCs w:val="24"/>
          </w:rPr>
          <w:tab/>
          <w:t>Správa obce</w:t>
        </w:r>
        <w:r w:rsidR="00A54F22" w:rsidRPr="002E115A">
          <w:rPr>
            <w:rStyle w:val="Hypertextovodkaz"/>
            <w:rFonts w:cs="Calibri"/>
            <w:noProof/>
            <w:webHidden/>
            <w:sz w:val="24"/>
            <w:szCs w:val="24"/>
          </w:rPr>
          <w:tab/>
        </w:r>
        <w:r w:rsidR="00A54F22" w:rsidRPr="002E115A">
          <w:rPr>
            <w:rStyle w:val="Hypertextovodkaz"/>
            <w:rFonts w:cs="Calibri"/>
            <w:noProof/>
            <w:webHidden/>
            <w:sz w:val="24"/>
            <w:szCs w:val="24"/>
          </w:rPr>
          <w:fldChar w:fldCharType="begin"/>
        </w:r>
        <w:r w:rsidR="00A54F22" w:rsidRPr="002E115A">
          <w:rPr>
            <w:rStyle w:val="Hypertextovodkaz"/>
            <w:rFonts w:cs="Calibri"/>
            <w:noProof/>
            <w:webHidden/>
            <w:sz w:val="24"/>
            <w:szCs w:val="24"/>
          </w:rPr>
          <w:instrText xml:space="preserve"> PAGEREF _Toc460602256 \h </w:instrText>
        </w:r>
        <w:r w:rsidR="00A54F22" w:rsidRPr="002E115A">
          <w:rPr>
            <w:rStyle w:val="Hypertextovodkaz"/>
            <w:rFonts w:cs="Calibri"/>
            <w:noProof/>
            <w:webHidden/>
            <w:sz w:val="24"/>
            <w:szCs w:val="24"/>
          </w:rPr>
        </w:r>
        <w:r w:rsidR="00A54F22" w:rsidRPr="002E115A">
          <w:rPr>
            <w:rStyle w:val="Hypertextovodkaz"/>
            <w:rFonts w:cs="Calibri"/>
            <w:noProof/>
            <w:webHidden/>
            <w:sz w:val="24"/>
            <w:szCs w:val="24"/>
          </w:rPr>
          <w:fldChar w:fldCharType="separate"/>
        </w:r>
        <w:r>
          <w:rPr>
            <w:rStyle w:val="Hypertextovodkaz"/>
            <w:rFonts w:cs="Calibri"/>
            <w:noProof/>
            <w:webHidden/>
            <w:sz w:val="24"/>
            <w:szCs w:val="24"/>
          </w:rPr>
          <w:t>24</w:t>
        </w:r>
        <w:r w:rsidR="00A54F22" w:rsidRPr="002E115A">
          <w:rPr>
            <w:rStyle w:val="Hypertextovodkaz"/>
            <w:rFonts w:cs="Calibri"/>
            <w:noProof/>
            <w:webHidden/>
            <w:sz w:val="24"/>
            <w:szCs w:val="24"/>
          </w:rPr>
          <w:fldChar w:fldCharType="end"/>
        </w:r>
      </w:hyperlink>
    </w:p>
    <w:p w14:paraId="5694D3FD" w14:textId="77777777" w:rsidR="00A54F22" w:rsidRPr="002E115A" w:rsidRDefault="00A047D1" w:rsidP="00196497">
      <w:pPr>
        <w:pStyle w:val="Obsah2"/>
        <w:rPr>
          <w:rFonts w:eastAsia="Times New Roman" w:cs="Calibri"/>
          <w:noProof/>
          <w:lang w:eastAsia="cs-CZ"/>
        </w:rPr>
      </w:pPr>
      <w:hyperlink w:anchor="_Toc460602257" w:history="1">
        <w:r w:rsidR="00A54F22" w:rsidRPr="002E115A">
          <w:rPr>
            <w:rStyle w:val="Hypertextovodkaz"/>
            <w:rFonts w:cs="Calibri"/>
            <w:noProof/>
            <w:spacing w:val="-1"/>
            <w:w w:val="103"/>
            <w:sz w:val="24"/>
            <w:szCs w:val="24"/>
          </w:rPr>
          <w:t>A.2</w:t>
        </w:r>
        <w:r w:rsidR="00A54F22" w:rsidRPr="002E115A">
          <w:rPr>
            <w:rFonts w:eastAsia="Times New Roman" w:cs="Calibri"/>
            <w:noProof/>
            <w:lang w:eastAsia="cs-CZ"/>
          </w:rPr>
          <w:tab/>
        </w:r>
        <w:r w:rsidR="00A54F22" w:rsidRPr="002E115A">
          <w:rPr>
            <w:rStyle w:val="Hypertextovodkaz"/>
            <w:rFonts w:cs="Calibri"/>
            <w:noProof/>
            <w:w w:val="110"/>
            <w:sz w:val="24"/>
            <w:szCs w:val="24"/>
          </w:rPr>
          <w:t>Východiska pro návrhovou část</w:t>
        </w:r>
        <w:r w:rsidR="00A54F22" w:rsidRPr="002E115A">
          <w:rPr>
            <w:rFonts w:cs="Calibri"/>
            <w:noProof/>
            <w:webHidden/>
          </w:rPr>
          <w:tab/>
        </w:r>
        <w:r w:rsidR="00A54F22" w:rsidRPr="002E115A">
          <w:rPr>
            <w:rFonts w:cs="Calibri"/>
            <w:noProof/>
            <w:webHidden/>
          </w:rPr>
          <w:fldChar w:fldCharType="begin"/>
        </w:r>
        <w:r w:rsidR="00A54F22" w:rsidRPr="002E115A">
          <w:rPr>
            <w:rFonts w:cs="Calibri"/>
            <w:noProof/>
            <w:webHidden/>
          </w:rPr>
          <w:instrText xml:space="preserve"> PAGEREF _Toc460602257 \h </w:instrText>
        </w:r>
        <w:r w:rsidR="00A54F22" w:rsidRPr="002E115A">
          <w:rPr>
            <w:rFonts w:cs="Calibri"/>
            <w:noProof/>
            <w:webHidden/>
          </w:rPr>
        </w:r>
        <w:r w:rsidR="00A54F22" w:rsidRPr="002E115A">
          <w:rPr>
            <w:rFonts w:cs="Calibri"/>
            <w:noProof/>
            <w:webHidden/>
          </w:rPr>
          <w:fldChar w:fldCharType="separate"/>
        </w:r>
        <w:r>
          <w:rPr>
            <w:rFonts w:cs="Calibri"/>
            <w:noProof/>
            <w:webHidden/>
          </w:rPr>
          <w:t>26</w:t>
        </w:r>
        <w:r w:rsidR="00A54F22" w:rsidRPr="002E115A">
          <w:rPr>
            <w:rFonts w:cs="Calibri"/>
            <w:noProof/>
            <w:webHidden/>
          </w:rPr>
          <w:fldChar w:fldCharType="end"/>
        </w:r>
      </w:hyperlink>
    </w:p>
    <w:p w14:paraId="26957458" w14:textId="77777777" w:rsidR="00A54F22" w:rsidRPr="002E115A" w:rsidRDefault="00A047D1" w:rsidP="00196497">
      <w:pPr>
        <w:pStyle w:val="Obsah2"/>
        <w:rPr>
          <w:rFonts w:eastAsia="Times New Roman" w:cs="Calibri"/>
          <w:noProof/>
          <w:lang w:eastAsia="cs-CZ"/>
        </w:rPr>
      </w:pPr>
      <w:hyperlink w:anchor="_Toc460602258" w:history="1">
        <w:r w:rsidR="00A54F22" w:rsidRPr="002E115A">
          <w:rPr>
            <w:rStyle w:val="Hypertextovodkaz"/>
            <w:rFonts w:cs="Calibri"/>
            <w:noProof/>
            <w:spacing w:val="-1"/>
            <w:w w:val="103"/>
            <w:sz w:val="24"/>
            <w:szCs w:val="24"/>
          </w:rPr>
          <w:t>B.</w:t>
        </w:r>
        <w:r w:rsidR="00A54F22" w:rsidRPr="002E115A">
          <w:rPr>
            <w:rFonts w:eastAsia="Times New Roman" w:cs="Calibri"/>
            <w:noProof/>
            <w:lang w:eastAsia="cs-CZ"/>
          </w:rPr>
          <w:tab/>
        </w:r>
        <w:r w:rsidR="00A54F22" w:rsidRPr="002E115A">
          <w:rPr>
            <w:rStyle w:val="Hypertextovodkaz"/>
            <w:rFonts w:cs="Calibri"/>
            <w:noProof/>
            <w:w w:val="115"/>
            <w:sz w:val="24"/>
            <w:szCs w:val="24"/>
          </w:rPr>
          <w:t>NÁVRHOVÁ ČÁST</w:t>
        </w:r>
        <w:r w:rsidR="00A54F22" w:rsidRPr="002E115A">
          <w:rPr>
            <w:rFonts w:cs="Calibri"/>
            <w:noProof/>
            <w:webHidden/>
          </w:rPr>
          <w:tab/>
        </w:r>
        <w:r w:rsidR="00A54F22" w:rsidRPr="002E115A">
          <w:rPr>
            <w:rFonts w:cs="Calibri"/>
            <w:noProof/>
            <w:webHidden/>
          </w:rPr>
          <w:fldChar w:fldCharType="begin"/>
        </w:r>
        <w:r w:rsidR="00A54F22" w:rsidRPr="002E115A">
          <w:rPr>
            <w:rFonts w:cs="Calibri"/>
            <w:noProof/>
            <w:webHidden/>
          </w:rPr>
          <w:instrText xml:space="preserve"> PAGEREF _Toc460602258 \h </w:instrText>
        </w:r>
        <w:r w:rsidR="00A54F22" w:rsidRPr="002E115A">
          <w:rPr>
            <w:rFonts w:cs="Calibri"/>
            <w:noProof/>
            <w:webHidden/>
          </w:rPr>
        </w:r>
        <w:r w:rsidR="00A54F22" w:rsidRPr="002E115A">
          <w:rPr>
            <w:rFonts w:cs="Calibri"/>
            <w:noProof/>
            <w:webHidden/>
          </w:rPr>
          <w:fldChar w:fldCharType="separate"/>
        </w:r>
        <w:r>
          <w:rPr>
            <w:rFonts w:cs="Calibri"/>
            <w:noProof/>
            <w:webHidden/>
          </w:rPr>
          <w:t>30</w:t>
        </w:r>
        <w:r w:rsidR="00A54F22" w:rsidRPr="002E115A">
          <w:rPr>
            <w:rFonts w:cs="Calibri"/>
            <w:noProof/>
            <w:webHidden/>
          </w:rPr>
          <w:fldChar w:fldCharType="end"/>
        </w:r>
      </w:hyperlink>
    </w:p>
    <w:p w14:paraId="4E9D08DE" w14:textId="77777777" w:rsidR="00A54F22" w:rsidRPr="002E115A" w:rsidRDefault="00A047D1" w:rsidP="00196497">
      <w:pPr>
        <w:pStyle w:val="Obsah2"/>
        <w:rPr>
          <w:rFonts w:eastAsia="Times New Roman" w:cs="Calibri"/>
          <w:noProof/>
          <w:lang w:eastAsia="cs-CZ"/>
        </w:rPr>
      </w:pPr>
      <w:hyperlink w:anchor="_Toc460602259" w:history="1">
        <w:r w:rsidR="00A54F22" w:rsidRPr="002E115A">
          <w:rPr>
            <w:rStyle w:val="Hypertextovodkaz"/>
            <w:rFonts w:cs="Calibri"/>
            <w:noProof/>
            <w:spacing w:val="-1"/>
            <w:w w:val="103"/>
            <w:sz w:val="24"/>
            <w:szCs w:val="24"/>
          </w:rPr>
          <w:t>B.1</w:t>
        </w:r>
        <w:r w:rsidR="00A54F22" w:rsidRPr="002E115A">
          <w:rPr>
            <w:rFonts w:eastAsia="Times New Roman" w:cs="Calibri"/>
            <w:noProof/>
            <w:lang w:eastAsia="cs-CZ"/>
          </w:rPr>
          <w:tab/>
        </w:r>
        <w:r w:rsidR="00A54F22" w:rsidRPr="002E115A">
          <w:rPr>
            <w:rStyle w:val="Hypertextovodkaz"/>
            <w:rFonts w:cs="Calibri"/>
            <w:noProof/>
            <w:w w:val="110"/>
            <w:sz w:val="24"/>
            <w:szCs w:val="24"/>
          </w:rPr>
          <w:t>Strategická vize</w:t>
        </w:r>
        <w:r w:rsidR="00A54F22" w:rsidRPr="002E115A">
          <w:rPr>
            <w:rFonts w:cs="Calibri"/>
            <w:noProof/>
            <w:webHidden/>
          </w:rPr>
          <w:tab/>
        </w:r>
        <w:r w:rsidR="00A54F22" w:rsidRPr="002E115A">
          <w:rPr>
            <w:rFonts w:cs="Calibri"/>
            <w:noProof/>
            <w:webHidden/>
          </w:rPr>
          <w:fldChar w:fldCharType="begin"/>
        </w:r>
        <w:r w:rsidR="00A54F22" w:rsidRPr="002E115A">
          <w:rPr>
            <w:rFonts w:cs="Calibri"/>
            <w:noProof/>
            <w:webHidden/>
          </w:rPr>
          <w:instrText xml:space="preserve"> PAGEREF _Toc460602259 \h </w:instrText>
        </w:r>
        <w:r w:rsidR="00A54F22" w:rsidRPr="002E115A">
          <w:rPr>
            <w:rFonts w:cs="Calibri"/>
            <w:noProof/>
            <w:webHidden/>
          </w:rPr>
        </w:r>
        <w:r w:rsidR="00A54F22" w:rsidRPr="002E115A">
          <w:rPr>
            <w:rFonts w:cs="Calibri"/>
            <w:noProof/>
            <w:webHidden/>
          </w:rPr>
          <w:fldChar w:fldCharType="separate"/>
        </w:r>
        <w:r>
          <w:rPr>
            <w:rFonts w:cs="Calibri"/>
            <w:noProof/>
            <w:webHidden/>
          </w:rPr>
          <w:t>31</w:t>
        </w:r>
        <w:r w:rsidR="00A54F22" w:rsidRPr="002E115A">
          <w:rPr>
            <w:rFonts w:cs="Calibri"/>
            <w:noProof/>
            <w:webHidden/>
          </w:rPr>
          <w:fldChar w:fldCharType="end"/>
        </w:r>
      </w:hyperlink>
    </w:p>
    <w:p w14:paraId="796A0FA0" w14:textId="77777777" w:rsidR="00A54F22" w:rsidRPr="002E115A" w:rsidRDefault="00A047D1" w:rsidP="00196497">
      <w:pPr>
        <w:pStyle w:val="Obsah2"/>
        <w:rPr>
          <w:rFonts w:eastAsia="Times New Roman" w:cs="Calibri"/>
          <w:noProof/>
          <w:lang w:eastAsia="cs-CZ"/>
        </w:rPr>
      </w:pPr>
      <w:hyperlink w:anchor="_Toc460602260" w:history="1">
        <w:r w:rsidR="00A54F22" w:rsidRPr="002E115A">
          <w:rPr>
            <w:rStyle w:val="Hypertextovodkaz"/>
            <w:rFonts w:cs="Calibri"/>
            <w:noProof/>
            <w:w w:val="110"/>
            <w:sz w:val="24"/>
            <w:szCs w:val="24"/>
          </w:rPr>
          <w:t xml:space="preserve">B.2 </w:t>
        </w:r>
        <w:r w:rsidR="004C1039" w:rsidRPr="002E115A">
          <w:rPr>
            <w:rStyle w:val="Hypertextovodkaz"/>
            <w:rFonts w:cs="Calibri"/>
            <w:noProof/>
            <w:w w:val="110"/>
            <w:sz w:val="24"/>
            <w:szCs w:val="24"/>
          </w:rPr>
          <w:t xml:space="preserve">   </w:t>
        </w:r>
        <w:r w:rsidR="00A54F22" w:rsidRPr="002E115A">
          <w:rPr>
            <w:rStyle w:val="Hypertextovodkaz"/>
            <w:rFonts w:cs="Calibri"/>
            <w:noProof/>
            <w:w w:val="110"/>
            <w:sz w:val="24"/>
            <w:szCs w:val="24"/>
          </w:rPr>
          <w:t>Cíle, opatření a aktivity</w:t>
        </w:r>
        <w:r w:rsidR="00A54F22" w:rsidRPr="002E115A">
          <w:rPr>
            <w:rFonts w:cs="Calibri"/>
            <w:noProof/>
            <w:webHidden/>
          </w:rPr>
          <w:tab/>
        </w:r>
        <w:r w:rsidR="00A54F22" w:rsidRPr="002E115A">
          <w:rPr>
            <w:rFonts w:cs="Calibri"/>
            <w:noProof/>
            <w:webHidden/>
          </w:rPr>
          <w:fldChar w:fldCharType="begin"/>
        </w:r>
        <w:r w:rsidR="00A54F22" w:rsidRPr="002E115A">
          <w:rPr>
            <w:rFonts w:cs="Calibri"/>
            <w:noProof/>
            <w:webHidden/>
          </w:rPr>
          <w:instrText xml:space="preserve"> PAGEREF _Toc460602260 \h </w:instrText>
        </w:r>
        <w:r w:rsidR="00A54F22" w:rsidRPr="002E115A">
          <w:rPr>
            <w:rFonts w:cs="Calibri"/>
            <w:noProof/>
            <w:webHidden/>
          </w:rPr>
        </w:r>
        <w:r w:rsidR="00A54F22" w:rsidRPr="002E115A">
          <w:rPr>
            <w:rFonts w:cs="Calibri"/>
            <w:noProof/>
            <w:webHidden/>
          </w:rPr>
          <w:fldChar w:fldCharType="separate"/>
        </w:r>
        <w:r>
          <w:rPr>
            <w:rFonts w:cs="Calibri"/>
            <w:noProof/>
            <w:webHidden/>
          </w:rPr>
          <w:t>31</w:t>
        </w:r>
        <w:r w:rsidR="00A54F22" w:rsidRPr="002E115A">
          <w:rPr>
            <w:rFonts w:cs="Calibri"/>
            <w:noProof/>
            <w:webHidden/>
          </w:rPr>
          <w:fldChar w:fldCharType="end"/>
        </w:r>
      </w:hyperlink>
    </w:p>
    <w:p w14:paraId="74E66B4D" w14:textId="77777777" w:rsidR="00A54F22" w:rsidRPr="002E115A" w:rsidRDefault="00A047D1" w:rsidP="00196497">
      <w:pPr>
        <w:pStyle w:val="Obsah2"/>
        <w:rPr>
          <w:rFonts w:eastAsia="Times New Roman" w:cs="Calibri"/>
          <w:noProof/>
          <w:lang w:eastAsia="cs-CZ"/>
        </w:rPr>
      </w:pPr>
      <w:hyperlink w:anchor="_Toc460602261" w:history="1">
        <w:r w:rsidR="00A54F22" w:rsidRPr="002E115A">
          <w:rPr>
            <w:rStyle w:val="Hypertextovodkaz"/>
            <w:rFonts w:cs="Calibri"/>
            <w:noProof/>
            <w:w w:val="110"/>
            <w:sz w:val="24"/>
            <w:szCs w:val="24"/>
          </w:rPr>
          <w:t xml:space="preserve">B.3 </w:t>
        </w:r>
        <w:r w:rsidR="004C1039" w:rsidRPr="002E115A">
          <w:rPr>
            <w:rStyle w:val="Hypertextovodkaz"/>
            <w:rFonts w:cs="Calibri"/>
            <w:noProof/>
            <w:w w:val="110"/>
            <w:sz w:val="24"/>
            <w:szCs w:val="24"/>
          </w:rPr>
          <w:t xml:space="preserve">   </w:t>
        </w:r>
        <w:r w:rsidR="00A54F22" w:rsidRPr="002E115A">
          <w:rPr>
            <w:rStyle w:val="Hypertextovodkaz"/>
            <w:rFonts w:cs="Calibri"/>
            <w:noProof/>
            <w:w w:val="110"/>
            <w:sz w:val="24"/>
            <w:szCs w:val="24"/>
          </w:rPr>
          <w:t>Podpora realizace programu</w:t>
        </w:r>
        <w:r w:rsidR="00A54F22" w:rsidRPr="002E115A">
          <w:rPr>
            <w:rFonts w:cs="Calibri"/>
            <w:noProof/>
            <w:webHidden/>
          </w:rPr>
          <w:tab/>
        </w:r>
        <w:r w:rsidR="00A54F22" w:rsidRPr="002E115A">
          <w:rPr>
            <w:rFonts w:cs="Calibri"/>
            <w:noProof/>
            <w:webHidden/>
          </w:rPr>
          <w:fldChar w:fldCharType="begin"/>
        </w:r>
        <w:r w:rsidR="00A54F22" w:rsidRPr="002E115A">
          <w:rPr>
            <w:rFonts w:cs="Calibri"/>
            <w:noProof/>
            <w:webHidden/>
          </w:rPr>
          <w:instrText xml:space="preserve"> PAGEREF _Toc460602261 \h </w:instrText>
        </w:r>
        <w:r w:rsidR="00A54F22" w:rsidRPr="002E115A">
          <w:rPr>
            <w:rFonts w:cs="Calibri"/>
            <w:noProof/>
            <w:webHidden/>
          </w:rPr>
        </w:r>
        <w:r w:rsidR="00A54F22" w:rsidRPr="002E115A">
          <w:rPr>
            <w:rFonts w:cs="Calibri"/>
            <w:noProof/>
            <w:webHidden/>
          </w:rPr>
          <w:fldChar w:fldCharType="separate"/>
        </w:r>
        <w:r>
          <w:rPr>
            <w:rFonts w:cs="Calibri"/>
            <w:noProof/>
            <w:webHidden/>
          </w:rPr>
          <w:t>32</w:t>
        </w:r>
        <w:r w:rsidR="00A54F22" w:rsidRPr="002E115A">
          <w:rPr>
            <w:rFonts w:cs="Calibri"/>
            <w:noProof/>
            <w:webHidden/>
          </w:rPr>
          <w:fldChar w:fldCharType="end"/>
        </w:r>
      </w:hyperlink>
    </w:p>
    <w:p w14:paraId="46AF64AE" w14:textId="77777777" w:rsidR="00C34C95" w:rsidRPr="002E115A" w:rsidRDefault="00C34C95" w:rsidP="00064FCC">
      <w:pPr>
        <w:pStyle w:val="Nadpis11"/>
        <w:ind w:left="0" w:firstLine="0"/>
        <w:jc w:val="center"/>
        <w:rPr>
          <w:rFonts w:ascii="Calibri" w:eastAsia="Calibri" w:hAnsi="Calibri" w:cs="Calibri"/>
          <w:b w:val="0"/>
          <w:bCs w:val="0"/>
          <w:sz w:val="24"/>
          <w:szCs w:val="24"/>
        </w:rPr>
      </w:pPr>
      <w:r w:rsidRPr="002E115A">
        <w:rPr>
          <w:rFonts w:ascii="Calibri" w:eastAsia="Calibri" w:hAnsi="Calibri" w:cs="Calibri"/>
          <w:b w:val="0"/>
          <w:bCs w:val="0"/>
          <w:sz w:val="24"/>
          <w:szCs w:val="24"/>
        </w:rPr>
        <w:fldChar w:fldCharType="end"/>
      </w:r>
    </w:p>
    <w:p w14:paraId="51B63CDA" w14:textId="77777777" w:rsidR="008228F1" w:rsidRPr="002E115A" w:rsidRDefault="008228F1" w:rsidP="00064FCC">
      <w:pPr>
        <w:pStyle w:val="Nadpis11"/>
        <w:ind w:left="0" w:firstLine="0"/>
        <w:jc w:val="center"/>
        <w:rPr>
          <w:rFonts w:ascii="Calibri" w:eastAsia="Calibri" w:hAnsi="Calibri" w:cs="Calibri"/>
          <w:b w:val="0"/>
          <w:bCs w:val="0"/>
          <w:sz w:val="24"/>
          <w:szCs w:val="24"/>
        </w:rPr>
      </w:pPr>
    </w:p>
    <w:p w14:paraId="574968A3" w14:textId="77777777" w:rsidR="008228F1" w:rsidRPr="002E115A" w:rsidRDefault="008228F1" w:rsidP="00064FCC">
      <w:pPr>
        <w:pStyle w:val="Nadpis11"/>
        <w:ind w:left="0" w:firstLine="0"/>
        <w:jc w:val="center"/>
        <w:rPr>
          <w:rFonts w:ascii="Calibri" w:eastAsia="Calibri" w:hAnsi="Calibri" w:cs="Calibri"/>
          <w:b w:val="0"/>
          <w:bCs w:val="0"/>
          <w:sz w:val="24"/>
          <w:szCs w:val="24"/>
        </w:rPr>
      </w:pPr>
    </w:p>
    <w:p w14:paraId="36400F34" w14:textId="170BC63C" w:rsidR="007B2BB9" w:rsidRPr="002E115A" w:rsidRDefault="00ED37E6" w:rsidP="00064FCC">
      <w:pPr>
        <w:pStyle w:val="Nadpis11"/>
        <w:ind w:left="0" w:firstLine="0"/>
        <w:jc w:val="center"/>
        <w:rPr>
          <w:rFonts w:ascii="Calibri" w:eastAsia="Calibri" w:hAnsi="Calibri" w:cs="Calibri"/>
          <w:b w:val="0"/>
          <w:bCs w:val="0"/>
          <w:sz w:val="22"/>
          <w:szCs w:val="22"/>
        </w:rPr>
      </w:pPr>
      <w:r>
        <w:rPr>
          <w:rFonts w:ascii="Calibri" w:hAnsi="Calibri" w:cs="Calibri"/>
          <w:noProof/>
          <w:lang w:eastAsia="cs-CZ"/>
        </w:rPr>
        <w:drawing>
          <wp:inline distT="0" distB="0" distL="0" distR="0" wp14:anchorId="7B1134EE" wp14:editId="049D066A">
            <wp:extent cx="4908550" cy="2531110"/>
            <wp:effectExtent l="0" t="0" r="0" b="0"/>
            <wp:docPr id="3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4908550" cy="2531110"/>
                    </a:xfrm>
                    <a:prstGeom prst="rect">
                      <a:avLst/>
                    </a:prstGeom>
                    <a:noFill/>
                    <a:ln>
                      <a:noFill/>
                    </a:ln>
                  </pic:spPr>
                </pic:pic>
              </a:graphicData>
            </a:graphic>
          </wp:inline>
        </w:drawing>
      </w:r>
    </w:p>
    <w:p w14:paraId="52941D80" w14:textId="77777777" w:rsidR="00492537" w:rsidRPr="002E115A" w:rsidRDefault="00492537" w:rsidP="00064FCC">
      <w:pPr>
        <w:pStyle w:val="Nadpis11"/>
        <w:ind w:left="0" w:firstLine="0"/>
        <w:jc w:val="center"/>
        <w:rPr>
          <w:rFonts w:ascii="Calibri" w:eastAsia="Calibri" w:hAnsi="Calibri" w:cs="Calibri"/>
          <w:b w:val="0"/>
          <w:bCs w:val="0"/>
          <w:sz w:val="22"/>
          <w:szCs w:val="22"/>
        </w:rPr>
      </w:pPr>
    </w:p>
    <w:p w14:paraId="173C88A6" w14:textId="77777777" w:rsidR="007B2BB9" w:rsidRPr="002E115A" w:rsidRDefault="007B2BB9" w:rsidP="00064FCC">
      <w:pPr>
        <w:pStyle w:val="Nadpis11"/>
        <w:ind w:left="0" w:firstLine="0"/>
        <w:jc w:val="center"/>
        <w:rPr>
          <w:rFonts w:ascii="Calibri" w:eastAsia="Calibri" w:hAnsi="Calibri" w:cs="Calibri"/>
          <w:b w:val="0"/>
          <w:bCs w:val="0"/>
          <w:sz w:val="22"/>
          <w:szCs w:val="22"/>
        </w:rPr>
      </w:pPr>
    </w:p>
    <w:p w14:paraId="08531748" w14:textId="77777777" w:rsidR="000A2FE0" w:rsidRPr="002E115A" w:rsidRDefault="000A2FE0" w:rsidP="00064FCC">
      <w:pPr>
        <w:pStyle w:val="Nadpis11"/>
        <w:ind w:left="0" w:firstLine="0"/>
        <w:jc w:val="center"/>
        <w:rPr>
          <w:rFonts w:ascii="Calibri" w:eastAsia="Calibri" w:hAnsi="Calibri" w:cs="Calibri"/>
          <w:b w:val="0"/>
          <w:bCs w:val="0"/>
          <w:sz w:val="22"/>
          <w:szCs w:val="22"/>
        </w:rPr>
      </w:pPr>
    </w:p>
    <w:p w14:paraId="76B0E9DD" w14:textId="77777777" w:rsidR="001E0580" w:rsidRPr="002E115A" w:rsidRDefault="00240A6D" w:rsidP="00064FCC">
      <w:pPr>
        <w:pStyle w:val="Nadpis11"/>
        <w:numPr>
          <w:ilvl w:val="0"/>
          <w:numId w:val="4"/>
        </w:numPr>
        <w:tabs>
          <w:tab w:val="left" w:pos="426"/>
          <w:tab w:val="left" w:pos="567"/>
          <w:tab w:val="left" w:pos="1276"/>
        </w:tabs>
        <w:spacing w:before="1"/>
        <w:ind w:left="0" w:firstLine="0"/>
        <w:jc w:val="both"/>
        <w:rPr>
          <w:rFonts w:ascii="Calibri" w:hAnsi="Calibri" w:cs="Calibri"/>
          <w:sz w:val="32"/>
        </w:rPr>
      </w:pPr>
      <w:r w:rsidRPr="002E115A">
        <w:rPr>
          <w:rFonts w:ascii="Calibri" w:hAnsi="Calibri" w:cs="Calibri"/>
          <w:w w:val="115"/>
          <w:sz w:val="36"/>
        </w:rPr>
        <w:t xml:space="preserve"> </w:t>
      </w:r>
      <w:bookmarkStart w:id="3" w:name="_Toc460602248"/>
      <w:r w:rsidR="009323E9" w:rsidRPr="002E115A">
        <w:rPr>
          <w:rFonts w:ascii="Calibri" w:hAnsi="Calibri" w:cs="Calibri"/>
          <w:w w:val="115"/>
          <w:sz w:val="36"/>
        </w:rPr>
        <w:t>ANALYTICKÁ</w:t>
      </w:r>
      <w:r w:rsidR="009323E9" w:rsidRPr="002E115A">
        <w:rPr>
          <w:rFonts w:ascii="Calibri" w:hAnsi="Calibri" w:cs="Calibri"/>
          <w:spacing w:val="-4"/>
          <w:w w:val="115"/>
          <w:sz w:val="36"/>
        </w:rPr>
        <w:t xml:space="preserve"> </w:t>
      </w:r>
      <w:r w:rsidR="009323E9" w:rsidRPr="002E115A">
        <w:rPr>
          <w:rFonts w:ascii="Calibri" w:hAnsi="Calibri" w:cs="Calibri"/>
          <w:w w:val="115"/>
          <w:sz w:val="36"/>
        </w:rPr>
        <w:t>ČÁST</w:t>
      </w:r>
      <w:bookmarkEnd w:id="3"/>
    </w:p>
    <w:p w14:paraId="7C08B2C6" w14:textId="77777777" w:rsidR="001E0580" w:rsidRPr="002E115A" w:rsidRDefault="001E0580" w:rsidP="00064FCC">
      <w:pPr>
        <w:pStyle w:val="Nadpis11"/>
        <w:tabs>
          <w:tab w:val="left" w:pos="426"/>
          <w:tab w:val="left" w:pos="567"/>
          <w:tab w:val="left" w:pos="1276"/>
        </w:tabs>
        <w:spacing w:before="1"/>
        <w:ind w:left="0" w:firstLine="0"/>
        <w:jc w:val="both"/>
        <w:rPr>
          <w:rFonts w:ascii="Calibri" w:hAnsi="Calibri" w:cs="Calibri"/>
          <w:sz w:val="32"/>
        </w:rPr>
      </w:pPr>
    </w:p>
    <w:p w14:paraId="74BF60EB" w14:textId="77777777" w:rsidR="009C6E60" w:rsidRPr="002E115A" w:rsidRDefault="007E2C62" w:rsidP="00064FCC">
      <w:pPr>
        <w:pStyle w:val="Nadpis11"/>
        <w:numPr>
          <w:ilvl w:val="1"/>
          <w:numId w:val="4"/>
        </w:numPr>
        <w:tabs>
          <w:tab w:val="left" w:pos="426"/>
          <w:tab w:val="left" w:pos="567"/>
          <w:tab w:val="left" w:pos="1276"/>
        </w:tabs>
        <w:spacing w:before="1"/>
        <w:ind w:left="0" w:firstLine="0"/>
        <w:jc w:val="both"/>
        <w:rPr>
          <w:rFonts w:ascii="Calibri" w:hAnsi="Calibri" w:cs="Calibri"/>
          <w:sz w:val="32"/>
        </w:rPr>
      </w:pPr>
      <w:r w:rsidRPr="002E115A">
        <w:rPr>
          <w:rFonts w:ascii="Calibri" w:hAnsi="Calibri" w:cs="Calibri"/>
          <w:w w:val="110"/>
          <w:sz w:val="32"/>
        </w:rPr>
        <w:t xml:space="preserve">    </w:t>
      </w:r>
      <w:bookmarkStart w:id="4" w:name="_Toc460602249"/>
      <w:r w:rsidR="006E2DD3" w:rsidRPr="002E115A">
        <w:rPr>
          <w:rFonts w:ascii="Calibri" w:hAnsi="Calibri" w:cs="Calibri"/>
          <w:w w:val="110"/>
          <w:sz w:val="32"/>
        </w:rPr>
        <w:t xml:space="preserve">Charakteristika </w:t>
      </w:r>
      <w:r w:rsidR="00411067" w:rsidRPr="002E115A">
        <w:rPr>
          <w:rFonts w:ascii="Calibri" w:hAnsi="Calibri" w:cs="Calibri"/>
          <w:w w:val="110"/>
          <w:sz w:val="32"/>
        </w:rPr>
        <w:t>ob</w:t>
      </w:r>
      <w:r w:rsidR="003C5B12" w:rsidRPr="002E115A">
        <w:rPr>
          <w:rFonts w:ascii="Calibri" w:hAnsi="Calibri" w:cs="Calibri"/>
          <w:w w:val="110"/>
          <w:sz w:val="32"/>
        </w:rPr>
        <w:t>c</w:t>
      </w:r>
      <w:r w:rsidR="006E2DD3" w:rsidRPr="002E115A">
        <w:rPr>
          <w:rFonts w:ascii="Calibri" w:hAnsi="Calibri" w:cs="Calibri"/>
          <w:w w:val="110"/>
          <w:sz w:val="32"/>
        </w:rPr>
        <w:t>e</w:t>
      </w:r>
      <w:bookmarkEnd w:id="4"/>
    </w:p>
    <w:p w14:paraId="6CF61579" w14:textId="77777777" w:rsidR="009C6E60" w:rsidRPr="002E115A" w:rsidRDefault="009C6E60" w:rsidP="00064FCC">
      <w:pPr>
        <w:tabs>
          <w:tab w:val="left" w:pos="1276"/>
        </w:tabs>
        <w:spacing w:before="3"/>
        <w:jc w:val="both"/>
        <w:rPr>
          <w:rFonts w:eastAsia="Trebuchet MS" w:cs="Calibri"/>
          <w:b/>
          <w:bCs/>
          <w:sz w:val="26"/>
          <w:szCs w:val="26"/>
        </w:rPr>
      </w:pPr>
    </w:p>
    <w:p w14:paraId="37A2B7C5" w14:textId="77777777" w:rsidR="009C6E60" w:rsidRPr="002E115A" w:rsidRDefault="009323E9" w:rsidP="00064FCC">
      <w:pPr>
        <w:pStyle w:val="Nadpis21"/>
        <w:numPr>
          <w:ilvl w:val="0"/>
          <w:numId w:val="3"/>
        </w:numPr>
        <w:tabs>
          <w:tab w:val="left" w:pos="426"/>
          <w:tab w:val="left" w:pos="1276"/>
        </w:tabs>
        <w:ind w:left="0" w:firstLine="0"/>
        <w:jc w:val="both"/>
        <w:rPr>
          <w:rFonts w:ascii="Calibri" w:hAnsi="Calibri" w:cs="Calibri"/>
          <w:b w:val="0"/>
          <w:bCs w:val="0"/>
          <w:sz w:val="28"/>
        </w:rPr>
      </w:pPr>
      <w:bookmarkStart w:id="5" w:name="_Toc460602250"/>
      <w:r w:rsidRPr="002E115A">
        <w:rPr>
          <w:rFonts w:ascii="Calibri" w:hAnsi="Calibri" w:cs="Calibri"/>
          <w:w w:val="110"/>
          <w:sz w:val="28"/>
        </w:rPr>
        <w:t>Území</w:t>
      </w:r>
      <w:bookmarkEnd w:id="5"/>
    </w:p>
    <w:p w14:paraId="7870E14C" w14:textId="77777777" w:rsidR="009C6E60" w:rsidRPr="002E115A" w:rsidRDefault="009C6E60" w:rsidP="00064FCC">
      <w:pPr>
        <w:tabs>
          <w:tab w:val="left" w:pos="1276"/>
        </w:tabs>
        <w:jc w:val="both"/>
        <w:rPr>
          <w:rFonts w:eastAsia="Trebuchet MS" w:cs="Calibri"/>
          <w:b/>
          <w:bCs/>
          <w:sz w:val="26"/>
          <w:szCs w:val="26"/>
        </w:rPr>
      </w:pPr>
    </w:p>
    <w:p w14:paraId="1D800D8F" w14:textId="77777777" w:rsidR="00F06AB4" w:rsidRPr="002E115A" w:rsidRDefault="00F06AB4" w:rsidP="00064FCC">
      <w:pPr>
        <w:pStyle w:val="Nadpis31"/>
        <w:tabs>
          <w:tab w:val="left" w:pos="1276"/>
        </w:tabs>
        <w:ind w:left="0"/>
        <w:jc w:val="both"/>
        <w:rPr>
          <w:rFonts w:ascii="Calibri" w:eastAsia="Calibri" w:hAnsi="Calibri" w:cs="Calibri"/>
          <w:bCs w:val="0"/>
          <w:sz w:val="10"/>
        </w:rPr>
      </w:pPr>
    </w:p>
    <w:p w14:paraId="5494DE9F" w14:textId="77777777" w:rsidR="0024224E" w:rsidRPr="002E115A" w:rsidRDefault="0024224E" w:rsidP="00064FCC">
      <w:pPr>
        <w:pStyle w:val="Nadpis31"/>
        <w:tabs>
          <w:tab w:val="left" w:pos="1276"/>
        </w:tabs>
        <w:ind w:left="0"/>
        <w:jc w:val="both"/>
        <w:rPr>
          <w:rFonts w:ascii="Calibri" w:eastAsia="Calibri" w:hAnsi="Calibri" w:cs="Calibri"/>
          <w:bCs w:val="0"/>
          <w:sz w:val="24"/>
        </w:rPr>
      </w:pPr>
    </w:p>
    <w:p w14:paraId="6E2D5206" w14:textId="77777777" w:rsidR="009C6E60" w:rsidRPr="002E115A" w:rsidRDefault="00013196" w:rsidP="00064FCC">
      <w:pPr>
        <w:pStyle w:val="Nadpis31"/>
        <w:tabs>
          <w:tab w:val="left" w:pos="1276"/>
        </w:tabs>
        <w:ind w:left="0"/>
        <w:jc w:val="both"/>
        <w:rPr>
          <w:rFonts w:ascii="Calibri" w:eastAsia="Calibri" w:hAnsi="Calibri" w:cs="Calibri"/>
          <w:bCs w:val="0"/>
          <w:sz w:val="24"/>
        </w:rPr>
      </w:pPr>
      <w:r w:rsidRPr="002E115A">
        <w:rPr>
          <w:rFonts w:ascii="Calibri" w:eastAsia="Calibri" w:hAnsi="Calibri" w:cs="Calibri"/>
          <w:bCs w:val="0"/>
          <w:sz w:val="24"/>
        </w:rPr>
        <w:t>Poloha</w:t>
      </w:r>
    </w:p>
    <w:p w14:paraId="5BB0AF55" w14:textId="77777777" w:rsidR="009C6E60" w:rsidRPr="002E115A" w:rsidRDefault="009C6E60" w:rsidP="00064FCC">
      <w:pPr>
        <w:tabs>
          <w:tab w:val="left" w:pos="1276"/>
        </w:tabs>
        <w:spacing w:line="360" w:lineRule="auto"/>
        <w:jc w:val="both"/>
        <w:rPr>
          <w:rFonts w:eastAsia="Trebuchet MS" w:cs="Calibri"/>
          <w:b/>
          <w:bCs/>
          <w:sz w:val="18"/>
          <w:szCs w:val="18"/>
        </w:rPr>
      </w:pPr>
    </w:p>
    <w:p w14:paraId="24433329" w14:textId="77777777" w:rsidR="00CC0E10" w:rsidRPr="002E115A" w:rsidRDefault="00404C6E" w:rsidP="00D46E28">
      <w:pPr>
        <w:tabs>
          <w:tab w:val="left" w:pos="1276"/>
        </w:tabs>
        <w:spacing w:line="276" w:lineRule="auto"/>
        <w:jc w:val="both"/>
        <w:rPr>
          <w:rFonts w:cs="Calibri"/>
        </w:rPr>
      </w:pPr>
      <w:r w:rsidRPr="002E115A">
        <w:rPr>
          <w:rFonts w:cs="Calibri"/>
        </w:rPr>
        <w:t xml:space="preserve">      </w:t>
      </w:r>
      <w:r w:rsidR="00D46E28" w:rsidRPr="002E115A">
        <w:rPr>
          <w:rFonts w:cs="Calibri"/>
        </w:rPr>
        <w:t xml:space="preserve">Obec Ostřetín se nachází ve </w:t>
      </w:r>
      <w:proofErr w:type="spellStart"/>
      <w:r w:rsidR="00D46E28" w:rsidRPr="002E115A">
        <w:rPr>
          <w:rFonts w:cs="Calibri"/>
        </w:rPr>
        <w:t>Východolabské</w:t>
      </w:r>
      <w:proofErr w:type="spellEnd"/>
      <w:r w:rsidR="00D46E28" w:rsidRPr="002E115A">
        <w:rPr>
          <w:rFonts w:cs="Calibri"/>
        </w:rPr>
        <w:t xml:space="preserve"> tabuli přibližně 22 km východně od krajského města Pardubice a 4 km jihovýchodně od města Holice. Skládá se ze dvou místních částí – Ostřetína a Vysoké u Holic, jimiž prochází silnice I/35. </w:t>
      </w:r>
    </w:p>
    <w:p w14:paraId="410E7939" w14:textId="77777777" w:rsidR="00264CA0" w:rsidRPr="002E115A" w:rsidRDefault="00264CA0" w:rsidP="00D46E28">
      <w:pPr>
        <w:tabs>
          <w:tab w:val="left" w:pos="1276"/>
        </w:tabs>
        <w:spacing w:line="276" w:lineRule="auto"/>
        <w:jc w:val="both"/>
        <w:rPr>
          <w:rFonts w:cs="Calibri"/>
        </w:rPr>
      </w:pPr>
    </w:p>
    <w:p w14:paraId="634D4490" w14:textId="7931651A" w:rsidR="00FF4A0B" w:rsidRPr="002E115A" w:rsidRDefault="00EC5B8F" w:rsidP="00064FCC">
      <w:pPr>
        <w:pStyle w:val="Zkladntext"/>
        <w:tabs>
          <w:tab w:val="left" w:pos="1276"/>
        </w:tabs>
        <w:ind w:left="0" w:firstLine="0"/>
        <w:jc w:val="both"/>
        <w:rPr>
          <w:rFonts w:ascii="Calibri" w:hAnsi="Calibri" w:cs="Calibri"/>
          <w:b/>
          <w:sz w:val="20"/>
        </w:rPr>
      </w:pPr>
      <w:r w:rsidRPr="002E115A">
        <w:rPr>
          <w:rFonts w:ascii="Calibri" w:hAnsi="Calibri" w:cs="Calibri"/>
          <w:b/>
          <w:sz w:val="20"/>
        </w:rPr>
        <w:t xml:space="preserve">            </w:t>
      </w:r>
      <w:r w:rsidR="00885265" w:rsidRPr="002E115A">
        <w:rPr>
          <w:rFonts w:ascii="Calibri" w:hAnsi="Calibri" w:cs="Calibri"/>
          <w:b/>
          <w:sz w:val="20"/>
        </w:rPr>
        <w:t>Obr</w:t>
      </w:r>
      <w:r w:rsidR="00C911D1" w:rsidRPr="002E115A">
        <w:rPr>
          <w:rFonts w:ascii="Calibri" w:hAnsi="Calibri" w:cs="Calibri"/>
          <w:b/>
          <w:sz w:val="20"/>
        </w:rPr>
        <w:t>.</w:t>
      </w:r>
      <w:r w:rsidR="00885265" w:rsidRPr="002E115A">
        <w:rPr>
          <w:rFonts w:ascii="Calibri" w:hAnsi="Calibri" w:cs="Calibri"/>
          <w:b/>
          <w:sz w:val="20"/>
        </w:rPr>
        <w:t xml:space="preserve"> č.</w:t>
      </w:r>
      <w:r w:rsidR="00DD274F" w:rsidRPr="002E115A">
        <w:rPr>
          <w:rFonts w:ascii="Calibri" w:hAnsi="Calibri" w:cs="Calibri"/>
          <w:b/>
          <w:sz w:val="20"/>
        </w:rPr>
        <w:t xml:space="preserve"> 1</w:t>
      </w:r>
      <w:r w:rsidR="00013196" w:rsidRPr="002E115A">
        <w:rPr>
          <w:rFonts w:ascii="Calibri" w:hAnsi="Calibri" w:cs="Calibri"/>
          <w:b/>
          <w:sz w:val="20"/>
        </w:rPr>
        <w:t>:</w:t>
      </w:r>
      <w:r w:rsidR="00885265" w:rsidRPr="002E115A">
        <w:rPr>
          <w:rFonts w:ascii="Calibri" w:hAnsi="Calibri" w:cs="Calibri"/>
          <w:b/>
          <w:sz w:val="20"/>
        </w:rPr>
        <w:t xml:space="preserve"> </w:t>
      </w:r>
      <w:r w:rsidR="009567E1" w:rsidRPr="002E115A">
        <w:rPr>
          <w:rFonts w:ascii="Calibri" w:hAnsi="Calibri" w:cs="Calibri"/>
          <w:b/>
          <w:sz w:val="20"/>
        </w:rPr>
        <w:t xml:space="preserve">Mapa </w:t>
      </w:r>
      <w:r w:rsidR="003604CF" w:rsidRPr="002E115A">
        <w:rPr>
          <w:rFonts w:ascii="Calibri" w:hAnsi="Calibri" w:cs="Calibri"/>
          <w:b/>
          <w:sz w:val="20"/>
        </w:rPr>
        <w:t xml:space="preserve">okresu – </w:t>
      </w:r>
      <w:r w:rsidR="003E2130" w:rsidRPr="002E115A">
        <w:rPr>
          <w:rFonts w:ascii="Calibri" w:hAnsi="Calibri" w:cs="Calibri"/>
          <w:b/>
          <w:sz w:val="20"/>
        </w:rPr>
        <w:t>obec Ostřetín</w:t>
      </w:r>
    </w:p>
    <w:p w14:paraId="264C45BF" w14:textId="77777777" w:rsidR="00FF4A0B" w:rsidRPr="002E115A" w:rsidRDefault="00FF4A0B" w:rsidP="00064FCC">
      <w:pPr>
        <w:pStyle w:val="Zkladntext"/>
        <w:tabs>
          <w:tab w:val="left" w:pos="1276"/>
        </w:tabs>
        <w:ind w:left="0" w:firstLine="0"/>
        <w:jc w:val="both"/>
        <w:rPr>
          <w:rFonts w:ascii="Calibri" w:hAnsi="Calibri" w:cs="Calibri"/>
          <w:w w:val="105"/>
          <w:sz w:val="12"/>
        </w:rPr>
      </w:pPr>
    </w:p>
    <w:p w14:paraId="571C6669" w14:textId="77777777" w:rsidR="00FF4A0B" w:rsidRPr="002E115A" w:rsidRDefault="00FF4A0B" w:rsidP="00064FCC">
      <w:pPr>
        <w:pStyle w:val="Zkladntext"/>
        <w:tabs>
          <w:tab w:val="left" w:pos="1276"/>
        </w:tabs>
        <w:ind w:left="0" w:firstLine="0"/>
        <w:jc w:val="both"/>
        <w:rPr>
          <w:rFonts w:ascii="Calibri" w:hAnsi="Calibri" w:cs="Calibri"/>
          <w:w w:val="105"/>
          <w:sz w:val="12"/>
        </w:rPr>
      </w:pPr>
    </w:p>
    <w:p w14:paraId="7791A28F" w14:textId="6D98113E" w:rsidR="00FF4A0B" w:rsidRPr="002E115A" w:rsidRDefault="00ED37E6" w:rsidP="00EC5B8F">
      <w:pPr>
        <w:pStyle w:val="Zkladntext"/>
        <w:tabs>
          <w:tab w:val="left" w:pos="0"/>
          <w:tab w:val="left" w:pos="1276"/>
        </w:tabs>
        <w:ind w:left="0" w:firstLine="0"/>
        <w:jc w:val="center"/>
        <w:rPr>
          <w:rFonts w:ascii="Calibri" w:hAnsi="Calibri" w:cs="Calibri"/>
          <w:w w:val="105"/>
          <w:sz w:val="12"/>
        </w:rPr>
      </w:pPr>
      <w:r>
        <w:rPr>
          <w:rFonts w:ascii="Calibri" w:hAnsi="Calibri" w:cs="Calibri"/>
          <w:noProof/>
          <w:sz w:val="12"/>
          <w:lang w:eastAsia="cs-CZ"/>
        </w:rPr>
        <mc:AlternateContent>
          <mc:Choice Requires="wps">
            <w:drawing>
              <wp:anchor distT="0" distB="0" distL="114300" distR="114300" simplePos="0" relativeHeight="251656704" behindDoc="0" locked="0" layoutInCell="1" allowOverlap="1" wp14:anchorId="5E288153" wp14:editId="484A8333">
                <wp:simplePos x="0" y="0"/>
                <wp:positionH relativeFrom="column">
                  <wp:posOffset>2795270</wp:posOffset>
                </wp:positionH>
                <wp:positionV relativeFrom="paragraph">
                  <wp:posOffset>2029460</wp:posOffset>
                </wp:positionV>
                <wp:extent cx="457200" cy="431800"/>
                <wp:effectExtent l="9525" t="13970" r="9525" b="11430"/>
                <wp:wrapNone/>
                <wp:docPr id="38" name="Oval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31800"/>
                        </a:xfrm>
                        <a:prstGeom prst="ellipse">
                          <a:avLst/>
                        </a:prstGeom>
                        <a:solidFill>
                          <a:srgbClr val="FFFFFF">
                            <a:alpha val="0"/>
                          </a:srgbClr>
                        </a:solidFill>
                        <a:ln w="19050">
                          <a:solidFill>
                            <a:srgbClr val="FF0000"/>
                          </a:solidFill>
                          <a:prstDash val="sys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AD35CBC" id="Oval 300" o:spid="_x0000_s1026" style="position:absolute;margin-left:220.1pt;margin-top:159.8pt;width:36pt;height:3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" strokecolor="red" strokeweight="1.5pt">
                <v:fill opacity="0"/>
                <v:stroke dashstyle="1 1"/>
              </v:oval>
            </w:pict>
          </mc:Fallback>
        </mc:AlternateContent>
      </w:r>
      <w:r>
        <w:rPr>
          <w:rFonts w:ascii="Calibri" w:hAnsi="Calibri" w:cs="Calibri"/>
          <w:noProof/>
          <w:w w:val="105"/>
          <w:sz w:val="12"/>
          <w:lang w:eastAsia="cs-CZ"/>
        </w:rPr>
        <w:drawing>
          <wp:inline distT="0" distB="0" distL="0" distR="0" wp14:anchorId="52F63886" wp14:editId="49A7C76B">
            <wp:extent cx="4813300" cy="318198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13300" cy="3181985"/>
                    </a:xfrm>
                    <a:prstGeom prst="rect">
                      <a:avLst/>
                    </a:prstGeom>
                    <a:noFill/>
                    <a:ln>
                      <a:noFill/>
                    </a:ln>
                  </pic:spPr>
                </pic:pic>
              </a:graphicData>
            </a:graphic>
          </wp:inline>
        </w:drawing>
      </w:r>
    </w:p>
    <w:p w14:paraId="29162EAD" w14:textId="77777777" w:rsidR="00FF4A0B" w:rsidRPr="002E115A" w:rsidRDefault="00FF4A0B" w:rsidP="00064FCC">
      <w:pPr>
        <w:pStyle w:val="Zkladntext"/>
        <w:tabs>
          <w:tab w:val="left" w:pos="1276"/>
        </w:tabs>
        <w:ind w:left="0" w:firstLine="0"/>
        <w:jc w:val="both"/>
        <w:rPr>
          <w:rFonts w:ascii="Calibri" w:hAnsi="Calibri" w:cs="Calibri"/>
          <w:w w:val="105"/>
          <w:sz w:val="12"/>
        </w:rPr>
      </w:pPr>
    </w:p>
    <w:p w14:paraId="53097DE2" w14:textId="77777777" w:rsidR="00FF4A0B" w:rsidRPr="002E115A" w:rsidRDefault="00EC5B8F" w:rsidP="00064FCC">
      <w:pPr>
        <w:tabs>
          <w:tab w:val="left" w:pos="1276"/>
        </w:tabs>
        <w:jc w:val="both"/>
        <w:rPr>
          <w:rFonts w:cs="Calibri"/>
          <w:i/>
          <w:sz w:val="18"/>
        </w:rPr>
      </w:pPr>
      <w:r w:rsidRPr="002E115A">
        <w:rPr>
          <w:rFonts w:cs="Calibri"/>
          <w:i/>
          <w:sz w:val="18"/>
        </w:rPr>
        <w:t xml:space="preserve">                 </w:t>
      </w:r>
      <w:r w:rsidR="00C911D1" w:rsidRPr="002E115A">
        <w:rPr>
          <w:rFonts w:cs="Calibri"/>
          <w:i/>
          <w:sz w:val="18"/>
        </w:rPr>
        <w:t>Zdroj: mapy.cz, zpracování vlastní</w:t>
      </w:r>
      <w:r w:rsidR="00944855" w:rsidRPr="002E115A">
        <w:rPr>
          <w:rFonts w:cs="Calibri"/>
          <w:i/>
          <w:sz w:val="18"/>
        </w:rPr>
        <w:t xml:space="preserve">   </w:t>
      </w:r>
    </w:p>
    <w:p w14:paraId="2E2F3B8B" w14:textId="77777777" w:rsidR="00BC7629" w:rsidRPr="002E115A" w:rsidRDefault="00BC7629" w:rsidP="00064FCC">
      <w:pPr>
        <w:tabs>
          <w:tab w:val="left" w:pos="1276"/>
        </w:tabs>
        <w:jc w:val="both"/>
        <w:rPr>
          <w:rFonts w:cs="Calibri"/>
          <w:i/>
          <w:sz w:val="18"/>
        </w:rPr>
      </w:pPr>
    </w:p>
    <w:p w14:paraId="650C014F" w14:textId="77777777" w:rsidR="00BC7629" w:rsidRPr="002E115A" w:rsidRDefault="00BC7629" w:rsidP="00064FCC">
      <w:pPr>
        <w:tabs>
          <w:tab w:val="left" w:pos="1276"/>
        </w:tabs>
        <w:jc w:val="both"/>
        <w:rPr>
          <w:rFonts w:cs="Calibri"/>
          <w:i/>
          <w:sz w:val="8"/>
        </w:rPr>
      </w:pPr>
    </w:p>
    <w:p w14:paraId="189B2E49" w14:textId="77777777" w:rsidR="00DA0E45" w:rsidRPr="002E115A" w:rsidRDefault="00933079" w:rsidP="00064FCC">
      <w:pPr>
        <w:tabs>
          <w:tab w:val="left" w:pos="1276"/>
        </w:tabs>
        <w:spacing w:line="360" w:lineRule="auto"/>
        <w:jc w:val="both"/>
        <w:rPr>
          <w:rFonts w:cs="Calibri"/>
        </w:rPr>
      </w:pPr>
      <w:r w:rsidRPr="002E115A">
        <w:rPr>
          <w:rFonts w:cs="Calibri"/>
        </w:rPr>
        <w:t xml:space="preserve">    </w:t>
      </w:r>
    </w:p>
    <w:p w14:paraId="144B604B" w14:textId="77777777" w:rsidR="00325599" w:rsidRPr="002E115A" w:rsidRDefault="00933079" w:rsidP="00064FCC">
      <w:pPr>
        <w:tabs>
          <w:tab w:val="left" w:pos="1276"/>
        </w:tabs>
        <w:spacing w:line="360" w:lineRule="auto"/>
        <w:jc w:val="both"/>
        <w:rPr>
          <w:rFonts w:cs="Calibri"/>
        </w:rPr>
      </w:pPr>
      <w:r w:rsidRPr="002E115A">
        <w:rPr>
          <w:rFonts w:cs="Calibri"/>
        </w:rPr>
        <w:t xml:space="preserve"> </w:t>
      </w:r>
      <w:r w:rsidR="00F46473" w:rsidRPr="002E115A">
        <w:rPr>
          <w:rFonts w:cs="Calibri"/>
        </w:rPr>
        <w:t xml:space="preserve">Datum vzniku obce Ostřetín není historicky zcela vyjasněn, existuje více </w:t>
      </w:r>
      <w:r w:rsidR="001B0FBA" w:rsidRPr="002E115A">
        <w:rPr>
          <w:rFonts w:cs="Calibri"/>
        </w:rPr>
        <w:t>názorů.</w:t>
      </w:r>
    </w:p>
    <w:p w14:paraId="2AB9D272" w14:textId="77777777" w:rsidR="00801912" w:rsidRPr="002E115A" w:rsidRDefault="00126215" w:rsidP="00BD4353">
      <w:pPr>
        <w:tabs>
          <w:tab w:val="left" w:pos="1418"/>
        </w:tabs>
        <w:spacing w:line="276" w:lineRule="auto"/>
        <w:jc w:val="both"/>
        <w:rPr>
          <w:rFonts w:cs="Calibri"/>
        </w:rPr>
      </w:pPr>
      <w:r w:rsidRPr="002E115A">
        <w:rPr>
          <w:rFonts w:cs="Calibri"/>
        </w:rPr>
        <w:t xml:space="preserve">    </w:t>
      </w:r>
    </w:p>
    <w:p w14:paraId="35CB37E8" w14:textId="77777777" w:rsidR="00BD4353" w:rsidRPr="002E115A" w:rsidRDefault="00126215" w:rsidP="00BD4353">
      <w:pPr>
        <w:tabs>
          <w:tab w:val="left" w:pos="1418"/>
        </w:tabs>
        <w:spacing w:line="276" w:lineRule="auto"/>
        <w:jc w:val="both"/>
        <w:rPr>
          <w:rFonts w:cs="Calibri"/>
        </w:rPr>
      </w:pPr>
      <w:r w:rsidRPr="002E115A">
        <w:rPr>
          <w:rFonts w:cs="Calibri"/>
        </w:rPr>
        <w:t xml:space="preserve"> </w:t>
      </w:r>
      <w:r w:rsidR="00BD4353" w:rsidRPr="002E115A">
        <w:rPr>
          <w:rFonts w:cs="Calibri"/>
        </w:rPr>
        <w:t xml:space="preserve">Starší historiografie reprezentovaná historiky </w:t>
      </w:r>
      <w:proofErr w:type="spellStart"/>
      <w:r w:rsidR="00BD4353" w:rsidRPr="002E115A">
        <w:rPr>
          <w:rFonts w:cs="Calibri"/>
        </w:rPr>
        <w:t>Pubičkou</w:t>
      </w:r>
      <w:proofErr w:type="spellEnd"/>
      <w:r w:rsidR="00BD4353" w:rsidRPr="002E115A">
        <w:rPr>
          <w:rFonts w:cs="Calibri"/>
        </w:rPr>
        <w:t xml:space="preserve"> a polským </w:t>
      </w:r>
      <w:proofErr w:type="spellStart"/>
      <w:r w:rsidR="00BD4353" w:rsidRPr="002E115A">
        <w:rPr>
          <w:rFonts w:cs="Calibri"/>
        </w:rPr>
        <w:t>Dlugoszem</w:t>
      </w:r>
      <w:proofErr w:type="spellEnd"/>
      <w:r w:rsidR="00BD4353" w:rsidRPr="002E115A">
        <w:rPr>
          <w:rFonts w:cs="Calibri"/>
        </w:rPr>
        <w:t xml:space="preserve"> (</w:t>
      </w:r>
      <w:proofErr w:type="spellStart"/>
      <w:r w:rsidR="00BD4353" w:rsidRPr="002E115A">
        <w:rPr>
          <w:rFonts w:cs="Calibri"/>
        </w:rPr>
        <w:t>Cromerius</w:t>
      </w:r>
      <w:proofErr w:type="spellEnd"/>
      <w:r w:rsidR="00BD4353" w:rsidRPr="002E115A">
        <w:rPr>
          <w:rFonts w:cs="Calibri"/>
        </w:rPr>
        <w:t xml:space="preserve">) se domnívala, že obec Ostřetín je zmiňována již v letech 1139, tehdy po </w:t>
      </w:r>
      <w:proofErr w:type="gramStart"/>
      <w:r w:rsidR="00BD4353" w:rsidRPr="002E115A">
        <w:rPr>
          <w:rFonts w:cs="Calibri"/>
        </w:rPr>
        <w:t>jménem</w:t>
      </w:r>
      <w:proofErr w:type="gramEnd"/>
      <w:r w:rsidR="00BD4353" w:rsidRPr="002E115A">
        <w:rPr>
          <w:rFonts w:cs="Calibri"/>
        </w:rPr>
        <w:t xml:space="preserve"> Hostín. Vycházeli ze zmínek o výpravě českého knížete Soběslava do Polska, při které zavítal na svůj hrad Chvojno a nechal obnovit poblíž ležící opuštěný </w:t>
      </w:r>
      <w:proofErr w:type="spellStart"/>
      <w:r w:rsidR="00BD4353" w:rsidRPr="002E115A">
        <w:rPr>
          <w:rFonts w:cs="Calibri"/>
        </w:rPr>
        <w:t>hradec</w:t>
      </w:r>
      <w:proofErr w:type="spellEnd"/>
      <w:r w:rsidR="00BD4353" w:rsidRPr="002E115A">
        <w:rPr>
          <w:rFonts w:cs="Calibri"/>
        </w:rPr>
        <w:t xml:space="preserve"> Hostín. Proto se oba domnívali, vzhledem ke skutečné blízkosti obce Vysoké Chvojno, že dnešní Ostřetín získal jméno podle Týna pod Hostínem a vznikl před koncem 12. století. </w:t>
      </w:r>
    </w:p>
    <w:p w14:paraId="502C869D" w14:textId="77777777" w:rsidR="00801912" w:rsidRPr="002E115A" w:rsidRDefault="00126215" w:rsidP="00BD4353">
      <w:pPr>
        <w:tabs>
          <w:tab w:val="left" w:pos="1418"/>
        </w:tabs>
        <w:spacing w:line="276" w:lineRule="auto"/>
        <w:jc w:val="both"/>
        <w:rPr>
          <w:rFonts w:cs="Calibri"/>
        </w:rPr>
      </w:pPr>
      <w:r w:rsidRPr="002E115A">
        <w:rPr>
          <w:rFonts w:cs="Calibri"/>
        </w:rPr>
        <w:t xml:space="preserve">     </w:t>
      </w:r>
    </w:p>
    <w:p w14:paraId="57350BE0" w14:textId="77777777" w:rsidR="00DA0E45" w:rsidRPr="002E115A" w:rsidRDefault="00DA0E45" w:rsidP="00BD4353">
      <w:pPr>
        <w:tabs>
          <w:tab w:val="left" w:pos="1418"/>
        </w:tabs>
        <w:spacing w:line="276" w:lineRule="auto"/>
        <w:jc w:val="both"/>
        <w:rPr>
          <w:rFonts w:cs="Calibri"/>
        </w:rPr>
      </w:pPr>
    </w:p>
    <w:p w14:paraId="29157E39" w14:textId="77777777" w:rsidR="00DA0E45" w:rsidRPr="002E115A" w:rsidRDefault="00DA0E45" w:rsidP="00BD4353">
      <w:pPr>
        <w:tabs>
          <w:tab w:val="left" w:pos="1418"/>
        </w:tabs>
        <w:spacing w:line="276" w:lineRule="auto"/>
        <w:jc w:val="both"/>
        <w:rPr>
          <w:rFonts w:cs="Calibri"/>
        </w:rPr>
      </w:pPr>
    </w:p>
    <w:p w14:paraId="38980F20" w14:textId="693C171B" w:rsidR="00AC76FC" w:rsidRPr="002E115A" w:rsidRDefault="00BD4353" w:rsidP="00BD4353">
      <w:pPr>
        <w:tabs>
          <w:tab w:val="left" w:pos="1418"/>
        </w:tabs>
        <w:spacing w:line="276" w:lineRule="auto"/>
        <w:jc w:val="both"/>
        <w:rPr>
          <w:rFonts w:cs="Calibri"/>
          <w:b/>
          <w:sz w:val="24"/>
        </w:rPr>
      </w:pPr>
      <w:r w:rsidRPr="002E115A">
        <w:rPr>
          <w:rFonts w:cs="Calibri"/>
        </w:rPr>
        <w:lastRenderedPageBreak/>
        <w:t xml:space="preserve">Pravděpodobnější verze vzniku obce je spojená s kolonizací ve 13. a 14. století, kdy proběhlo osidlování rozsáhlého lesního komplexu nazvaného Les Království, který sahal od Albrechtic nad Orlicí až po řeku Loučnou. Tak vznikla osada </w:t>
      </w:r>
      <w:proofErr w:type="spellStart"/>
      <w:r w:rsidRPr="002E115A">
        <w:rPr>
          <w:rFonts w:cs="Calibri"/>
        </w:rPr>
        <w:t>Tizmandorf</w:t>
      </w:r>
      <w:proofErr w:type="spellEnd"/>
      <w:r w:rsidRPr="002E115A">
        <w:rPr>
          <w:rFonts w:cs="Calibri"/>
        </w:rPr>
        <w:t xml:space="preserve"> (</w:t>
      </w:r>
      <w:proofErr w:type="spellStart"/>
      <w:r w:rsidRPr="002E115A">
        <w:rPr>
          <w:rFonts w:cs="Calibri"/>
        </w:rPr>
        <w:t>Ticzmanni</w:t>
      </w:r>
      <w:proofErr w:type="spellEnd"/>
      <w:r w:rsidRPr="002E115A">
        <w:rPr>
          <w:rFonts w:cs="Calibri"/>
        </w:rPr>
        <w:t xml:space="preserve"> </w:t>
      </w:r>
      <w:proofErr w:type="spellStart"/>
      <w:r w:rsidRPr="002E115A">
        <w:rPr>
          <w:rFonts w:cs="Calibri"/>
        </w:rPr>
        <w:t>villa</w:t>
      </w:r>
      <w:proofErr w:type="spellEnd"/>
      <w:r w:rsidRPr="002E115A">
        <w:rPr>
          <w:rFonts w:cs="Calibri"/>
        </w:rPr>
        <w:t xml:space="preserve">), pojmenována zřejmě po svém zakladateli (lokátorovi), který se obvykle stal rychtářem. Podle názvu by se mohlo usuzovat na veskrze německou národnost místních obyvatel, ale pozdější záznamy ukazují, že tomu tak nebylo. Ve velké míře se totiž vyskytují české místní názvy. Za příklad mohou sloužit pustiny Jiráskova, </w:t>
      </w:r>
      <w:proofErr w:type="spellStart"/>
      <w:r w:rsidRPr="002E115A">
        <w:rPr>
          <w:rFonts w:cs="Calibri"/>
        </w:rPr>
        <w:t>Kadeřákovská</w:t>
      </w:r>
      <w:proofErr w:type="spellEnd"/>
      <w:r w:rsidRPr="002E115A">
        <w:rPr>
          <w:rFonts w:cs="Calibri"/>
        </w:rPr>
        <w:t xml:space="preserve"> a klučenina v Hradcích uvedené v urbáři založeném roku 1494. Dále také drtivá převaha českých jmen v urbáři z roku 1588, kdy ze 41 </w:t>
      </w:r>
      <w:proofErr w:type="spellStart"/>
      <w:r w:rsidRPr="002E115A">
        <w:rPr>
          <w:rFonts w:cs="Calibri"/>
        </w:rPr>
        <w:t>osedlých</w:t>
      </w:r>
      <w:proofErr w:type="spellEnd"/>
      <w:r w:rsidRPr="002E115A">
        <w:rPr>
          <w:rFonts w:cs="Calibri"/>
        </w:rPr>
        <w:t xml:space="preserve"> můžeme jen u Matěje a Jakuba </w:t>
      </w:r>
      <w:proofErr w:type="spellStart"/>
      <w:r w:rsidRPr="002E115A">
        <w:rPr>
          <w:rFonts w:cs="Calibri"/>
        </w:rPr>
        <w:t>Pfily</w:t>
      </w:r>
      <w:proofErr w:type="spellEnd"/>
      <w:r w:rsidRPr="002E115A">
        <w:rPr>
          <w:rFonts w:cs="Calibri"/>
        </w:rPr>
        <w:t xml:space="preserve"> a Jiříka </w:t>
      </w:r>
      <w:proofErr w:type="spellStart"/>
      <w:r w:rsidRPr="002E115A">
        <w:rPr>
          <w:rFonts w:cs="Calibri"/>
        </w:rPr>
        <w:t>Petrleho</w:t>
      </w:r>
      <w:proofErr w:type="spellEnd"/>
      <w:r w:rsidRPr="002E115A">
        <w:rPr>
          <w:rFonts w:cs="Calibri"/>
        </w:rPr>
        <w:t xml:space="preserve"> usuzovat na </w:t>
      </w:r>
      <w:r w:rsidR="003E2130" w:rsidRPr="002E115A">
        <w:rPr>
          <w:rFonts w:cs="Calibri"/>
        </w:rPr>
        <w:t>jiný</w:t>
      </w:r>
      <w:r w:rsidRPr="002E115A">
        <w:rPr>
          <w:rFonts w:cs="Calibri"/>
        </w:rPr>
        <w:t xml:space="preserve"> než český původ.</w:t>
      </w:r>
    </w:p>
    <w:p w14:paraId="3C88FDDD" w14:textId="77777777" w:rsidR="00126215" w:rsidRPr="002E115A" w:rsidRDefault="00126215" w:rsidP="00064FCC">
      <w:pPr>
        <w:tabs>
          <w:tab w:val="left" w:pos="1418"/>
        </w:tabs>
        <w:spacing w:line="276" w:lineRule="auto"/>
        <w:jc w:val="both"/>
        <w:rPr>
          <w:rFonts w:cs="Calibri"/>
          <w:sz w:val="24"/>
        </w:rPr>
      </w:pPr>
    </w:p>
    <w:p w14:paraId="6E7FECCF" w14:textId="77777777" w:rsidR="009838B1" w:rsidRPr="002E115A" w:rsidRDefault="00BE1B38" w:rsidP="00064FCC">
      <w:pPr>
        <w:tabs>
          <w:tab w:val="left" w:pos="1418"/>
        </w:tabs>
        <w:spacing w:line="276" w:lineRule="auto"/>
        <w:jc w:val="both"/>
        <w:rPr>
          <w:rFonts w:cs="Calibri"/>
        </w:rPr>
      </w:pPr>
      <w:r w:rsidRPr="002E115A">
        <w:rPr>
          <w:rFonts w:cs="Calibri"/>
        </w:rPr>
        <w:t xml:space="preserve">Ostřetín je zmiňován také v souvislosti s bojem mezi Fridrichem Sličným rakouským a Jindřichem Korutanským v roce 1308. Švábové najatí Fridrichem táhli od Chrudimi k Vysokému Mýtu a český lid, který se shromáždil u Ostřetína pod vedením Ctibora z Uherska, je porazil na řece Loučné mezi </w:t>
      </w:r>
      <w:proofErr w:type="spellStart"/>
      <w:r w:rsidRPr="002E115A">
        <w:rPr>
          <w:rFonts w:cs="Calibri"/>
        </w:rPr>
        <w:t>Turovem</w:t>
      </w:r>
      <w:proofErr w:type="spellEnd"/>
      <w:r w:rsidRPr="002E115A">
        <w:rPr>
          <w:rFonts w:cs="Calibri"/>
        </w:rPr>
        <w:t xml:space="preserve"> a Opočnem.</w:t>
      </w:r>
    </w:p>
    <w:p w14:paraId="3CACC61F" w14:textId="77777777" w:rsidR="009838B1" w:rsidRPr="002E115A" w:rsidRDefault="009838B1" w:rsidP="00064FCC">
      <w:pPr>
        <w:tabs>
          <w:tab w:val="left" w:pos="1418"/>
        </w:tabs>
        <w:spacing w:line="276" w:lineRule="auto"/>
        <w:jc w:val="both"/>
        <w:rPr>
          <w:rFonts w:cs="Calibri"/>
          <w:b/>
          <w:sz w:val="24"/>
        </w:rPr>
      </w:pPr>
    </w:p>
    <w:p w14:paraId="4B397617" w14:textId="77777777" w:rsidR="00933079" w:rsidRPr="002E115A" w:rsidRDefault="00FC36DB" w:rsidP="00933079">
      <w:pPr>
        <w:tabs>
          <w:tab w:val="left" w:pos="1418"/>
        </w:tabs>
        <w:spacing w:line="276" w:lineRule="auto"/>
        <w:jc w:val="both"/>
        <w:rPr>
          <w:rFonts w:cs="Calibri"/>
        </w:rPr>
      </w:pPr>
      <w:r w:rsidRPr="002E115A">
        <w:rPr>
          <w:rFonts w:cs="Calibri"/>
        </w:rPr>
        <w:t>Přehled</w:t>
      </w:r>
      <w:r w:rsidR="00933079" w:rsidRPr="002E115A">
        <w:rPr>
          <w:rFonts w:cs="Calibri"/>
        </w:rPr>
        <w:t xml:space="preserve"> rychtář</w:t>
      </w:r>
      <w:r w:rsidRPr="002E115A">
        <w:rPr>
          <w:rFonts w:cs="Calibri"/>
        </w:rPr>
        <w:t>ů</w:t>
      </w:r>
      <w:r w:rsidR="00933079" w:rsidRPr="002E115A">
        <w:rPr>
          <w:rFonts w:cs="Calibri"/>
        </w:rPr>
        <w:t xml:space="preserve">, </w:t>
      </w:r>
      <w:proofErr w:type="spellStart"/>
      <w:r w:rsidR="00933079" w:rsidRPr="002E115A">
        <w:rPr>
          <w:rFonts w:cs="Calibri"/>
        </w:rPr>
        <w:t>představen</w:t>
      </w:r>
      <w:r w:rsidR="003C5C31" w:rsidRPr="002E115A">
        <w:rPr>
          <w:rFonts w:cs="Calibri"/>
        </w:rPr>
        <w:t>y</w:t>
      </w:r>
      <w:r w:rsidRPr="002E115A">
        <w:rPr>
          <w:rFonts w:cs="Calibri"/>
        </w:rPr>
        <w:t>ch</w:t>
      </w:r>
      <w:proofErr w:type="spellEnd"/>
      <w:r w:rsidR="00933079" w:rsidRPr="002E115A">
        <w:rPr>
          <w:rFonts w:cs="Calibri"/>
        </w:rPr>
        <w:t xml:space="preserve"> a starost</w:t>
      </w:r>
      <w:r w:rsidRPr="002E115A">
        <w:rPr>
          <w:rFonts w:cs="Calibri"/>
        </w:rPr>
        <w:t>ů</w:t>
      </w:r>
      <w:r w:rsidR="00933079" w:rsidRPr="002E115A">
        <w:rPr>
          <w:rFonts w:cs="Calibri"/>
        </w:rPr>
        <w:t xml:space="preserve"> obce od počátku 18. století: </w:t>
      </w:r>
    </w:p>
    <w:p w14:paraId="76744098" w14:textId="1BF6895F"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1816–1846</w:t>
      </w:r>
      <w:r w:rsidRPr="002E115A">
        <w:rPr>
          <w:rFonts w:cs="Calibri"/>
        </w:rPr>
        <w:t xml:space="preserve"> rychtář Jakub </w:t>
      </w:r>
      <w:proofErr w:type="spellStart"/>
      <w:r w:rsidRPr="002E115A">
        <w:rPr>
          <w:rFonts w:cs="Calibri"/>
        </w:rPr>
        <w:t>Petrle</w:t>
      </w:r>
      <w:proofErr w:type="spellEnd"/>
      <w:r w:rsidRPr="002E115A">
        <w:rPr>
          <w:rFonts w:cs="Calibri"/>
        </w:rPr>
        <w:t xml:space="preserve"> (</w:t>
      </w:r>
      <w:proofErr w:type="gramStart"/>
      <w:r w:rsidRPr="002E115A">
        <w:rPr>
          <w:rFonts w:cs="Calibri"/>
        </w:rPr>
        <w:t>č.p.</w:t>
      </w:r>
      <w:proofErr w:type="gramEnd"/>
      <w:r w:rsidRPr="002E115A">
        <w:rPr>
          <w:rFonts w:cs="Calibri"/>
        </w:rPr>
        <w:t xml:space="preserve">40) </w:t>
      </w:r>
    </w:p>
    <w:p w14:paraId="64DF0B2A" w14:textId="23A78E83"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1846–1850</w:t>
      </w:r>
      <w:r w:rsidRPr="002E115A">
        <w:rPr>
          <w:rFonts w:cs="Calibri"/>
        </w:rPr>
        <w:t xml:space="preserve"> rychtář Matěj Vlasák (</w:t>
      </w:r>
      <w:proofErr w:type="gramStart"/>
      <w:r w:rsidRPr="002E115A">
        <w:rPr>
          <w:rFonts w:cs="Calibri"/>
        </w:rPr>
        <w:t>č.p.</w:t>
      </w:r>
      <w:proofErr w:type="gramEnd"/>
      <w:r w:rsidRPr="002E115A">
        <w:rPr>
          <w:rFonts w:cs="Calibri"/>
        </w:rPr>
        <w:t xml:space="preserve"> 3.) </w:t>
      </w:r>
    </w:p>
    <w:p w14:paraId="5BBC4583" w14:textId="6B76C74E"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1850–1863</w:t>
      </w:r>
      <w:r w:rsidRPr="002E115A">
        <w:rPr>
          <w:rFonts w:cs="Calibri"/>
        </w:rPr>
        <w:t xml:space="preserve"> obecní představený František Nečesaný (</w:t>
      </w:r>
      <w:proofErr w:type="gramStart"/>
      <w:r w:rsidRPr="002E115A">
        <w:rPr>
          <w:rFonts w:cs="Calibri"/>
        </w:rPr>
        <w:t>č.p.</w:t>
      </w:r>
      <w:proofErr w:type="gramEnd"/>
      <w:r w:rsidRPr="002E115A">
        <w:rPr>
          <w:rFonts w:cs="Calibri"/>
        </w:rPr>
        <w:t xml:space="preserve"> 43) </w:t>
      </w:r>
    </w:p>
    <w:p w14:paraId="60C3AB13" w14:textId="249DCEF4"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1863–1869</w:t>
      </w:r>
      <w:r w:rsidRPr="002E115A">
        <w:rPr>
          <w:rFonts w:cs="Calibri"/>
        </w:rPr>
        <w:t xml:space="preserve"> obecní představeny Matěj Vlasák (</w:t>
      </w:r>
      <w:proofErr w:type="gramStart"/>
      <w:r w:rsidRPr="002E115A">
        <w:rPr>
          <w:rFonts w:cs="Calibri"/>
        </w:rPr>
        <w:t>č.p.</w:t>
      </w:r>
      <w:proofErr w:type="gramEnd"/>
      <w:r w:rsidRPr="002E115A">
        <w:rPr>
          <w:rFonts w:cs="Calibri"/>
        </w:rPr>
        <w:t xml:space="preserve">3, syn bývalého rychtáře) </w:t>
      </w:r>
    </w:p>
    <w:p w14:paraId="4D86D4BD" w14:textId="43B4ACE6"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1869–1874</w:t>
      </w:r>
      <w:r w:rsidRPr="002E115A">
        <w:rPr>
          <w:rFonts w:cs="Calibri"/>
        </w:rPr>
        <w:t xml:space="preserve"> starosta Josef Kolář (</w:t>
      </w:r>
      <w:proofErr w:type="gramStart"/>
      <w:r w:rsidRPr="002E115A">
        <w:rPr>
          <w:rFonts w:cs="Calibri"/>
        </w:rPr>
        <w:t>č.p.</w:t>
      </w:r>
      <w:proofErr w:type="gramEnd"/>
      <w:r w:rsidRPr="002E115A">
        <w:rPr>
          <w:rFonts w:cs="Calibri"/>
        </w:rPr>
        <w:t xml:space="preserve"> 54) </w:t>
      </w:r>
    </w:p>
    <w:p w14:paraId="489C3286" w14:textId="63823255"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1874–1880</w:t>
      </w:r>
      <w:r w:rsidRPr="002E115A">
        <w:rPr>
          <w:rFonts w:cs="Calibri"/>
        </w:rPr>
        <w:t xml:space="preserve"> starosta Josef </w:t>
      </w:r>
      <w:proofErr w:type="spellStart"/>
      <w:r w:rsidRPr="002E115A">
        <w:rPr>
          <w:rFonts w:cs="Calibri"/>
        </w:rPr>
        <w:t>Petrle</w:t>
      </w:r>
      <w:proofErr w:type="spellEnd"/>
      <w:r w:rsidRPr="002E115A">
        <w:rPr>
          <w:rFonts w:cs="Calibri"/>
        </w:rPr>
        <w:t xml:space="preserve"> (</w:t>
      </w:r>
      <w:proofErr w:type="gramStart"/>
      <w:r w:rsidRPr="002E115A">
        <w:rPr>
          <w:rFonts w:cs="Calibri"/>
        </w:rPr>
        <w:t>č.p.</w:t>
      </w:r>
      <w:proofErr w:type="gramEnd"/>
      <w:r w:rsidRPr="002E115A">
        <w:rPr>
          <w:rFonts w:cs="Calibri"/>
        </w:rPr>
        <w:t xml:space="preserve">40) </w:t>
      </w:r>
    </w:p>
    <w:p w14:paraId="2B4B0CAE" w14:textId="60B87546" w:rsidR="003C5C31"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1880–1882</w:t>
      </w:r>
      <w:r w:rsidRPr="002E115A">
        <w:rPr>
          <w:rFonts w:cs="Calibri"/>
        </w:rPr>
        <w:t xml:space="preserve"> starosta František Žižka </w:t>
      </w:r>
    </w:p>
    <w:p w14:paraId="79324C6B" w14:textId="77777777" w:rsidR="00933079" w:rsidRPr="002E115A" w:rsidRDefault="00933079" w:rsidP="00933079">
      <w:pPr>
        <w:tabs>
          <w:tab w:val="left" w:pos="1418"/>
        </w:tabs>
        <w:spacing w:line="276" w:lineRule="auto"/>
        <w:jc w:val="both"/>
        <w:rPr>
          <w:rFonts w:cs="Calibri"/>
        </w:rPr>
      </w:pPr>
      <w:r w:rsidRPr="002E115A">
        <w:rPr>
          <w:rFonts w:cs="Calibri"/>
        </w:rPr>
        <w:t xml:space="preserve">(v září 1882 umírá, do konce období zvolen František Horčička </w:t>
      </w:r>
      <w:proofErr w:type="gramStart"/>
      <w:r w:rsidRPr="002E115A">
        <w:rPr>
          <w:rFonts w:cs="Calibri"/>
        </w:rPr>
        <w:t>č.p.</w:t>
      </w:r>
      <w:proofErr w:type="gramEnd"/>
      <w:r w:rsidRPr="002E115A">
        <w:rPr>
          <w:rFonts w:cs="Calibri"/>
        </w:rPr>
        <w:t xml:space="preserve">41) </w:t>
      </w:r>
    </w:p>
    <w:p w14:paraId="19AAA394" w14:textId="55E40764"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1883–1900</w:t>
      </w:r>
      <w:r w:rsidRPr="002E115A">
        <w:rPr>
          <w:rFonts w:cs="Calibri"/>
        </w:rPr>
        <w:t xml:space="preserve"> Josef Teplý (</w:t>
      </w:r>
      <w:proofErr w:type="gramStart"/>
      <w:r w:rsidRPr="002E115A">
        <w:rPr>
          <w:rFonts w:cs="Calibri"/>
        </w:rPr>
        <w:t>č.p.</w:t>
      </w:r>
      <w:proofErr w:type="gramEnd"/>
      <w:r w:rsidRPr="002E115A">
        <w:rPr>
          <w:rFonts w:cs="Calibri"/>
        </w:rPr>
        <w:t xml:space="preserve"> 83) </w:t>
      </w:r>
    </w:p>
    <w:p w14:paraId="42521E3C" w14:textId="17C6C4B1"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1900–1904</w:t>
      </w:r>
      <w:r w:rsidRPr="002E115A">
        <w:rPr>
          <w:rFonts w:cs="Calibri"/>
        </w:rPr>
        <w:t xml:space="preserve"> František Nečesaný (</w:t>
      </w:r>
      <w:proofErr w:type="gramStart"/>
      <w:r w:rsidRPr="002E115A">
        <w:rPr>
          <w:rFonts w:cs="Calibri"/>
        </w:rPr>
        <w:t>č.p.</w:t>
      </w:r>
      <w:proofErr w:type="gramEnd"/>
      <w:r w:rsidRPr="002E115A">
        <w:rPr>
          <w:rFonts w:cs="Calibri"/>
        </w:rPr>
        <w:t xml:space="preserve"> 43) </w:t>
      </w:r>
    </w:p>
    <w:p w14:paraId="635EC9D9" w14:textId="7453128B"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1904–1910</w:t>
      </w:r>
      <w:r w:rsidRPr="002E115A">
        <w:rPr>
          <w:rFonts w:cs="Calibri"/>
        </w:rPr>
        <w:t xml:space="preserve"> František Vlasák (</w:t>
      </w:r>
      <w:proofErr w:type="gramStart"/>
      <w:r w:rsidRPr="002E115A">
        <w:rPr>
          <w:rFonts w:cs="Calibri"/>
        </w:rPr>
        <w:t>č.p.</w:t>
      </w:r>
      <w:proofErr w:type="gramEnd"/>
      <w:r w:rsidRPr="002E115A">
        <w:rPr>
          <w:rFonts w:cs="Calibri"/>
        </w:rPr>
        <w:t xml:space="preserve"> 34) </w:t>
      </w:r>
    </w:p>
    <w:p w14:paraId="467272CE" w14:textId="12029B13"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1910–1913</w:t>
      </w:r>
      <w:r w:rsidRPr="002E115A">
        <w:rPr>
          <w:rFonts w:cs="Calibri"/>
        </w:rPr>
        <w:t xml:space="preserve"> František </w:t>
      </w:r>
      <w:proofErr w:type="spellStart"/>
      <w:r w:rsidRPr="002E115A">
        <w:rPr>
          <w:rFonts w:cs="Calibri"/>
        </w:rPr>
        <w:t>Bačina</w:t>
      </w:r>
      <w:proofErr w:type="spellEnd"/>
      <w:r w:rsidRPr="002E115A">
        <w:rPr>
          <w:rFonts w:cs="Calibri"/>
        </w:rPr>
        <w:t xml:space="preserve"> (</w:t>
      </w:r>
      <w:proofErr w:type="gramStart"/>
      <w:r w:rsidRPr="002E115A">
        <w:rPr>
          <w:rFonts w:cs="Calibri"/>
        </w:rPr>
        <w:t>č.p.</w:t>
      </w:r>
      <w:proofErr w:type="gramEnd"/>
      <w:r w:rsidRPr="002E115A">
        <w:rPr>
          <w:rFonts w:cs="Calibri"/>
        </w:rPr>
        <w:t xml:space="preserve"> 3) </w:t>
      </w:r>
    </w:p>
    <w:p w14:paraId="2FAB3509" w14:textId="49A8F38B" w:rsidR="00933079" w:rsidRPr="002E115A" w:rsidRDefault="00933079" w:rsidP="00933079">
      <w:pPr>
        <w:tabs>
          <w:tab w:val="left" w:pos="1418"/>
        </w:tabs>
        <w:spacing w:line="276" w:lineRule="auto"/>
        <w:jc w:val="both"/>
        <w:rPr>
          <w:rFonts w:cs="Calibri"/>
        </w:rPr>
      </w:pPr>
      <w:r w:rsidRPr="002E115A">
        <w:rPr>
          <w:rFonts w:cs="Calibri"/>
        </w:rPr>
        <w:t xml:space="preserve"> </w:t>
      </w:r>
      <w:r w:rsidR="003E2130" w:rsidRPr="002E115A">
        <w:rPr>
          <w:rFonts w:cs="Calibri"/>
        </w:rPr>
        <w:t>1913–1919</w:t>
      </w:r>
      <w:r w:rsidRPr="002E115A">
        <w:rPr>
          <w:rFonts w:cs="Calibri"/>
        </w:rPr>
        <w:t xml:space="preserve"> František Prokeš (</w:t>
      </w:r>
      <w:proofErr w:type="gramStart"/>
      <w:r w:rsidRPr="002E115A">
        <w:rPr>
          <w:rFonts w:cs="Calibri"/>
        </w:rPr>
        <w:t>č.p.</w:t>
      </w:r>
      <w:proofErr w:type="gramEnd"/>
      <w:r w:rsidRPr="002E115A">
        <w:rPr>
          <w:rFonts w:cs="Calibri"/>
        </w:rPr>
        <w:t xml:space="preserve"> 30)</w:t>
      </w:r>
    </w:p>
    <w:p w14:paraId="561E58D5" w14:textId="77777777" w:rsidR="009838B1" w:rsidRPr="002E115A" w:rsidRDefault="009838B1" w:rsidP="00064FCC">
      <w:pPr>
        <w:tabs>
          <w:tab w:val="left" w:pos="1418"/>
        </w:tabs>
        <w:spacing w:line="276" w:lineRule="auto"/>
        <w:jc w:val="both"/>
        <w:rPr>
          <w:rFonts w:cs="Calibri"/>
          <w:b/>
          <w:sz w:val="24"/>
        </w:rPr>
      </w:pPr>
    </w:p>
    <w:p w14:paraId="6542D6EB" w14:textId="77777777" w:rsidR="001968BB" w:rsidRPr="002E115A" w:rsidRDefault="001968BB" w:rsidP="00064FCC">
      <w:pPr>
        <w:jc w:val="both"/>
        <w:rPr>
          <w:rFonts w:cs="Calibri"/>
          <w:b/>
          <w:sz w:val="24"/>
        </w:rPr>
      </w:pPr>
    </w:p>
    <w:p w14:paraId="503BD2A8" w14:textId="77777777" w:rsidR="00922668" w:rsidRPr="002E115A" w:rsidRDefault="00922668" w:rsidP="00064FCC">
      <w:pPr>
        <w:pStyle w:val="Nadpis21"/>
        <w:numPr>
          <w:ilvl w:val="0"/>
          <w:numId w:val="3"/>
        </w:numPr>
        <w:tabs>
          <w:tab w:val="left" w:pos="426"/>
        </w:tabs>
        <w:ind w:left="0" w:firstLine="0"/>
        <w:jc w:val="both"/>
        <w:rPr>
          <w:rFonts w:ascii="Calibri" w:hAnsi="Calibri" w:cs="Calibri"/>
          <w:w w:val="110"/>
          <w:sz w:val="28"/>
        </w:rPr>
      </w:pPr>
      <w:bookmarkStart w:id="6" w:name="_Toc457049930"/>
      <w:bookmarkStart w:id="7" w:name="_Toc460602251"/>
      <w:r w:rsidRPr="002E115A">
        <w:rPr>
          <w:rFonts w:ascii="Calibri" w:hAnsi="Calibri" w:cs="Calibri"/>
          <w:w w:val="110"/>
          <w:sz w:val="28"/>
        </w:rPr>
        <w:t>Obyvatelstvo</w:t>
      </w:r>
      <w:bookmarkEnd w:id="6"/>
      <w:bookmarkEnd w:id="7"/>
    </w:p>
    <w:p w14:paraId="220D5658" w14:textId="77777777" w:rsidR="008A6329" w:rsidRPr="002E115A" w:rsidRDefault="008A6329" w:rsidP="00064FCC">
      <w:pPr>
        <w:pStyle w:val="Nadpis21"/>
        <w:tabs>
          <w:tab w:val="left" w:pos="426"/>
        </w:tabs>
        <w:ind w:left="0" w:firstLine="0"/>
        <w:jc w:val="both"/>
        <w:rPr>
          <w:rFonts w:ascii="Calibri" w:hAnsi="Calibri" w:cs="Calibri"/>
          <w:w w:val="110"/>
          <w:sz w:val="28"/>
        </w:rPr>
      </w:pPr>
    </w:p>
    <w:p w14:paraId="74B6233D" w14:textId="77777777" w:rsidR="00364A40" w:rsidRPr="002E115A" w:rsidRDefault="00364A40" w:rsidP="00364A40">
      <w:pPr>
        <w:pStyle w:val="Nadpis31"/>
        <w:numPr>
          <w:ilvl w:val="1"/>
          <w:numId w:val="21"/>
        </w:numPr>
        <w:tabs>
          <w:tab w:val="left" w:pos="709"/>
          <w:tab w:val="center" w:pos="10632"/>
        </w:tabs>
        <w:spacing w:before="200" w:line="360" w:lineRule="auto"/>
        <w:ind w:left="0" w:firstLine="0"/>
        <w:jc w:val="both"/>
        <w:rPr>
          <w:rFonts w:ascii="Calibri" w:hAnsi="Calibri" w:cs="Calibri"/>
          <w:sz w:val="25"/>
          <w:szCs w:val="25"/>
        </w:rPr>
      </w:pPr>
      <w:r w:rsidRPr="002E115A">
        <w:rPr>
          <w:rFonts w:ascii="Calibri" w:hAnsi="Calibri" w:cs="Calibri"/>
          <w:w w:val="110"/>
          <w:sz w:val="25"/>
          <w:szCs w:val="25"/>
        </w:rPr>
        <w:t>Demografická situace</w:t>
      </w:r>
    </w:p>
    <w:p w14:paraId="0A72E0FC" w14:textId="77777777" w:rsidR="00922668" w:rsidRPr="002E115A" w:rsidRDefault="00922668" w:rsidP="00064FCC">
      <w:pPr>
        <w:pStyle w:val="Nadpis31"/>
        <w:numPr>
          <w:ilvl w:val="2"/>
          <w:numId w:val="22"/>
        </w:numPr>
        <w:spacing w:before="200" w:line="360" w:lineRule="auto"/>
        <w:ind w:left="0" w:firstLine="0"/>
        <w:jc w:val="both"/>
        <w:rPr>
          <w:rFonts w:ascii="Calibri" w:hAnsi="Calibri" w:cs="Calibri"/>
          <w:szCs w:val="20"/>
        </w:rPr>
      </w:pPr>
      <w:r w:rsidRPr="002E115A">
        <w:rPr>
          <w:rFonts w:ascii="Calibri" w:hAnsi="Calibri" w:cs="Calibri"/>
          <w:szCs w:val="20"/>
        </w:rPr>
        <w:t>Historický vývoj počtu obyvatel</w:t>
      </w:r>
    </w:p>
    <w:p w14:paraId="742DE6E8" w14:textId="77777777" w:rsidR="006652CC" w:rsidRPr="002E115A" w:rsidRDefault="006652CC" w:rsidP="00064FCC">
      <w:pPr>
        <w:pStyle w:val="Zkladntext"/>
        <w:tabs>
          <w:tab w:val="center" w:pos="10348"/>
        </w:tabs>
        <w:ind w:left="0" w:firstLine="0"/>
        <w:jc w:val="both"/>
        <w:rPr>
          <w:rFonts w:ascii="Calibri" w:hAnsi="Calibri" w:cs="Calibri"/>
          <w:b/>
        </w:rPr>
      </w:pPr>
    </w:p>
    <w:p w14:paraId="20003770" w14:textId="77777777" w:rsidR="00E92B3E" w:rsidRPr="002E115A" w:rsidRDefault="00E92B3E" w:rsidP="00064FCC">
      <w:pPr>
        <w:pStyle w:val="Zkladntext"/>
        <w:tabs>
          <w:tab w:val="center" w:pos="10348"/>
        </w:tabs>
        <w:ind w:left="0" w:firstLine="0"/>
        <w:jc w:val="both"/>
        <w:rPr>
          <w:rFonts w:ascii="Calibri" w:hAnsi="Calibri" w:cs="Calibri"/>
          <w:b/>
        </w:rPr>
      </w:pPr>
      <w:r w:rsidRPr="002E115A">
        <w:rPr>
          <w:rFonts w:ascii="Calibri" w:hAnsi="Calibri" w:cs="Calibri"/>
          <w:b/>
        </w:rPr>
        <w:t xml:space="preserve">Tab. </w:t>
      </w:r>
      <w:proofErr w:type="gramStart"/>
      <w:r w:rsidRPr="002E115A">
        <w:rPr>
          <w:rFonts w:ascii="Calibri" w:hAnsi="Calibri" w:cs="Calibri"/>
          <w:b/>
        </w:rPr>
        <w:t>č.</w:t>
      </w:r>
      <w:proofErr w:type="gramEnd"/>
      <w:r w:rsidRPr="002E115A">
        <w:rPr>
          <w:rFonts w:ascii="Calibri" w:hAnsi="Calibri" w:cs="Calibri"/>
          <w:b/>
        </w:rPr>
        <w:t xml:space="preserve"> 1: Historický vývoj počtu obyvatel </w:t>
      </w:r>
      <w:r w:rsidR="004F51CE" w:rsidRPr="002E115A">
        <w:rPr>
          <w:rFonts w:ascii="Calibri" w:hAnsi="Calibri" w:cs="Calibri"/>
          <w:b/>
        </w:rPr>
        <w:t>ob</w:t>
      </w:r>
      <w:r w:rsidR="003C5B12" w:rsidRPr="002E115A">
        <w:rPr>
          <w:rFonts w:ascii="Calibri" w:hAnsi="Calibri" w:cs="Calibri"/>
          <w:b/>
        </w:rPr>
        <w:t>c</w:t>
      </w:r>
      <w:r w:rsidR="00586B7E" w:rsidRPr="002E115A">
        <w:rPr>
          <w:rFonts w:ascii="Calibri" w:hAnsi="Calibri" w:cs="Calibri"/>
          <w:b/>
        </w:rPr>
        <w:t xml:space="preserve">e </w:t>
      </w:r>
    </w:p>
    <w:p w14:paraId="435B7F8E" w14:textId="77777777" w:rsidR="00AF6F53" w:rsidRPr="002E115A" w:rsidRDefault="00AF6F53" w:rsidP="00064FCC">
      <w:pPr>
        <w:tabs>
          <w:tab w:val="center" w:pos="10348"/>
        </w:tabs>
        <w:jc w:val="both"/>
        <w:rPr>
          <w:rFonts w:eastAsia="Trebuchet MS" w:cs="Calibri"/>
          <w:sz w:val="20"/>
          <w:szCs w:val="20"/>
        </w:rPr>
      </w:pPr>
    </w:p>
    <w:tbl>
      <w:tblPr>
        <w:tblW w:w="8802" w:type="dxa"/>
        <w:tblInd w:w="5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1340"/>
        <w:gridCol w:w="3209"/>
        <w:gridCol w:w="1418"/>
        <w:gridCol w:w="1417"/>
        <w:gridCol w:w="1418"/>
      </w:tblGrid>
      <w:tr w:rsidR="002811DC" w:rsidRPr="002E115A" w14:paraId="4A79DCA5" w14:textId="77777777" w:rsidTr="00DD7879">
        <w:trPr>
          <w:trHeight w:val="600"/>
        </w:trPr>
        <w:tc>
          <w:tcPr>
            <w:tcW w:w="1340" w:type="dxa"/>
            <w:shd w:val="clear" w:color="auto" w:fill="auto"/>
            <w:noWrap/>
            <w:vAlign w:val="center"/>
            <w:hideMark/>
          </w:tcPr>
          <w:p w14:paraId="28394972" w14:textId="77777777" w:rsidR="000C6D55" w:rsidRPr="002E115A" w:rsidRDefault="000C6D55" w:rsidP="00917BCB">
            <w:pPr>
              <w:widowControl/>
              <w:jc w:val="center"/>
              <w:rPr>
                <w:rFonts w:eastAsia="Times New Roman" w:cs="Calibri"/>
                <w:b/>
                <w:bCs/>
                <w:color w:val="808080"/>
                <w:lang w:eastAsia="cs-CZ"/>
              </w:rPr>
            </w:pPr>
            <w:r w:rsidRPr="002E115A">
              <w:rPr>
                <w:rFonts w:eastAsia="Times New Roman" w:cs="Calibri"/>
                <w:b/>
                <w:bCs/>
                <w:color w:val="808080"/>
                <w:lang w:eastAsia="cs-CZ"/>
              </w:rPr>
              <w:t>Rok</w:t>
            </w:r>
          </w:p>
        </w:tc>
        <w:tc>
          <w:tcPr>
            <w:tcW w:w="3209" w:type="dxa"/>
            <w:shd w:val="clear" w:color="auto" w:fill="auto"/>
            <w:noWrap/>
            <w:vAlign w:val="center"/>
            <w:hideMark/>
          </w:tcPr>
          <w:p w14:paraId="38C3729B" w14:textId="77777777" w:rsidR="000C6D55" w:rsidRPr="002E115A" w:rsidRDefault="000C6D55" w:rsidP="00225156">
            <w:pPr>
              <w:widowControl/>
              <w:jc w:val="center"/>
              <w:rPr>
                <w:rFonts w:eastAsia="Times New Roman" w:cs="Calibri"/>
                <w:b/>
                <w:bCs/>
                <w:color w:val="808080"/>
                <w:lang w:eastAsia="cs-CZ"/>
              </w:rPr>
            </w:pPr>
            <w:r w:rsidRPr="002E115A">
              <w:rPr>
                <w:rFonts w:eastAsia="Times New Roman" w:cs="Calibri"/>
                <w:b/>
                <w:bCs/>
                <w:color w:val="808080"/>
                <w:lang w:eastAsia="cs-CZ"/>
              </w:rPr>
              <w:t>Počet obyvatelstv</w:t>
            </w:r>
            <w:r w:rsidR="00225156" w:rsidRPr="002E115A">
              <w:rPr>
                <w:rFonts w:eastAsia="Times New Roman" w:cs="Calibri"/>
                <w:b/>
                <w:bCs/>
                <w:color w:val="808080"/>
                <w:lang w:eastAsia="cs-CZ"/>
              </w:rPr>
              <w:t>a</w:t>
            </w:r>
            <w:r w:rsidRPr="002E115A">
              <w:rPr>
                <w:rFonts w:eastAsia="Times New Roman" w:cs="Calibri"/>
                <w:b/>
                <w:bCs/>
                <w:color w:val="808080"/>
                <w:lang w:eastAsia="cs-CZ"/>
              </w:rPr>
              <w:t xml:space="preserve"> k 31.12.</w:t>
            </w:r>
          </w:p>
        </w:tc>
        <w:tc>
          <w:tcPr>
            <w:tcW w:w="1418" w:type="dxa"/>
            <w:shd w:val="clear" w:color="auto" w:fill="auto"/>
            <w:noWrap/>
            <w:vAlign w:val="center"/>
            <w:hideMark/>
          </w:tcPr>
          <w:p w14:paraId="3D107621" w14:textId="77777777" w:rsidR="000C6D55" w:rsidRPr="002E115A" w:rsidRDefault="00D21FC7" w:rsidP="00917BCB">
            <w:pPr>
              <w:widowControl/>
              <w:jc w:val="center"/>
              <w:rPr>
                <w:rFonts w:eastAsia="Times New Roman" w:cs="Calibri"/>
                <w:b/>
                <w:bCs/>
                <w:color w:val="808080"/>
                <w:lang w:eastAsia="cs-CZ"/>
              </w:rPr>
            </w:pPr>
            <w:r w:rsidRPr="002E115A">
              <w:rPr>
                <w:rFonts w:eastAsia="Times New Roman" w:cs="Calibri"/>
                <w:b/>
                <w:bCs/>
                <w:color w:val="808080"/>
                <w:lang w:eastAsia="cs-CZ"/>
              </w:rPr>
              <w:t>Živě narození</w:t>
            </w:r>
          </w:p>
        </w:tc>
        <w:tc>
          <w:tcPr>
            <w:tcW w:w="1417" w:type="dxa"/>
            <w:shd w:val="clear" w:color="auto" w:fill="auto"/>
            <w:noWrap/>
            <w:vAlign w:val="center"/>
            <w:hideMark/>
          </w:tcPr>
          <w:p w14:paraId="3B90B751" w14:textId="77777777" w:rsidR="000C6D55" w:rsidRPr="002E115A" w:rsidRDefault="00D21FC7" w:rsidP="00917BCB">
            <w:pPr>
              <w:widowControl/>
              <w:jc w:val="center"/>
              <w:rPr>
                <w:rFonts w:eastAsia="Times New Roman" w:cs="Calibri"/>
                <w:b/>
                <w:bCs/>
                <w:color w:val="808080"/>
                <w:lang w:eastAsia="cs-CZ"/>
              </w:rPr>
            </w:pPr>
            <w:r w:rsidRPr="002E115A">
              <w:rPr>
                <w:rFonts w:eastAsia="Times New Roman" w:cs="Calibri"/>
                <w:b/>
                <w:bCs/>
                <w:color w:val="808080"/>
                <w:lang w:eastAsia="cs-CZ"/>
              </w:rPr>
              <w:t>Přistěhovalí</w:t>
            </w:r>
          </w:p>
        </w:tc>
        <w:tc>
          <w:tcPr>
            <w:tcW w:w="1418" w:type="dxa"/>
            <w:shd w:val="clear" w:color="auto" w:fill="auto"/>
            <w:noWrap/>
            <w:vAlign w:val="center"/>
            <w:hideMark/>
          </w:tcPr>
          <w:p w14:paraId="39D56469" w14:textId="77777777" w:rsidR="000C6D55" w:rsidRPr="002E115A" w:rsidRDefault="00D21FC7" w:rsidP="00917BCB">
            <w:pPr>
              <w:widowControl/>
              <w:jc w:val="center"/>
              <w:rPr>
                <w:rFonts w:eastAsia="Times New Roman" w:cs="Calibri"/>
                <w:b/>
                <w:bCs/>
                <w:color w:val="808080"/>
                <w:lang w:eastAsia="cs-CZ"/>
              </w:rPr>
            </w:pPr>
            <w:r w:rsidRPr="002E115A">
              <w:rPr>
                <w:rFonts w:eastAsia="Times New Roman" w:cs="Calibri"/>
                <w:b/>
                <w:bCs/>
                <w:color w:val="808080"/>
                <w:lang w:eastAsia="cs-CZ"/>
              </w:rPr>
              <w:t>Vystěhovalí</w:t>
            </w:r>
          </w:p>
        </w:tc>
      </w:tr>
      <w:tr w:rsidR="002811DC" w:rsidRPr="002E115A" w14:paraId="4B56065C" w14:textId="77777777" w:rsidTr="00DD7879">
        <w:trPr>
          <w:trHeight w:val="402"/>
        </w:trPr>
        <w:tc>
          <w:tcPr>
            <w:tcW w:w="1340" w:type="dxa"/>
            <w:shd w:val="clear" w:color="auto" w:fill="auto"/>
            <w:noWrap/>
            <w:vAlign w:val="center"/>
            <w:hideMark/>
          </w:tcPr>
          <w:p w14:paraId="4012913D" w14:textId="77777777" w:rsidR="000C6D55" w:rsidRPr="002E115A" w:rsidRDefault="000C6D55" w:rsidP="00917BCB">
            <w:pPr>
              <w:widowControl/>
              <w:jc w:val="center"/>
              <w:rPr>
                <w:rFonts w:eastAsia="Times New Roman" w:cs="Calibri"/>
                <w:color w:val="808080"/>
                <w:lang w:eastAsia="cs-CZ"/>
              </w:rPr>
            </w:pPr>
            <w:r w:rsidRPr="002E115A">
              <w:rPr>
                <w:rFonts w:eastAsia="Times New Roman" w:cs="Calibri"/>
                <w:color w:val="808080"/>
                <w:lang w:eastAsia="cs-CZ"/>
              </w:rPr>
              <w:t>2007</w:t>
            </w:r>
          </w:p>
        </w:tc>
        <w:tc>
          <w:tcPr>
            <w:tcW w:w="3209" w:type="dxa"/>
            <w:shd w:val="clear" w:color="auto" w:fill="auto"/>
            <w:noWrap/>
            <w:vAlign w:val="center"/>
            <w:hideMark/>
          </w:tcPr>
          <w:p w14:paraId="235AAF32" w14:textId="77777777" w:rsidR="000C6D55" w:rsidRPr="002E115A" w:rsidRDefault="00840EC0" w:rsidP="00917BCB">
            <w:pPr>
              <w:widowControl/>
              <w:jc w:val="center"/>
              <w:rPr>
                <w:rFonts w:eastAsia="Times New Roman" w:cs="Calibri"/>
                <w:color w:val="808080"/>
                <w:lang w:eastAsia="cs-CZ"/>
              </w:rPr>
            </w:pPr>
            <w:r w:rsidRPr="002E115A">
              <w:rPr>
                <w:rFonts w:eastAsia="Times New Roman" w:cs="Calibri"/>
                <w:color w:val="808080"/>
                <w:lang w:eastAsia="cs-CZ"/>
              </w:rPr>
              <w:t>948</w:t>
            </w:r>
          </w:p>
        </w:tc>
        <w:tc>
          <w:tcPr>
            <w:tcW w:w="1418" w:type="dxa"/>
            <w:shd w:val="clear" w:color="auto" w:fill="auto"/>
            <w:noWrap/>
            <w:vAlign w:val="center"/>
            <w:hideMark/>
          </w:tcPr>
          <w:p w14:paraId="68FFE96D" w14:textId="77777777" w:rsidR="000C6D55" w:rsidRPr="002E115A" w:rsidRDefault="0081156C" w:rsidP="00917BCB">
            <w:pPr>
              <w:widowControl/>
              <w:jc w:val="center"/>
              <w:rPr>
                <w:rFonts w:eastAsia="Times New Roman" w:cs="Calibri"/>
                <w:color w:val="808080"/>
                <w:lang w:eastAsia="cs-CZ"/>
              </w:rPr>
            </w:pPr>
            <w:r w:rsidRPr="002E115A">
              <w:rPr>
                <w:rFonts w:eastAsia="Times New Roman" w:cs="Calibri"/>
                <w:color w:val="808080"/>
                <w:lang w:eastAsia="cs-CZ"/>
              </w:rPr>
              <w:t>14</w:t>
            </w:r>
          </w:p>
        </w:tc>
        <w:tc>
          <w:tcPr>
            <w:tcW w:w="1417" w:type="dxa"/>
            <w:shd w:val="clear" w:color="auto" w:fill="auto"/>
            <w:noWrap/>
            <w:vAlign w:val="center"/>
            <w:hideMark/>
          </w:tcPr>
          <w:p w14:paraId="3CAAF9C0" w14:textId="77777777" w:rsidR="000C6D55" w:rsidRPr="002E115A" w:rsidRDefault="0081156C" w:rsidP="00917BCB">
            <w:pPr>
              <w:widowControl/>
              <w:jc w:val="center"/>
              <w:rPr>
                <w:rFonts w:eastAsia="Times New Roman" w:cs="Calibri"/>
                <w:color w:val="808080"/>
                <w:lang w:eastAsia="cs-CZ"/>
              </w:rPr>
            </w:pPr>
            <w:r w:rsidRPr="002E115A">
              <w:rPr>
                <w:rFonts w:eastAsia="Times New Roman" w:cs="Calibri"/>
                <w:color w:val="808080"/>
                <w:lang w:eastAsia="cs-CZ"/>
              </w:rPr>
              <w:t>19</w:t>
            </w:r>
          </w:p>
        </w:tc>
        <w:tc>
          <w:tcPr>
            <w:tcW w:w="1418" w:type="dxa"/>
            <w:shd w:val="clear" w:color="auto" w:fill="auto"/>
            <w:noWrap/>
            <w:vAlign w:val="center"/>
            <w:hideMark/>
          </w:tcPr>
          <w:p w14:paraId="063C1DF5" w14:textId="77777777" w:rsidR="000C6D55" w:rsidRPr="002E115A" w:rsidRDefault="0081156C" w:rsidP="00917BCB">
            <w:pPr>
              <w:widowControl/>
              <w:jc w:val="center"/>
              <w:rPr>
                <w:rFonts w:eastAsia="Times New Roman" w:cs="Calibri"/>
                <w:color w:val="808080"/>
                <w:lang w:eastAsia="cs-CZ"/>
              </w:rPr>
            </w:pPr>
            <w:r w:rsidRPr="002E115A">
              <w:rPr>
                <w:rFonts w:eastAsia="Times New Roman" w:cs="Calibri"/>
                <w:color w:val="808080"/>
                <w:lang w:eastAsia="cs-CZ"/>
              </w:rPr>
              <w:t>12</w:t>
            </w:r>
          </w:p>
        </w:tc>
      </w:tr>
      <w:tr w:rsidR="002811DC" w:rsidRPr="002E115A" w14:paraId="085FE656" w14:textId="77777777" w:rsidTr="00DD7879">
        <w:trPr>
          <w:trHeight w:val="402"/>
        </w:trPr>
        <w:tc>
          <w:tcPr>
            <w:tcW w:w="1340" w:type="dxa"/>
            <w:shd w:val="clear" w:color="auto" w:fill="auto"/>
            <w:noWrap/>
            <w:vAlign w:val="center"/>
            <w:hideMark/>
          </w:tcPr>
          <w:p w14:paraId="3E3EE6C4" w14:textId="77777777" w:rsidR="0069010C" w:rsidRPr="002E115A" w:rsidRDefault="0069010C" w:rsidP="00917BCB">
            <w:pPr>
              <w:widowControl/>
              <w:jc w:val="center"/>
              <w:rPr>
                <w:rFonts w:eastAsia="Times New Roman" w:cs="Calibri"/>
                <w:color w:val="808080"/>
                <w:lang w:eastAsia="cs-CZ"/>
              </w:rPr>
            </w:pPr>
            <w:r w:rsidRPr="002E115A">
              <w:rPr>
                <w:rFonts w:eastAsia="Times New Roman" w:cs="Calibri"/>
                <w:color w:val="808080"/>
                <w:lang w:eastAsia="cs-CZ"/>
              </w:rPr>
              <w:t>2017</w:t>
            </w:r>
          </w:p>
        </w:tc>
        <w:tc>
          <w:tcPr>
            <w:tcW w:w="3209" w:type="dxa"/>
            <w:shd w:val="clear" w:color="auto" w:fill="auto"/>
            <w:noWrap/>
            <w:vAlign w:val="center"/>
            <w:hideMark/>
          </w:tcPr>
          <w:p w14:paraId="0E27C3E6" w14:textId="77777777" w:rsidR="0069010C" w:rsidRPr="002E115A" w:rsidRDefault="00CD1B37" w:rsidP="00917BCB">
            <w:pPr>
              <w:widowControl/>
              <w:jc w:val="center"/>
              <w:rPr>
                <w:rFonts w:eastAsia="Times New Roman" w:cs="Calibri"/>
                <w:color w:val="808080"/>
                <w:lang w:eastAsia="cs-CZ"/>
              </w:rPr>
            </w:pPr>
            <w:r w:rsidRPr="002E115A">
              <w:rPr>
                <w:rFonts w:eastAsia="Times New Roman" w:cs="Calibri"/>
                <w:color w:val="808080"/>
                <w:lang w:eastAsia="cs-CZ"/>
              </w:rPr>
              <w:t>939</w:t>
            </w:r>
          </w:p>
        </w:tc>
        <w:tc>
          <w:tcPr>
            <w:tcW w:w="1418" w:type="dxa"/>
            <w:shd w:val="clear" w:color="auto" w:fill="auto"/>
            <w:noWrap/>
            <w:vAlign w:val="center"/>
            <w:hideMark/>
          </w:tcPr>
          <w:p w14:paraId="2693081A" w14:textId="77777777" w:rsidR="0069010C" w:rsidRPr="002E115A" w:rsidRDefault="00824623" w:rsidP="00917BCB">
            <w:pPr>
              <w:widowControl/>
              <w:jc w:val="center"/>
              <w:rPr>
                <w:rFonts w:eastAsia="Times New Roman" w:cs="Calibri"/>
                <w:color w:val="808080"/>
                <w:lang w:eastAsia="cs-CZ"/>
              </w:rPr>
            </w:pPr>
            <w:r w:rsidRPr="002E115A">
              <w:rPr>
                <w:rFonts w:eastAsia="Times New Roman" w:cs="Calibri"/>
                <w:color w:val="808080"/>
                <w:lang w:eastAsia="cs-CZ"/>
              </w:rPr>
              <w:t>6</w:t>
            </w:r>
          </w:p>
        </w:tc>
        <w:tc>
          <w:tcPr>
            <w:tcW w:w="1417" w:type="dxa"/>
            <w:shd w:val="clear" w:color="auto" w:fill="auto"/>
            <w:noWrap/>
            <w:vAlign w:val="center"/>
            <w:hideMark/>
          </w:tcPr>
          <w:p w14:paraId="71AA941A" w14:textId="77777777" w:rsidR="0069010C" w:rsidRPr="002E115A" w:rsidRDefault="00824623" w:rsidP="00917BCB">
            <w:pPr>
              <w:widowControl/>
              <w:jc w:val="center"/>
              <w:rPr>
                <w:rFonts w:eastAsia="Times New Roman" w:cs="Calibri"/>
                <w:color w:val="808080"/>
                <w:lang w:eastAsia="cs-CZ"/>
              </w:rPr>
            </w:pPr>
            <w:r w:rsidRPr="002E115A">
              <w:rPr>
                <w:rFonts w:eastAsia="Times New Roman" w:cs="Calibri"/>
                <w:color w:val="808080"/>
                <w:lang w:eastAsia="cs-CZ"/>
              </w:rPr>
              <w:t>25</w:t>
            </w:r>
          </w:p>
        </w:tc>
        <w:tc>
          <w:tcPr>
            <w:tcW w:w="1418" w:type="dxa"/>
            <w:shd w:val="clear" w:color="auto" w:fill="auto"/>
            <w:noWrap/>
            <w:vAlign w:val="center"/>
            <w:hideMark/>
          </w:tcPr>
          <w:p w14:paraId="38008E4D" w14:textId="77777777" w:rsidR="0069010C" w:rsidRPr="002E115A" w:rsidRDefault="00824623" w:rsidP="00917BCB">
            <w:pPr>
              <w:widowControl/>
              <w:jc w:val="center"/>
              <w:rPr>
                <w:rFonts w:eastAsia="Times New Roman" w:cs="Calibri"/>
                <w:color w:val="808080"/>
                <w:lang w:eastAsia="cs-CZ"/>
              </w:rPr>
            </w:pPr>
            <w:r w:rsidRPr="002E115A">
              <w:rPr>
                <w:rFonts w:eastAsia="Times New Roman" w:cs="Calibri"/>
                <w:color w:val="808080"/>
                <w:lang w:eastAsia="cs-CZ"/>
              </w:rPr>
              <w:t>26</w:t>
            </w:r>
          </w:p>
        </w:tc>
      </w:tr>
    </w:tbl>
    <w:p w14:paraId="621413DB" w14:textId="77777777" w:rsidR="00A85F9F" w:rsidRPr="002E115A" w:rsidRDefault="00A85F9F" w:rsidP="00064FCC">
      <w:pPr>
        <w:tabs>
          <w:tab w:val="left" w:pos="1985"/>
          <w:tab w:val="center" w:pos="10348"/>
        </w:tabs>
        <w:jc w:val="both"/>
        <w:rPr>
          <w:rFonts w:eastAsia="Trebuchet MS" w:cs="Calibri"/>
          <w:i/>
          <w:sz w:val="18"/>
          <w:szCs w:val="20"/>
        </w:rPr>
      </w:pPr>
    </w:p>
    <w:p w14:paraId="374AB59D" w14:textId="558526E9" w:rsidR="00586B7E" w:rsidRPr="002E115A" w:rsidRDefault="003E2130" w:rsidP="00064FCC">
      <w:pPr>
        <w:tabs>
          <w:tab w:val="left" w:pos="1985"/>
          <w:tab w:val="center" w:pos="10348"/>
        </w:tabs>
        <w:jc w:val="both"/>
        <w:rPr>
          <w:rFonts w:eastAsia="Trebuchet MS" w:cs="Calibri"/>
          <w:b/>
          <w:bCs/>
          <w:sz w:val="18"/>
          <w:szCs w:val="20"/>
        </w:rPr>
      </w:pPr>
      <w:r w:rsidRPr="002E115A">
        <w:rPr>
          <w:rFonts w:eastAsia="Trebuchet MS" w:cs="Calibri"/>
          <w:i/>
          <w:sz w:val="18"/>
          <w:szCs w:val="20"/>
        </w:rPr>
        <w:t>Zdroj: data</w:t>
      </w:r>
      <w:r w:rsidR="00586B7E" w:rsidRPr="002E115A">
        <w:rPr>
          <w:rFonts w:eastAsia="Trebuchet MS" w:cs="Calibri"/>
          <w:i/>
          <w:sz w:val="18"/>
          <w:szCs w:val="20"/>
        </w:rPr>
        <w:t xml:space="preserve"> </w:t>
      </w:r>
      <w:r w:rsidR="00B107B0" w:rsidRPr="002E115A">
        <w:rPr>
          <w:rFonts w:eastAsia="Trebuchet MS" w:cs="Calibri"/>
          <w:i/>
          <w:sz w:val="18"/>
          <w:szCs w:val="20"/>
        </w:rPr>
        <w:t>obecní úřad</w:t>
      </w:r>
      <w:r w:rsidR="00586B7E" w:rsidRPr="002E115A">
        <w:rPr>
          <w:rFonts w:eastAsia="Trebuchet MS" w:cs="Calibri"/>
          <w:i/>
          <w:sz w:val="18"/>
          <w:szCs w:val="20"/>
        </w:rPr>
        <w:t xml:space="preserve">, </w:t>
      </w:r>
      <w:r w:rsidR="007904D7" w:rsidRPr="002E115A">
        <w:rPr>
          <w:rFonts w:eastAsia="Trebuchet MS" w:cs="Calibri"/>
          <w:i/>
          <w:sz w:val="18"/>
          <w:szCs w:val="20"/>
        </w:rPr>
        <w:t>zpracování vlastní</w:t>
      </w:r>
    </w:p>
    <w:p w14:paraId="482627F1" w14:textId="77777777" w:rsidR="00EC5B8F" w:rsidRPr="002E115A" w:rsidRDefault="00944855" w:rsidP="00064FCC">
      <w:pPr>
        <w:pStyle w:val="Zkladntext"/>
        <w:tabs>
          <w:tab w:val="center" w:pos="10348"/>
        </w:tabs>
        <w:ind w:left="0" w:firstLine="0"/>
        <w:jc w:val="both"/>
        <w:rPr>
          <w:rFonts w:ascii="Calibri" w:hAnsi="Calibri" w:cs="Calibri"/>
          <w:b/>
          <w:sz w:val="20"/>
        </w:rPr>
      </w:pPr>
      <w:r w:rsidRPr="002E115A">
        <w:rPr>
          <w:rFonts w:ascii="Calibri" w:hAnsi="Calibri" w:cs="Calibri"/>
          <w:b/>
          <w:sz w:val="20"/>
        </w:rPr>
        <w:t xml:space="preserve">        </w:t>
      </w:r>
    </w:p>
    <w:p w14:paraId="7AD73591" w14:textId="77777777" w:rsidR="00EC5FF2" w:rsidRDefault="00944855" w:rsidP="00064FCC">
      <w:pPr>
        <w:pStyle w:val="Zkladntext"/>
        <w:tabs>
          <w:tab w:val="center" w:pos="10348"/>
        </w:tabs>
        <w:ind w:left="0" w:firstLine="0"/>
        <w:jc w:val="both"/>
        <w:rPr>
          <w:rFonts w:ascii="Calibri" w:hAnsi="Calibri" w:cs="Calibri"/>
          <w:b/>
          <w:sz w:val="20"/>
        </w:rPr>
      </w:pPr>
      <w:r w:rsidRPr="002E115A">
        <w:rPr>
          <w:rFonts w:ascii="Calibri" w:hAnsi="Calibri" w:cs="Calibri"/>
          <w:b/>
          <w:sz w:val="20"/>
        </w:rPr>
        <w:t xml:space="preserve">  </w:t>
      </w:r>
      <w:r w:rsidR="004627D6" w:rsidRPr="002E115A">
        <w:rPr>
          <w:rFonts w:ascii="Calibri" w:hAnsi="Calibri" w:cs="Calibri"/>
          <w:b/>
          <w:sz w:val="20"/>
        </w:rPr>
        <w:t xml:space="preserve">          </w:t>
      </w:r>
      <w:r w:rsidRPr="002E115A">
        <w:rPr>
          <w:rFonts w:ascii="Calibri" w:hAnsi="Calibri" w:cs="Calibri"/>
          <w:b/>
          <w:sz w:val="20"/>
        </w:rPr>
        <w:t xml:space="preserve"> </w:t>
      </w:r>
    </w:p>
    <w:p w14:paraId="2D2F06E5" w14:textId="77777777" w:rsidR="00AF6F53" w:rsidRPr="002E115A" w:rsidRDefault="00EC5FF2" w:rsidP="00064FCC">
      <w:pPr>
        <w:pStyle w:val="Zkladntext"/>
        <w:tabs>
          <w:tab w:val="center" w:pos="10348"/>
        </w:tabs>
        <w:ind w:left="0" w:firstLine="0"/>
        <w:jc w:val="both"/>
        <w:rPr>
          <w:rFonts w:ascii="Calibri" w:hAnsi="Calibri" w:cs="Calibri"/>
          <w:b/>
          <w:sz w:val="20"/>
        </w:rPr>
      </w:pPr>
      <w:r>
        <w:rPr>
          <w:rFonts w:ascii="Calibri" w:hAnsi="Calibri" w:cs="Calibri"/>
          <w:b/>
          <w:sz w:val="20"/>
        </w:rPr>
        <w:lastRenderedPageBreak/>
        <w:t xml:space="preserve">             </w:t>
      </w:r>
      <w:r w:rsidR="008806A4">
        <w:rPr>
          <w:rFonts w:ascii="Calibri" w:hAnsi="Calibri" w:cs="Calibri"/>
          <w:b/>
          <w:sz w:val="20"/>
        </w:rPr>
        <w:t xml:space="preserve">   </w:t>
      </w:r>
      <w:r>
        <w:rPr>
          <w:rFonts w:ascii="Calibri" w:hAnsi="Calibri" w:cs="Calibri"/>
          <w:b/>
          <w:sz w:val="20"/>
        </w:rPr>
        <w:t xml:space="preserve"> </w:t>
      </w:r>
      <w:r w:rsidR="00500375" w:rsidRPr="002E115A">
        <w:rPr>
          <w:rFonts w:ascii="Calibri" w:hAnsi="Calibri" w:cs="Calibri"/>
          <w:b/>
          <w:sz w:val="20"/>
        </w:rPr>
        <w:t xml:space="preserve">Graf č. </w:t>
      </w:r>
      <w:r w:rsidR="00922668" w:rsidRPr="002E115A">
        <w:rPr>
          <w:rFonts w:ascii="Calibri" w:hAnsi="Calibri" w:cs="Calibri"/>
          <w:b/>
          <w:sz w:val="20"/>
        </w:rPr>
        <w:t xml:space="preserve">1 </w:t>
      </w:r>
      <w:r w:rsidR="00500375" w:rsidRPr="002E115A">
        <w:rPr>
          <w:rFonts w:ascii="Calibri" w:hAnsi="Calibri" w:cs="Calibri"/>
          <w:b/>
          <w:sz w:val="20"/>
        </w:rPr>
        <w:t xml:space="preserve">Historický vývoj počtu obyvatel </w:t>
      </w:r>
      <w:r w:rsidR="004F51CE" w:rsidRPr="002E115A">
        <w:rPr>
          <w:rFonts w:ascii="Calibri" w:hAnsi="Calibri" w:cs="Calibri"/>
          <w:b/>
          <w:sz w:val="20"/>
        </w:rPr>
        <w:t>ob</w:t>
      </w:r>
      <w:r w:rsidR="003C5B12" w:rsidRPr="002E115A">
        <w:rPr>
          <w:rFonts w:ascii="Calibri" w:hAnsi="Calibri" w:cs="Calibri"/>
          <w:b/>
          <w:sz w:val="20"/>
        </w:rPr>
        <w:t>c</w:t>
      </w:r>
      <w:r w:rsidR="00500375" w:rsidRPr="002E115A">
        <w:rPr>
          <w:rFonts w:ascii="Calibri" w:hAnsi="Calibri" w:cs="Calibri"/>
          <w:b/>
          <w:sz w:val="20"/>
        </w:rPr>
        <w:t xml:space="preserve">e </w:t>
      </w:r>
    </w:p>
    <w:p w14:paraId="0028458E" w14:textId="77777777" w:rsidR="00AF6F53" w:rsidRPr="002E115A" w:rsidRDefault="00AF6F53" w:rsidP="00064FCC">
      <w:pPr>
        <w:tabs>
          <w:tab w:val="center" w:pos="10490"/>
        </w:tabs>
        <w:jc w:val="both"/>
        <w:rPr>
          <w:rFonts w:eastAsia="Trebuchet MS" w:cs="Calibri"/>
          <w:sz w:val="20"/>
          <w:szCs w:val="20"/>
        </w:rPr>
      </w:pPr>
    </w:p>
    <w:p w14:paraId="2400FB34" w14:textId="6A531B6F" w:rsidR="00AF6F53" w:rsidRPr="002E115A" w:rsidRDefault="00ED37E6" w:rsidP="00064FCC">
      <w:pPr>
        <w:tabs>
          <w:tab w:val="center" w:pos="10348"/>
        </w:tabs>
        <w:jc w:val="center"/>
        <w:rPr>
          <w:rFonts w:eastAsia="Trebuchet MS" w:cs="Calibri"/>
          <w:sz w:val="20"/>
          <w:szCs w:val="20"/>
        </w:rPr>
      </w:pPr>
      <w:r>
        <w:rPr>
          <w:rFonts w:cs="Calibri"/>
          <w:noProof/>
          <w:szCs w:val="20"/>
          <w:lang w:eastAsia="cs-CZ"/>
        </w:rPr>
        <w:drawing>
          <wp:inline distT="0" distB="0" distL="0" distR="0" wp14:anchorId="4AE351AF" wp14:editId="21A5A261">
            <wp:extent cx="4806315" cy="3620770"/>
            <wp:effectExtent l="0" t="0" r="0" b="0"/>
            <wp:docPr id="4" name="obráze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6315" cy="3620770"/>
                    </a:xfrm>
                    <a:prstGeom prst="rect">
                      <a:avLst/>
                    </a:prstGeom>
                    <a:noFill/>
                    <a:ln>
                      <a:noFill/>
                    </a:ln>
                  </pic:spPr>
                </pic:pic>
              </a:graphicData>
            </a:graphic>
          </wp:inline>
        </w:drawing>
      </w:r>
    </w:p>
    <w:p w14:paraId="54B1D095" w14:textId="62384D8A" w:rsidR="00216030" w:rsidRPr="002E115A" w:rsidRDefault="003E2130" w:rsidP="00DA657F">
      <w:pPr>
        <w:ind w:right="-260" w:firstLine="720"/>
        <w:jc w:val="both"/>
        <w:rPr>
          <w:rFonts w:eastAsia="Trebuchet MS" w:cs="Calibri"/>
          <w:b/>
          <w:bCs/>
          <w:sz w:val="18"/>
          <w:szCs w:val="20"/>
        </w:rPr>
      </w:pPr>
      <w:r w:rsidRPr="002E115A">
        <w:rPr>
          <w:rFonts w:eastAsia="Trebuchet MS" w:cs="Calibri"/>
          <w:i/>
          <w:sz w:val="18"/>
          <w:szCs w:val="20"/>
        </w:rPr>
        <w:t>Zdroj: data</w:t>
      </w:r>
      <w:r w:rsidR="00216030" w:rsidRPr="002E115A">
        <w:rPr>
          <w:rFonts w:eastAsia="Trebuchet MS" w:cs="Calibri"/>
          <w:i/>
          <w:sz w:val="18"/>
          <w:szCs w:val="20"/>
        </w:rPr>
        <w:t xml:space="preserve"> ČSÚ</w:t>
      </w:r>
    </w:p>
    <w:p w14:paraId="449BD26C" w14:textId="77777777" w:rsidR="00AF6F53" w:rsidRPr="002E115A" w:rsidRDefault="00AF6F53" w:rsidP="00064FCC">
      <w:pPr>
        <w:tabs>
          <w:tab w:val="center" w:pos="10348"/>
        </w:tabs>
        <w:jc w:val="both"/>
        <w:rPr>
          <w:rFonts w:eastAsia="Trebuchet MS" w:cs="Calibri"/>
          <w:b/>
          <w:bCs/>
          <w:sz w:val="20"/>
          <w:szCs w:val="20"/>
        </w:rPr>
      </w:pPr>
    </w:p>
    <w:p w14:paraId="28E46176" w14:textId="5F4858C2" w:rsidR="00430B1A" w:rsidRPr="002E115A" w:rsidRDefault="00316150" w:rsidP="00126364">
      <w:pPr>
        <w:tabs>
          <w:tab w:val="center" w:pos="10348"/>
        </w:tabs>
        <w:jc w:val="both"/>
        <w:rPr>
          <w:rFonts w:eastAsia="Trebuchet MS" w:cs="Calibri"/>
          <w:bCs/>
          <w:szCs w:val="20"/>
        </w:rPr>
      </w:pPr>
      <w:r w:rsidRPr="002E115A">
        <w:rPr>
          <w:rFonts w:eastAsia="Trebuchet MS" w:cs="Calibri"/>
          <w:bCs/>
          <w:szCs w:val="20"/>
        </w:rPr>
        <w:t xml:space="preserve">V historickém </w:t>
      </w:r>
      <w:r w:rsidR="003E2130" w:rsidRPr="002E115A">
        <w:rPr>
          <w:rFonts w:eastAsia="Trebuchet MS" w:cs="Calibri"/>
          <w:bCs/>
          <w:szCs w:val="20"/>
        </w:rPr>
        <w:t>vývoji je</w:t>
      </w:r>
      <w:r w:rsidRPr="002E115A">
        <w:rPr>
          <w:rFonts w:eastAsia="Trebuchet MS" w:cs="Calibri"/>
          <w:bCs/>
          <w:szCs w:val="20"/>
        </w:rPr>
        <w:t xml:space="preserve"> </w:t>
      </w:r>
      <w:r w:rsidR="00225156" w:rsidRPr="002E115A">
        <w:rPr>
          <w:rFonts w:eastAsia="Trebuchet MS" w:cs="Calibri"/>
          <w:bCs/>
          <w:szCs w:val="20"/>
        </w:rPr>
        <w:t>patrný</w:t>
      </w:r>
      <w:r w:rsidRPr="002E115A">
        <w:rPr>
          <w:rFonts w:eastAsia="Trebuchet MS" w:cs="Calibri"/>
          <w:bCs/>
          <w:szCs w:val="20"/>
        </w:rPr>
        <w:t xml:space="preserve"> úbytek obyvatelstva </w:t>
      </w:r>
      <w:r w:rsidR="00B61894" w:rsidRPr="002E115A">
        <w:rPr>
          <w:rFonts w:eastAsia="Trebuchet MS" w:cs="Calibri"/>
          <w:bCs/>
          <w:szCs w:val="20"/>
        </w:rPr>
        <w:t xml:space="preserve">v období 2. světové války, který </w:t>
      </w:r>
      <w:r w:rsidR="004F2D68" w:rsidRPr="002E115A">
        <w:rPr>
          <w:rFonts w:eastAsia="Trebuchet MS" w:cs="Calibri"/>
          <w:bCs/>
          <w:szCs w:val="20"/>
        </w:rPr>
        <w:t>se již poté nepodařilo vyrovnat</w:t>
      </w:r>
      <w:r w:rsidR="005671C0" w:rsidRPr="002E115A">
        <w:rPr>
          <w:rFonts w:eastAsia="Trebuchet MS" w:cs="Calibri"/>
          <w:bCs/>
          <w:szCs w:val="20"/>
        </w:rPr>
        <w:t xml:space="preserve"> a od 70. let minulého století počet obyvatel obce</w:t>
      </w:r>
      <w:r w:rsidR="00DA0E45" w:rsidRPr="002E115A">
        <w:rPr>
          <w:rFonts w:eastAsia="Trebuchet MS" w:cs="Calibri"/>
          <w:bCs/>
          <w:szCs w:val="20"/>
        </w:rPr>
        <w:t xml:space="preserve"> převážně</w:t>
      </w:r>
      <w:r w:rsidR="005671C0" w:rsidRPr="002E115A">
        <w:rPr>
          <w:rFonts w:eastAsia="Trebuchet MS" w:cs="Calibri"/>
          <w:bCs/>
          <w:szCs w:val="20"/>
        </w:rPr>
        <w:t xml:space="preserve"> klesá.</w:t>
      </w:r>
    </w:p>
    <w:p w14:paraId="5C7BB8BE" w14:textId="77777777" w:rsidR="00430B1A" w:rsidRPr="002E115A" w:rsidRDefault="00430B1A" w:rsidP="00064FCC">
      <w:pPr>
        <w:tabs>
          <w:tab w:val="center" w:pos="10348"/>
        </w:tabs>
        <w:jc w:val="both"/>
        <w:rPr>
          <w:rFonts w:eastAsia="Trebuchet MS" w:cs="Calibri"/>
          <w:b/>
          <w:bCs/>
          <w:sz w:val="20"/>
          <w:szCs w:val="20"/>
        </w:rPr>
      </w:pPr>
    </w:p>
    <w:p w14:paraId="116B38CD" w14:textId="77777777" w:rsidR="00126364" w:rsidRPr="002E115A" w:rsidRDefault="00944855" w:rsidP="00064FCC">
      <w:pPr>
        <w:pStyle w:val="Zkladntext"/>
        <w:tabs>
          <w:tab w:val="center" w:pos="10348"/>
        </w:tabs>
        <w:ind w:left="0" w:firstLine="0"/>
        <w:jc w:val="both"/>
        <w:rPr>
          <w:rFonts w:ascii="Calibri" w:hAnsi="Calibri" w:cs="Calibri"/>
          <w:b/>
          <w:sz w:val="20"/>
        </w:rPr>
      </w:pPr>
      <w:r w:rsidRPr="002E115A">
        <w:rPr>
          <w:rFonts w:ascii="Calibri" w:hAnsi="Calibri" w:cs="Calibri"/>
          <w:b/>
          <w:sz w:val="20"/>
        </w:rPr>
        <w:t xml:space="preserve">       </w:t>
      </w:r>
      <w:r w:rsidR="00247931" w:rsidRPr="002E115A">
        <w:rPr>
          <w:rFonts w:ascii="Calibri" w:hAnsi="Calibri" w:cs="Calibri"/>
          <w:b/>
          <w:sz w:val="20"/>
        </w:rPr>
        <w:t xml:space="preserve">       </w:t>
      </w:r>
      <w:r w:rsidRPr="002E115A">
        <w:rPr>
          <w:rFonts w:ascii="Calibri" w:hAnsi="Calibri" w:cs="Calibri"/>
          <w:b/>
          <w:sz w:val="20"/>
        </w:rPr>
        <w:t xml:space="preserve"> </w:t>
      </w:r>
    </w:p>
    <w:p w14:paraId="596ED9E7" w14:textId="71CBD61F" w:rsidR="00A97E09" w:rsidRPr="002E115A" w:rsidRDefault="00126364" w:rsidP="00064FCC">
      <w:pPr>
        <w:pStyle w:val="Zkladntext"/>
        <w:tabs>
          <w:tab w:val="center" w:pos="10348"/>
        </w:tabs>
        <w:ind w:left="0" w:firstLine="0"/>
        <w:jc w:val="both"/>
        <w:rPr>
          <w:rFonts w:ascii="Calibri" w:hAnsi="Calibri" w:cs="Calibri"/>
          <w:b/>
          <w:sz w:val="20"/>
        </w:rPr>
      </w:pPr>
      <w:r w:rsidRPr="002E115A">
        <w:rPr>
          <w:rFonts w:ascii="Calibri" w:hAnsi="Calibri" w:cs="Calibri"/>
          <w:b/>
          <w:sz w:val="20"/>
        </w:rPr>
        <w:t xml:space="preserve">            </w:t>
      </w:r>
      <w:r w:rsidR="008806A4">
        <w:rPr>
          <w:rFonts w:ascii="Calibri" w:hAnsi="Calibri" w:cs="Calibri"/>
          <w:b/>
          <w:sz w:val="20"/>
        </w:rPr>
        <w:t xml:space="preserve">   </w:t>
      </w:r>
      <w:r w:rsidR="003E041D">
        <w:rPr>
          <w:rFonts w:ascii="Calibri" w:hAnsi="Calibri" w:cs="Calibri"/>
          <w:b/>
          <w:sz w:val="20"/>
        </w:rPr>
        <w:t xml:space="preserve"> </w:t>
      </w:r>
      <w:r w:rsidR="0005398F" w:rsidRPr="002E115A">
        <w:rPr>
          <w:rFonts w:ascii="Calibri" w:hAnsi="Calibri" w:cs="Calibri"/>
          <w:b/>
          <w:sz w:val="20"/>
        </w:rPr>
        <w:t>Graf č. 2: Vývoj počtu obyvatel obce</w:t>
      </w:r>
      <w:r w:rsidR="00AD2506" w:rsidRPr="002E115A">
        <w:rPr>
          <w:rFonts w:ascii="Calibri" w:hAnsi="Calibri" w:cs="Calibri"/>
          <w:b/>
          <w:sz w:val="20"/>
        </w:rPr>
        <w:t xml:space="preserve"> v let</w:t>
      </w:r>
      <w:r w:rsidR="00586B7E" w:rsidRPr="002E115A">
        <w:rPr>
          <w:rFonts w:ascii="Calibri" w:hAnsi="Calibri" w:cs="Calibri"/>
          <w:b/>
          <w:sz w:val="20"/>
        </w:rPr>
        <w:t>e</w:t>
      </w:r>
      <w:r w:rsidR="00520FFB" w:rsidRPr="002E115A">
        <w:rPr>
          <w:rFonts w:ascii="Calibri" w:hAnsi="Calibri" w:cs="Calibri"/>
          <w:b/>
          <w:sz w:val="20"/>
        </w:rPr>
        <w:t xml:space="preserve">ch </w:t>
      </w:r>
      <w:r w:rsidR="003E2130" w:rsidRPr="002E115A">
        <w:rPr>
          <w:rFonts w:ascii="Calibri" w:hAnsi="Calibri" w:cs="Calibri"/>
          <w:b/>
          <w:sz w:val="20"/>
        </w:rPr>
        <w:t>1992–2017</w:t>
      </w:r>
    </w:p>
    <w:p w14:paraId="0CAA4D0F" w14:textId="77777777" w:rsidR="00AD2506" w:rsidRPr="002E115A" w:rsidRDefault="00AD2506" w:rsidP="00064FCC">
      <w:pPr>
        <w:spacing w:line="276" w:lineRule="auto"/>
        <w:ind w:right="-260"/>
        <w:jc w:val="both"/>
        <w:rPr>
          <w:rFonts w:cs="Calibri"/>
        </w:rPr>
      </w:pPr>
    </w:p>
    <w:p w14:paraId="7C5AFFA1" w14:textId="408F5C71" w:rsidR="005568EB" w:rsidRPr="002E115A" w:rsidRDefault="00ED37E6" w:rsidP="00064FCC">
      <w:pPr>
        <w:spacing w:line="276" w:lineRule="auto"/>
        <w:ind w:right="-260"/>
        <w:jc w:val="center"/>
        <w:rPr>
          <w:rFonts w:cs="Calibri"/>
        </w:rPr>
      </w:pPr>
      <w:r>
        <w:rPr>
          <w:rFonts w:cs="Calibri"/>
          <w:noProof/>
          <w:lang w:eastAsia="cs-CZ"/>
        </w:rPr>
        <w:drawing>
          <wp:inline distT="0" distB="0" distL="0" distR="0" wp14:anchorId="0DC17AB9" wp14:editId="19B7F06E">
            <wp:extent cx="4966970" cy="3526155"/>
            <wp:effectExtent l="0" t="0" r="0" b="0"/>
            <wp:docPr id="5" name="obráze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6970" cy="3526155"/>
                    </a:xfrm>
                    <a:prstGeom prst="rect">
                      <a:avLst/>
                    </a:prstGeom>
                    <a:noFill/>
                    <a:ln>
                      <a:noFill/>
                    </a:ln>
                  </pic:spPr>
                </pic:pic>
              </a:graphicData>
            </a:graphic>
          </wp:inline>
        </w:drawing>
      </w:r>
    </w:p>
    <w:p w14:paraId="4A0DB2C2" w14:textId="0A79D2BF" w:rsidR="00AD2506" w:rsidRPr="002E115A" w:rsidRDefault="00944855" w:rsidP="00064FCC">
      <w:pPr>
        <w:ind w:right="-260"/>
        <w:jc w:val="both"/>
        <w:rPr>
          <w:rFonts w:eastAsia="Trebuchet MS" w:cs="Calibri"/>
          <w:b/>
          <w:bCs/>
          <w:sz w:val="18"/>
          <w:szCs w:val="20"/>
        </w:rPr>
      </w:pPr>
      <w:r w:rsidRPr="002E115A">
        <w:rPr>
          <w:rFonts w:eastAsia="Trebuchet MS" w:cs="Calibri"/>
          <w:i/>
          <w:sz w:val="18"/>
          <w:szCs w:val="20"/>
        </w:rPr>
        <w:t xml:space="preserve">           </w:t>
      </w:r>
      <w:r w:rsidR="00520FFB" w:rsidRPr="002E115A">
        <w:rPr>
          <w:rFonts w:eastAsia="Trebuchet MS" w:cs="Calibri"/>
          <w:i/>
          <w:sz w:val="18"/>
          <w:szCs w:val="20"/>
        </w:rPr>
        <w:t xml:space="preserve"> </w:t>
      </w:r>
      <w:r w:rsidR="00247931" w:rsidRPr="002E115A">
        <w:rPr>
          <w:rFonts w:eastAsia="Trebuchet MS" w:cs="Calibri"/>
          <w:i/>
          <w:sz w:val="18"/>
          <w:szCs w:val="20"/>
        </w:rPr>
        <w:t xml:space="preserve">     </w:t>
      </w:r>
      <w:r w:rsidR="004627D6" w:rsidRPr="002E115A">
        <w:rPr>
          <w:rFonts w:eastAsia="Trebuchet MS" w:cs="Calibri"/>
          <w:i/>
          <w:sz w:val="18"/>
          <w:szCs w:val="20"/>
        </w:rPr>
        <w:t xml:space="preserve">  </w:t>
      </w:r>
      <w:r w:rsidR="00DA657F" w:rsidRPr="002E115A">
        <w:rPr>
          <w:rFonts w:eastAsia="Trebuchet MS" w:cs="Calibri"/>
          <w:i/>
          <w:sz w:val="18"/>
          <w:szCs w:val="20"/>
        </w:rPr>
        <w:t xml:space="preserve"> </w:t>
      </w:r>
      <w:r w:rsidR="003E2130" w:rsidRPr="002E115A">
        <w:rPr>
          <w:rFonts w:eastAsia="Trebuchet MS" w:cs="Calibri"/>
          <w:i/>
          <w:sz w:val="18"/>
          <w:szCs w:val="20"/>
        </w:rPr>
        <w:t>Zdroj: data</w:t>
      </w:r>
      <w:r w:rsidR="00AD2506" w:rsidRPr="002E115A">
        <w:rPr>
          <w:rFonts w:eastAsia="Trebuchet MS" w:cs="Calibri"/>
          <w:i/>
          <w:sz w:val="18"/>
          <w:szCs w:val="20"/>
        </w:rPr>
        <w:t xml:space="preserve"> ČSÚ</w:t>
      </w:r>
    </w:p>
    <w:p w14:paraId="0A8F8C47" w14:textId="77777777" w:rsidR="003859EB" w:rsidRDefault="003859EB" w:rsidP="00064FCC">
      <w:pPr>
        <w:tabs>
          <w:tab w:val="left" w:pos="2410"/>
        </w:tabs>
        <w:spacing w:line="276" w:lineRule="auto"/>
        <w:jc w:val="both"/>
        <w:rPr>
          <w:rFonts w:cs="Calibri"/>
        </w:rPr>
      </w:pPr>
    </w:p>
    <w:p w14:paraId="4005446D" w14:textId="77777777" w:rsidR="009121EF" w:rsidRDefault="00000FC2" w:rsidP="00064FCC">
      <w:pPr>
        <w:tabs>
          <w:tab w:val="left" w:pos="2410"/>
        </w:tabs>
        <w:spacing w:line="276" w:lineRule="auto"/>
        <w:jc w:val="both"/>
        <w:rPr>
          <w:rFonts w:cs="Calibri"/>
        </w:rPr>
      </w:pPr>
      <w:r w:rsidRPr="002E115A">
        <w:rPr>
          <w:rFonts w:cs="Calibri"/>
        </w:rPr>
        <w:t>Z</w:t>
      </w:r>
      <w:r w:rsidR="009121EF" w:rsidRPr="002E115A">
        <w:rPr>
          <w:rFonts w:cs="Calibri"/>
        </w:rPr>
        <w:t xml:space="preserve">názornění vývoje počtu obyvatel za poslední čtvrtstoletí ukazuje, že počet obyvatel </w:t>
      </w:r>
      <w:r w:rsidR="00CB0262" w:rsidRPr="002E115A">
        <w:rPr>
          <w:rFonts w:cs="Calibri"/>
        </w:rPr>
        <w:t>obc</w:t>
      </w:r>
      <w:r w:rsidR="008E06FA" w:rsidRPr="002E115A">
        <w:rPr>
          <w:rFonts w:cs="Calibri"/>
        </w:rPr>
        <w:t>e</w:t>
      </w:r>
      <w:r w:rsidR="009121EF" w:rsidRPr="002E115A">
        <w:rPr>
          <w:rFonts w:cs="Calibri"/>
        </w:rPr>
        <w:t xml:space="preserve"> </w:t>
      </w:r>
      <w:r w:rsidRPr="002E115A">
        <w:rPr>
          <w:rFonts w:cs="Calibri"/>
        </w:rPr>
        <w:t>ubývá</w:t>
      </w:r>
      <w:r w:rsidR="00077EB3" w:rsidRPr="002E115A">
        <w:rPr>
          <w:rFonts w:cs="Calibri"/>
        </w:rPr>
        <w:t xml:space="preserve">. </w:t>
      </w:r>
    </w:p>
    <w:p w14:paraId="251EF220" w14:textId="77777777" w:rsidR="00E07483" w:rsidRPr="002E115A" w:rsidRDefault="00E07483" w:rsidP="00064FCC">
      <w:pPr>
        <w:tabs>
          <w:tab w:val="left" w:pos="2410"/>
        </w:tabs>
        <w:spacing w:line="276" w:lineRule="auto"/>
        <w:jc w:val="both"/>
        <w:rPr>
          <w:rFonts w:cs="Calibri"/>
        </w:rPr>
      </w:pPr>
    </w:p>
    <w:p w14:paraId="2F3B7803" w14:textId="77777777" w:rsidR="00982714" w:rsidRDefault="00982714" w:rsidP="00064FCC">
      <w:pPr>
        <w:spacing w:line="276" w:lineRule="auto"/>
        <w:ind w:right="-260"/>
        <w:jc w:val="both"/>
        <w:rPr>
          <w:rFonts w:cs="Calibri"/>
          <w:b/>
          <w:sz w:val="20"/>
        </w:rPr>
      </w:pPr>
    </w:p>
    <w:p w14:paraId="1777E262" w14:textId="1C8883A9" w:rsidR="005D6749" w:rsidRPr="002E115A" w:rsidRDefault="002E60C1" w:rsidP="00064FCC">
      <w:pPr>
        <w:spacing w:line="276" w:lineRule="auto"/>
        <w:ind w:right="-260"/>
        <w:jc w:val="both"/>
        <w:rPr>
          <w:rFonts w:cs="Calibri"/>
          <w:b/>
          <w:sz w:val="20"/>
        </w:rPr>
      </w:pPr>
      <w:r w:rsidRPr="002E115A">
        <w:rPr>
          <w:rFonts w:cs="Calibri"/>
          <w:b/>
          <w:sz w:val="20"/>
        </w:rPr>
        <w:t>Tab.</w:t>
      </w:r>
      <w:r w:rsidR="009729CD" w:rsidRPr="002E115A">
        <w:rPr>
          <w:rFonts w:cs="Calibri"/>
          <w:b/>
          <w:sz w:val="20"/>
        </w:rPr>
        <w:t xml:space="preserve"> </w:t>
      </w:r>
      <w:proofErr w:type="gramStart"/>
      <w:r w:rsidRPr="002E115A">
        <w:rPr>
          <w:rFonts w:cs="Calibri"/>
          <w:b/>
          <w:sz w:val="20"/>
        </w:rPr>
        <w:t>č.</w:t>
      </w:r>
      <w:proofErr w:type="gramEnd"/>
      <w:r w:rsidR="004E024E" w:rsidRPr="002E115A">
        <w:rPr>
          <w:rFonts w:cs="Calibri"/>
          <w:b/>
          <w:sz w:val="20"/>
        </w:rPr>
        <w:t xml:space="preserve"> </w:t>
      </w:r>
      <w:r w:rsidR="009729CD" w:rsidRPr="002E115A">
        <w:rPr>
          <w:rFonts w:cs="Calibri"/>
          <w:b/>
          <w:sz w:val="20"/>
        </w:rPr>
        <w:t>2</w:t>
      </w:r>
      <w:r w:rsidRPr="002E115A">
        <w:rPr>
          <w:rFonts w:cs="Calibri"/>
          <w:b/>
          <w:sz w:val="20"/>
        </w:rPr>
        <w:t xml:space="preserve">: </w:t>
      </w:r>
      <w:r w:rsidR="00001FC7" w:rsidRPr="002E115A">
        <w:rPr>
          <w:rFonts w:cs="Calibri"/>
          <w:b/>
          <w:sz w:val="20"/>
        </w:rPr>
        <w:t xml:space="preserve">Vývoj počtu obyvatel </w:t>
      </w:r>
      <w:r w:rsidR="003E2130" w:rsidRPr="002E115A">
        <w:rPr>
          <w:rFonts w:cs="Calibri"/>
          <w:b/>
          <w:sz w:val="20"/>
        </w:rPr>
        <w:t>2007–2017</w:t>
      </w:r>
      <w:r w:rsidR="00001FC7" w:rsidRPr="002E115A">
        <w:rPr>
          <w:rFonts w:cs="Calibri"/>
          <w:b/>
          <w:sz w:val="20"/>
        </w:rPr>
        <w:t xml:space="preserve"> v porovnání obec, ORP, kraj, ČR</w:t>
      </w:r>
    </w:p>
    <w:p w14:paraId="6D349487" w14:textId="56353F18" w:rsidR="005D6749" w:rsidRPr="002E115A" w:rsidRDefault="00ED37E6" w:rsidP="004C729F">
      <w:pPr>
        <w:spacing w:line="276" w:lineRule="auto"/>
        <w:ind w:right="141"/>
        <w:rPr>
          <w:rFonts w:cs="Calibri"/>
        </w:rPr>
      </w:pPr>
      <w:r>
        <w:rPr>
          <w:rFonts w:cs="Calibri"/>
          <w:noProof/>
          <w:lang w:eastAsia="cs-CZ"/>
        </w:rPr>
        <w:drawing>
          <wp:inline distT="0" distB="0" distL="0" distR="0" wp14:anchorId="528DBE02" wp14:editId="6DA7B770">
            <wp:extent cx="5669280" cy="66548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665480"/>
                    </a:xfrm>
                    <a:prstGeom prst="rect">
                      <a:avLst/>
                    </a:prstGeom>
                    <a:noFill/>
                    <a:ln>
                      <a:noFill/>
                    </a:ln>
                  </pic:spPr>
                </pic:pic>
              </a:graphicData>
            </a:graphic>
          </wp:inline>
        </w:drawing>
      </w:r>
    </w:p>
    <w:p w14:paraId="1532F176" w14:textId="77777777" w:rsidR="00C30989" w:rsidRPr="002E115A" w:rsidRDefault="00C30989" w:rsidP="00064FCC">
      <w:pPr>
        <w:ind w:right="-260"/>
        <w:jc w:val="both"/>
        <w:rPr>
          <w:rFonts w:eastAsia="Trebuchet MS" w:cs="Calibri"/>
          <w:i/>
          <w:sz w:val="18"/>
          <w:szCs w:val="20"/>
        </w:rPr>
      </w:pPr>
    </w:p>
    <w:p w14:paraId="5E65FD6E" w14:textId="0E5FF0CB" w:rsidR="002E60C1" w:rsidRPr="002E115A" w:rsidRDefault="003E2130" w:rsidP="00064FCC">
      <w:pPr>
        <w:ind w:right="-260"/>
        <w:jc w:val="both"/>
        <w:rPr>
          <w:rFonts w:eastAsia="Trebuchet MS" w:cs="Calibri"/>
          <w:b/>
          <w:bCs/>
          <w:sz w:val="18"/>
          <w:szCs w:val="20"/>
        </w:rPr>
      </w:pPr>
      <w:r w:rsidRPr="002E115A">
        <w:rPr>
          <w:rFonts w:eastAsia="Trebuchet MS" w:cs="Calibri"/>
          <w:i/>
          <w:sz w:val="18"/>
          <w:szCs w:val="20"/>
        </w:rPr>
        <w:t>Zdroj: data</w:t>
      </w:r>
      <w:r w:rsidR="002E60C1" w:rsidRPr="002E115A">
        <w:rPr>
          <w:rFonts w:eastAsia="Trebuchet MS" w:cs="Calibri"/>
          <w:i/>
          <w:sz w:val="18"/>
          <w:szCs w:val="20"/>
        </w:rPr>
        <w:t xml:space="preserve"> ČSÚ, tabulka vlastní</w:t>
      </w:r>
    </w:p>
    <w:p w14:paraId="09B83C55" w14:textId="77777777" w:rsidR="005D6749" w:rsidRPr="002E115A" w:rsidRDefault="005D6749" w:rsidP="00064FCC">
      <w:pPr>
        <w:spacing w:line="276" w:lineRule="auto"/>
        <w:ind w:right="-260"/>
        <w:jc w:val="both"/>
        <w:rPr>
          <w:rFonts w:cs="Calibri"/>
        </w:rPr>
      </w:pPr>
    </w:p>
    <w:p w14:paraId="7BEF3469" w14:textId="77777777" w:rsidR="004B2EC4" w:rsidRPr="002E115A" w:rsidRDefault="004B2EC4" w:rsidP="00064FCC">
      <w:pPr>
        <w:spacing w:line="276" w:lineRule="auto"/>
        <w:ind w:right="-260"/>
        <w:jc w:val="both"/>
        <w:rPr>
          <w:rFonts w:cs="Calibri"/>
        </w:rPr>
      </w:pPr>
    </w:p>
    <w:p w14:paraId="22BA8E71" w14:textId="77777777" w:rsidR="00C30989" w:rsidRPr="002E115A" w:rsidRDefault="00C30989" w:rsidP="00064FCC">
      <w:pPr>
        <w:spacing w:line="276" w:lineRule="auto"/>
        <w:ind w:right="-260"/>
        <w:jc w:val="both"/>
        <w:rPr>
          <w:rFonts w:cs="Calibri"/>
        </w:rPr>
      </w:pPr>
    </w:p>
    <w:p w14:paraId="69F746E9" w14:textId="77777777" w:rsidR="00206C22" w:rsidRPr="002E115A" w:rsidRDefault="00206C22" w:rsidP="00064FCC">
      <w:pPr>
        <w:spacing w:line="276" w:lineRule="auto"/>
        <w:ind w:right="-260"/>
        <w:jc w:val="both"/>
        <w:rPr>
          <w:rFonts w:cs="Calibri"/>
        </w:rPr>
      </w:pPr>
    </w:p>
    <w:p w14:paraId="4E684BE2" w14:textId="36A2F190" w:rsidR="00AF6F53" w:rsidRPr="002E115A" w:rsidRDefault="002E60C1" w:rsidP="00064FCC">
      <w:pPr>
        <w:spacing w:line="276" w:lineRule="auto"/>
        <w:ind w:right="-260"/>
        <w:jc w:val="both"/>
        <w:rPr>
          <w:rFonts w:cs="Calibri"/>
          <w:b/>
          <w:sz w:val="20"/>
        </w:rPr>
      </w:pPr>
      <w:r w:rsidRPr="002E115A">
        <w:rPr>
          <w:rFonts w:cs="Calibri"/>
          <w:b/>
          <w:sz w:val="20"/>
        </w:rPr>
        <w:t>Tab.</w:t>
      </w:r>
      <w:r w:rsidR="009729CD" w:rsidRPr="002E115A">
        <w:rPr>
          <w:rFonts w:cs="Calibri"/>
          <w:b/>
          <w:sz w:val="20"/>
        </w:rPr>
        <w:t xml:space="preserve"> </w:t>
      </w:r>
      <w:proofErr w:type="gramStart"/>
      <w:r w:rsidRPr="002E115A">
        <w:rPr>
          <w:rFonts w:cs="Calibri"/>
          <w:b/>
          <w:sz w:val="20"/>
        </w:rPr>
        <w:t>č.</w:t>
      </w:r>
      <w:proofErr w:type="gramEnd"/>
      <w:r w:rsidR="004E024E" w:rsidRPr="002E115A">
        <w:rPr>
          <w:rFonts w:cs="Calibri"/>
          <w:b/>
          <w:sz w:val="20"/>
        </w:rPr>
        <w:t xml:space="preserve"> </w:t>
      </w:r>
      <w:r w:rsidR="003E2130" w:rsidRPr="002E115A">
        <w:rPr>
          <w:rFonts w:cs="Calibri"/>
          <w:b/>
          <w:sz w:val="20"/>
        </w:rPr>
        <w:t>3: Vývoj</w:t>
      </w:r>
      <w:r w:rsidR="0063490A" w:rsidRPr="002E115A">
        <w:rPr>
          <w:rFonts w:cs="Calibri"/>
          <w:b/>
          <w:sz w:val="20"/>
        </w:rPr>
        <w:t xml:space="preserve"> počtu obyvatel </w:t>
      </w:r>
      <w:r w:rsidR="00020915" w:rsidRPr="002E115A">
        <w:rPr>
          <w:rFonts w:cs="Calibri"/>
          <w:b/>
          <w:sz w:val="20"/>
        </w:rPr>
        <w:t>2007–2017</w:t>
      </w:r>
      <w:r w:rsidR="0063490A" w:rsidRPr="002E115A">
        <w:rPr>
          <w:rFonts w:cs="Calibri"/>
          <w:b/>
          <w:sz w:val="20"/>
        </w:rPr>
        <w:t xml:space="preserve"> -</w:t>
      </w:r>
      <w:r w:rsidR="00AF6F53" w:rsidRPr="002E115A">
        <w:rPr>
          <w:rFonts w:cs="Calibri"/>
          <w:b/>
          <w:sz w:val="20"/>
        </w:rPr>
        <w:t xml:space="preserve"> jednoduchý bazický index</w:t>
      </w:r>
    </w:p>
    <w:p w14:paraId="123404E1" w14:textId="6FCF56A9" w:rsidR="00AF6F53" w:rsidRPr="002E115A" w:rsidRDefault="00ED37E6" w:rsidP="00064FCC">
      <w:pPr>
        <w:spacing w:line="276" w:lineRule="auto"/>
        <w:ind w:right="-260"/>
        <w:jc w:val="both"/>
        <w:rPr>
          <w:rFonts w:cs="Calibri"/>
        </w:rPr>
      </w:pPr>
      <w:r>
        <w:rPr>
          <w:rFonts w:cs="Calibri"/>
          <w:noProof/>
          <w:lang w:eastAsia="cs-CZ"/>
        </w:rPr>
        <w:drawing>
          <wp:inline distT="0" distB="0" distL="0" distR="0" wp14:anchorId="22BF3269" wp14:editId="2C5FBC80">
            <wp:extent cx="5669280" cy="66548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69280" cy="665480"/>
                    </a:xfrm>
                    <a:prstGeom prst="rect">
                      <a:avLst/>
                    </a:prstGeom>
                    <a:noFill/>
                    <a:ln>
                      <a:noFill/>
                    </a:ln>
                  </pic:spPr>
                </pic:pic>
              </a:graphicData>
            </a:graphic>
          </wp:inline>
        </w:drawing>
      </w:r>
    </w:p>
    <w:p w14:paraId="70ABF52A" w14:textId="0E1B3740" w:rsidR="002E60C1" w:rsidRPr="002E115A" w:rsidRDefault="003E2130" w:rsidP="00064FCC">
      <w:pPr>
        <w:ind w:right="-260"/>
        <w:jc w:val="both"/>
        <w:rPr>
          <w:rFonts w:eastAsia="Trebuchet MS" w:cs="Calibri"/>
          <w:b/>
          <w:bCs/>
          <w:sz w:val="18"/>
          <w:szCs w:val="20"/>
        </w:rPr>
      </w:pPr>
      <w:r w:rsidRPr="002E115A">
        <w:rPr>
          <w:rFonts w:eastAsia="Trebuchet MS" w:cs="Calibri"/>
          <w:i/>
          <w:sz w:val="18"/>
          <w:szCs w:val="20"/>
        </w:rPr>
        <w:t>Zdroj: data</w:t>
      </w:r>
      <w:r w:rsidR="002E60C1" w:rsidRPr="002E115A">
        <w:rPr>
          <w:rFonts w:eastAsia="Trebuchet MS" w:cs="Calibri"/>
          <w:i/>
          <w:sz w:val="18"/>
          <w:szCs w:val="20"/>
        </w:rPr>
        <w:t xml:space="preserve"> ČSÚ, tabulka vlastní</w:t>
      </w:r>
    </w:p>
    <w:p w14:paraId="0FE94CC3" w14:textId="77777777" w:rsidR="002A4448" w:rsidRPr="002E115A" w:rsidRDefault="002A4448" w:rsidP="00064FCC">
      <w:pPr>
        <w:spacing w:line="276" w:lineRule="auto"/>
        <w:ind w:right="-260"/>
        <w:jc w:val="both"/>
        <w:rPr>
          <w:rFonts w:cs="Calibri"/>
        </w:rPr>
      </w:pPr>
    </w:p>
    <w:p w14:paraId="04329C1A" w14:textId="77777777" w:rsidR="00F53CA3" w:rsidRPr="002E115A" w:rsidRDefault="00F53CA3" w:rsidP="00064FCC">
      <w:pPr>
        <w:spacing w:line="276" w:lineRule="auto"/>
        <w:ind w:right="-260"/>
        <w:jc w:val="both"/>
        <w:rPr>
          <w:rFonts w:cs="Calibri"/>
          <w:b/>
          <w:sz w:val="20"/>
        </w:rPr>
      </w:pPr>
    </w:p>
    <w:p w14:paraId="249B3AF5" w14:textId="77777777" w:rsidR="00F53CA3" w:rsidRPr="002E115A" w:rsidRDefault="00F53CA3" w:rsidP="00064FCC">
      <w:pPr>
        <w:spacing w:line="276" w:lineRule="auto"/>
        <w:ind w:right="-260"/>
        <w:jc w:val="both"/>
        <w:rPr>
          <w:rFonts w:cs="Calibri"/>
          <w:b/>
          <w:sz w:val="20"/>
        </w:rPr>
      </w:pPr>
    </w:p>
    <w:p w14:paraId="7231949B" w14:textId="77777777" w:rsidR="00AF4AD8" w:rsidRPr="002E115A" w:rsidRDefault="00AF4AD8" w:rsidP="00064FCC">
      <w:pPr>
        <w:spacing w:line="276" w:lineRule="auto"/>
        <w:ind w:right="-260"/>
        <w:jc w:val="both"/>
        <w:rPr>
          <w:rFonts w:cs="Calibri"/>
          <w:b/>
          <w:sz w:val="20"/>
        </w:rPr>
      </w:pPr>
    </w:p>
    <w:p w14:paraId="731EE2B6" w14:textId="77777777" w:rsidR="00AF4AD8" w:rsidRPr="002E115A" w:rsidRDefault="00AF4AD8" w:rsidP="00064FCC">
      <w:pPr>
        <w:spacing w:line="276" w:lineRule="auto"/>
        <w:ind w:right="-260"/>
        <w:jc w:val="both"/>
        <w:rPr>
          <w:rFonts w:cs="Calibri"/>
          <w:b/>
          <w:sz w:val="20"/>
        </w:rPr>
      </w:pPr>
    </w:p>
    <w:p w14:paraId="02EC493F" w14:textId="3E416C7F" w:rsidR="00AF6F53" w:rsidRPr="002E115A" w:rsidRDefault="004627D6" w:rsidP="00064FCC">
      <w:pPr>
        <w:spacing w:line="276" w:lineRule="auto"/>
        <w:ind w:right="-260"/>
        <w:jc w:val="both"/>
        <w:rPr>
          <w:rFonts w:cs="Calibri"/>
          <w:b/>
          <w:sz w:val="20"/>
        </w:rPr>
      </w:pPr>
      <w:r w:rsidRPr="002E115A">
        <w:rPr>
          <w:rFonts w:cs="Calibri"/>
          <w:b/>
          <w:sz w:val="20"/>
        </w:rPr>
        <w:t xml:space="preserve">            </w:t>
      </w:r>
      <w:r w:rsidR="00D7133C" w:rsidRPr="002E115A">
        <w:rPr>
          <w:rFonts w:cs="Calibri"/>
          <w:b/>
          <w:sz w:val="20"/>
        </w:rPr>
        <w:t xml:space="preserve"> </w:t>
      </w:r>
      <w:r w:rsidR="008806A4">
        <w:rPr>
          <w:rFonts w:cs="Calibri"/>
          <w:b/>
          <w:sz w:val="20"/>
        </w:rPr>
        <w:t xml:space="preserve">    </w:t>
      </w:r>
      <w:r w:rsidR="002A4448" w:rsidRPr="002E115A">
        <w:rPr>
          <w:rFonts w:cs="Calibri"/>
          <w:b/>
          <w:sz w:val="20"/>
        </w:rPr>
        <w:t>Graf č. 3: Vývoj počtu obyvatel 200</w:t>
      </w:r>
      <w:r w:rsidR="00E726C9" w:rsidRPr="002E115A">
        <w:rPr>
          <w:rFonts w:cs="Calibri"/>
          <w:b/>
          <w:sz w:val="20"/>
        </w:rPr>
        <w:t>7</w:t>
      </w:r>
      <w:r w:rsidR="002A4448" w:rsidRPr="002E115A">
        <w:rPr>
          <w:rFonts w:cs="Calibri"/>
          <w:b/>
          <w:sz w:val="20"/>
        </w:rPr>
        <w:t>–201</w:t>
      </w:r>
      <w:r w:rsidR="00E726C9" w:rsidRPr="002E115A">
        <w:rPr>
          <w:rFonts w:cs="Calibri"/>
          <w:b/>
          <w:sz w:val="20"/>
        </w:rPr>
        <w:t>7</w:t>
      </w:r>
      <w:r w:rsidR="001D4B91" w:rsidRPr="002E115A">
        <w:rPr>
          <w:rFonts w:cs="Calibri"/>
          <w:b/>
          <w:sz w:val="20"/>
        </w:rPr>
        <w:t xml:space="preserve"> </w:t>
      </w:r>
      <w:r w:rsidR="003E2130" w:rsidRPr="002E115A">
        <w:rPr>
          <w:rFonts w:cs="Calibri"/>
          <w:b/>
          <w:sz w:val="20"/>
        </w:rPr>
        <w:t>- porovnání</w:t>
      </w:r>
      <w:r w:rsidR="001D4B91" w:rsidRPr="002E115A">
        <w:rPr>
          <w:rFonts w:cs="Calibri"/>
          <w:b/>
          <w:sz w:val="20"/>
        </w:rPr>
        <w:t xml:space="preserve"> </w:t>
      </w:r>
      <w:r w:rsidR="008F6A5A" w:rsidRPr="002E115A">
        <w:rPr>
          <w:rFonts w:cs="Calibri"/>
          <w:b/>
          <w:sz w:val="20"/>
        </w:rPr>
        <w:t>o</w:t>
      </w:r>
      <w:r w:rsidR="002A4448" w:rsidRPr="002E115A">
        <w:rPr>
          <w:rFonts w:cs="Calibri"/>
          <w:b/>
          <w:sz w:val="20"/>
        </w:rPr>
        <w:t xml:space="preserve">bec, ORP, </w:t>
      </w:r>
      <w:r w:rsidR="008F6A5A" w:rsidRPr="002E115A">
        <w:rPr>
          <w:rFonts w:cs="Calibri"/>
          <w:b/>
          <w:sz w:val="20"/>
        </w:rPr>
        <w:t>k</w:t>
      </w:r>
      <w:r w:rsidR="002A4448" w:rsidRPr="002E115A">
        <w:rPr>
          <w:rFonts w:cs="Calibri"/>
          <w:b/>
          <w:sz w:val="20"/>
        </w:rPr>
        <w:t>raj, ČR</w:t>
      </w:r>
    </w:p>
    <w:p w14:paraId="3DC2A35E" w14:textId="6B98568E" w:rsidR="00AF6F53" w:rsidRPr="002E115A" w:rsidRDefault="00ED37E6" w:rsidP="00930E86">
      <w:pPr>
        <w:tabs>
          <w:tab w:val="left" w:pos="9781"/>
        </w:tabs>
        <w:spacing w:line="276" w:lineRule="auto"/>
        <w:ind w:right="-1"/>
        <w:jc w:val="center"/>
        <w:rPr>
          <w:rFonts w:eastAsia="Trebuchet MS" w:cs="Calibri"/>
          <w:sz w:val="20"/>
          <w:szCs w:val="20"/>
        </w:rPr>
      </w:pPr>
      <w:r>
        <w:rPr>
          <w:rFonts w:cs="Calibri"/>
          <w:noProof/>
          <w:szCs w:val="20"/>
          <w:lang w:eastAsia="cs-CZ"/>
        </w:rPr>
        <w:drawing>
          <wp:inline distT="0" distB="0" distL="0" distR="0" wp14:anchorId="1BFDBE43" wp14:editId="35287189">
            <wp:extent cx="4806315" cy="3613785"/>
            <wp:effectExtent l="0" t="0" r="0" b="0"/>
            <wp:docPr id="8" name="obrázek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6315" cy="3613785"/>
                    </a:xfrm>
                    <a:prstGeom prst="rect">
                      <a:avLst/>
                    </a:prstGeom>
                    <a:noFill/>
                    <a:ln>
                      <a:noFill/>
                    </a:ln>
                  </pic:spPr>
                </pic:pic>
              </a:graphicData>
            </a:graphic>
          </wp:inline>
        </w:drawing>
      </w:r>
    </w:p>
    <w:p w14:paraId="6F0230CE" w14:textId="6FDA18EF" w:rsidR="002A4448" w:rsidRPr="002E115A" w:rsidRDefault="00214A6C" w:rsidP="00064FCC">
      <w:pPr>
        <w:ind w:right="-260"/>
        <w:jc w:val="both"/>
        <w:rPr>
          <w:rFonts w:eastAsia="Trebuchet MS" w:cs="Calibri"/>
          <w:b/>
          <w:bCs/>
          <w:sz w:val="18"/>
          <w:szCs w:val="20"/>
        </w:rPr>
      </w:pPr>
      <w:r w:rsidRPr="002E115A">
        <w:rPr>
          <w:rFonts w:eastAsia="Trebuchet MS" w:cs="Calibri"/>
          <w:i/>
          <w:sz w:val="18"/>
          <w:szCs w:val="20"/>
        </w:rPr>
        <w:t xml:space="preserve"> </w:t>
      </w:r>
      <w:r w:rsidR="0034070E" w:rsidRPr="002E115A">
        <w:rPr>
          <w:rFonts w:eastAsia="Trebuchet MS" w:cs="Calibri"/>
          <w:i/>
          <w:sz w:val="18"/>
          <w:szCs w:val="20"/>
        </w:rPr>
        <w:t xml:space="preserve">               </w:t>
      </w:r>
      <w:r w:rsidRPr="002E115A">
        <w:rPr>
          <w:rFonts w:eastAsia="Trebuchet MS" w:cs="Calibri"/>
          <w:i/>
          <w:sz w:val="18"/>
          <w:szCs w:val="20"/>
        </w:rPr>
        <w:t xml:space="preserve"> </w:t>
      </w:r>
      <w:r w:rsidR="00057F6C">
        <w:rPr>
          <w:rFonts w:eastAsia="Trebuchet MS" w:cs="Calibri"/>
          <w:i/>
          <w:sz w:val="18"/>
          <w:szCs w:val="20"/>
        </w:rPr>
        <w:t xml:space="preserve"> </w:t>
      </w:r>
      <w:r w:rsidR="00317A9B" w:rsidRPr="002E115A">
        <w:rPr>
          <w:rFonts w:eastAsia="Trebuchet MS" w:cs="Calibri"/>
          <w:i/>
          <w:sz w:val="18"/>
          <w:szCs w:val="20"/>
        </w:rPr>
        <w:t xml:space="preserve"> </w:t>
      </w:r>
      <w:r w:rsidR="003E2130" w:rsidRPr="002E115A">
        <w:rPr>
          <w:rFonts w:eastAsia="Trebuchet MS" w:cs="Calibri"/>
          <w:i/>
          <w:sz w:val="18"/>
          <w:szCs w:val="20"/>
        </w:rPr>
        <w:t>Zdroj: data</w:t>
      </w:r>
      <w:r w:rsidR="002A4448" w:rsidRPr="002E115A">
        <w:rPr>
          <w:rFonts w:eastAsia="Trebuchet MS" w:cs="Calibri"/>
          <w:i/>
          <w:sz w:val="18"/>
          <w:szCs w:val="20"/>
        </w:rPr>
        <w:t xml:space="preserve"> ČSÚ</w:t>
      </w:r>
      <w:r w:rsidR="002E60C1" w:rsidRPr="002E115A">
        <w:rPr>
          <w:rFonts w:eastAsia="Trebuchet MS" w:cs="Calibri"/>
          <w:i/>
          <w:sz w:val="18"/>
          <w:szCs w:val="20"/>
        </w:rPr>
        <w:t>, graf vlastní</w:t>
      </w:r>
    </w:p>
    <w:p w14:paraId="42172FA5" w14:textId="77777777" w:rsidR="00DA657F" w:rsidRPr="002E115A" w:rsidRDefault="00DA657F" w:rsidP="00064FCC">
      <w:pPr>
        <w:pStyle w:val="Zkladntext"/>
        <w:ind w:left="0" w:right="-260" w:firstLine="0"/>
        <w:jc w:val="both"/>
        <w:rPr>
          <w:rFonts w:ascii="Calibri" w:hAnsi="Calibri" w:cs="Calibri"/>
          <w:b/>
          <w:szCs w:val="20"/>
        </w:rPr>
      </w:pPr>
    </w:p>
    <w:p w14:paraId="0E8B9A7F" w14:textId="77777777" w:rsidR="00DA657F" w:rsidRDefault="00DA657F" w:rsidP="00064FCC">
      <w:pPr>
        <w:pStyle w:val="Zkladntext"/>
        <w:ind w:left="0" w:right="-260" w:firstLine="0"/>
        <w:jc w:val="both"/>
        <w:rPr>
          <w:rFonts w:ascii="Calibri" w:hAnsi="Calibri" w:cs="Calibri"/>
          <w:b/>
          <w:szCs w:val="20"/>
        </w:rPr>
      </w:pPr>
    </w:p>
    <w:p w14:paraId="1CB2AD8A" w14:textId="77777777" w:rsidR="00E07483" w:rsidRPr="002E115A" w:rsidRDefault="00E07483" w:rsidP="00064FCC">
      <w:pPr>
        <w:pStyle w:val="Zkladntext"/>
        <w:ind w:left="0" w:right="-260" w:firstLine="0"/>
        <w:jc w:val="both"/>
        <w:rPr>
          <w:rFonts w:ascii="Calibri" w:hAnsi="Calibri" w:cs="Calibri"/>
          <w:b/>
          <w:szCs w:val="20"/>
        </w:rPr>
      </w:pPr>
    </w:p>
    <w:p w14:paraId="0DB851D7" w14:textId="77777777" w:rsidR="00DA657F" w:rsidRDefault="00DA657F" w:rsidP="00064FCC">
      <w:pPr>
        <w:pStyle w:val="Zkladntext"/>
        <w:ind w:left="0" w:right="-260" w:firstLine="0"/>
        <w:jc w:val="both"/>
        <w:rPr>
          <w:rFonts w:ascii="Calibri" w:hAnsi="Calibri" w:cs="Calibri"/>
          <w:b/>
          <w:szCs w:val="20"/>
        </w:rPr>
      </w:pPr>
    </w:p>
    <w:p w14:paraId="73285C40" w14:textId="77777777" w:rsidR="003859EB" w:rsidRDefault="003859EB" w:rsidP="00064FCC">
      <w:pPr>
        <w:pStyle w:val="Zkladntext"/>
        <w:ind w:left="0" w:right="-260" w:firstLine="0"/>
        <w:jc w:val="both"/>
        <w:rPr>
          <w:rFonts w:ascii="Calibri" w:hAnsi="Calibri" w:cs="Calibri"/>
          <w:b/>
          <w:szCs w:val="20"/>
        </w:rPr>
      </w:pPr>
    </w:p>
    <w:p w14:paraId="6E67F776" w14:textId="77777777" w:rsidR="003859EB" w:rsidRPr="002E115A" w:rsidRDefault="003859EB" w:rsidP="00064FCC">
      <w:pPr>
        <w:pStyle w:val="Zkladntext"/>
        <w:ind w:left="0" w:right="-260" w:firstLine="0"/>
        <w:jc w:val="both"/>
        <w:rPr>
          <w:rFonts w:ascii="Calibri" w:hAnsi="Calibri" w:cs="Calibri"/>
          <w:b/>
          <w:szCs w:val="20"/>
        </w:rPr>
      </w:pPr>
    </w:p>
    <w:p w14:paraId="258D5F95" w14:textId="77777777" w:rsidR="00DA657F" w:rsidRDefault="00DA657F" w:rsidP="00064FCC">
      <w:pPr>
        <w:pStyle w:val="Zkladntext"/>
        <w:ind w:left="0" w:right="-260" w:firstLine="0"/>
        <w:jc w:val="both"/>
        <w:rPr>
          <w:rFonts w:ascii="Calibri" w:hAnsi="Calibri" w:cs="Calibri"/>
          <w:b/>
          <w:szCs w:val="20"/>
        </w:rPr>
      </w:pPr>
    </w:p>
    <w:p w14:paraId="3B989864" w14:textId="77777777" w:rsidR="00E07483" w:rsidRPr="002E115A" w:rsidRDefault="00E07483" w:rsidP="00064FCC">
      <w:pPr>
        <w:pStyle w:val="Zkladntext"/>
        <w:ind w:left="0" w:right="-260" w:firstLine="0"/>
        <w:jc w:val="both"/>
        <w:rPr>
          <w:rFonts w:ascii="Calibri" w:hAnsi="Calibri" w:cs="Calibri"/>
          <w:b/>
          <w:szCs w:val="20"/>
        </w:rPr>
      </w:pPr>
    </w:p>
    <w:p w14:paraId="681B162F" w14:textId="77777777" w:rsidR="00E07483" w:rsidRDefault="00E07483" w:rsidP="00296826">
      <w:pPr>
        <w:spacing w:line="276" w:lineRule="auto"/>
        <w:ind w:right="-260"/>
        <w:jc w:val="both"/>
        <w:rPr>
          <w:rFonts w:cs="Calibri"/>
          <w:b/>
          <w:sz w:val="20"/>
        </w:rPr>
      </w:pPr>
    </w:p>
    <w:p w14:paraId="722EEB74" w14:textId="77777777" w:rsidR="00AF6F53" w:rsidRPr="00296826" w:rsidRDefault="00EC5FF2" w:rsidP="00296826">
      <w:pPr>
        <w:spacing w:line="276" w:lineRule="auto"/>
        <w:ind w:right="-260"/>
        <w:jc w:val="both"/>
        <w:rPr>
          <w:rFonts w:cs="Calibri"/>
          <w:b/>
          <w:sz w:val="20"/>
        </w:rPr>
      </w:pPr>
      <w:r w:rsidRPr="00296826">
        <w:rPr>
          <w:rFonts w:cs="Calibri"/>
          <w:b/>
          <w:sz w:val="20"/>
        </w:rPr>
        <w:t>Tabu.</w:t>
      </w:r>
      <w:r w:rsidR="00296826">
        <w:rPr>
          <w:rFonts w:cs="Calibri"/>
          <w:b/>
          <w:sz w:val="20"/>
        </w:rPr>
        <w:t xml:space="preserve"> </w:t>
      </w:r>
      <w:proofErr w:type="gramStart"/>
      <w:r w:rsidRPr="00296826">
        <w:rPr>
          <w:rFonts w:cs="Calibri"/>
          <w:b/>
          <w:sz w:val="20"/>
        </w:rPr>
        <w:t>č.</w:t>
      </w:r>
      <w:proofErr w:type="gramEnd"/>
      <w:r w:rsidRPr="00296826">
        <w:rPr>
          <w:rFonts w:cs="Calibri"/>
          <w:b/>
          <w:sz w:val="20"/>
        </w:rPr>
        <w:t xml:space="preserve"> 4: </w:t>
      </w:r>
      <w:r w:rsidR="00AF6F53" w:rsidRPr="00296826">
        <w:rPr>
          <w:rFonts w:cs="Calibri"/>
          <w:b/>
          <w:sz w:val="20"/>
        </w:rPr>
        <w:t xml:space="preserve">Věková struktura obyvatel </w:t>
      </w:r>
      <w:r w:rsidR="00304087" w:rsidRPr="00296826">
        <w:rPr>
          <w:rFonts w:cs="Calibri"/>
          <w:b/>
          <w:sz w:val="20"/>
        </w:rPr>
        <w:t>ob</w:t>
      </w:r>
      <w:r w:rsidR="003C5B12" w:rsidRPr="00296826">
        <w:rPr>
          <w:rFonts w:cs="Calibri"/>
          <w:b/>
          <w:sz w:val="20"/>
        </w:rPr>
        <w:t>c</w:t>
      </w:r>
      <w:r w:rsidR="00025225" w:rsidRPr="00296826">
        <w:rPr>
          <w:rFonts w:cs="Calibri"/>
          <w:b/>
          <w:sz w:val="20"/>
        </w:rPr>
        <w:t xml:space="preserve">e </w:t>
      </w:r>
      <w:r w:rsidR="00BC71D8" w:rsidRPr="00296826">
        <w:rPr>
          <w:rFonts w:cs="Calibri"/>
          <w:b/>
          <w:sz w:val="20"/>
        </w:rPr>
        <w:t xml:space="preserve">Ostřetín </w:t>
      </w:r>
    </w:p>
    <w:p w14:paraId="0D0BADF1" w14:textId="35DD7F65" w:rsidR="00405EB8" w:rsidRPr="002E115A" w:rsidRDefault="00ED37E6" w:rsidP="00064FCC">
      <w:pPr>
        <w:spacing w:line="360" w:lineRule="auto"/>
        <w:ind w:right="-260"/>
        <w:jc w:val="both"/>
        <w:rPr>
          <w:rFonts w:eastAsia="Trebuchet MS" w:cs="Calibri"/>
          <w:szCs w:val="20"/>
        </w:rPr>
      </w:pPr>
      <w:r>
        <w:rPr>
          <w:rFonts w:cs="Calibri"/>
          <w:noProof/>
          <w:szCs w:val="20"/>
          <w:lang w:eastAsia="cs-CZ"/>
        </w:rPr>
        <w:drawing>
          <wp:inline distT="0" distB="0" distL="0" distR="0" wp14:anchorId="7078DB31" wp14:editId="3B187F6E">
            <wp:extent cx="5669280" cy="109728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280" cy="1097280"/>
                    </a:xfrm>
                    <a:prstGeom prst="rect">
                      <a:avLst/>
                    </a:prstGeom>
                    <a:noFill/>
                    <a:ln>
                      <a:noFill/>
                    </a:ln>
                  </pic:spPr>
                </pic:pic>
              </a:graphicData>
            </a:graphic>
          </wp:inline>
        </w:drawing>
      </w:r>
    </w:p>
    <w:p w14:paraId="141CA024" w14:textId="77777777" w:rsidR="0043269C" w:rsidRPr="002E115A" w:rsidRDefault="0043269C" w:rsidP="00064FCC">
      <w:pPr>
        <w:spacing w:line="360" w:lineRule="auto"/>
        <w:ind w:right="-260"/>
        <w:jc w:val="both"/>
        <w:rPr>
          <w:rFonts w:eastAsia="Trebuchet MS" w:cs="Calibri"/>
          <w:szCs w:val="20"/>
        </w:rPr>
      </w:pPr>
    </w:p>
    <w:p w14:paraId="2938314A" w14:textId="77777777" w:rsidR="004450F9" w:rsidRDefault="004450F9" w:rsidP="00064FCC">
      <w:pPr>
        <w:spacing w:line="360" w:lineRule="auto"/>
        <w:ind w:right="-260"/>
        <w:jc w:val="both"/>
        <w:rPr>
          <w:rFonts w:eastAsia="Trebuchet MS" w:cs="Calibri"/>
          <w:b/>
          <w:bCs/>
          <w:sz w:val="18"/>
          <w:szCs w:val="20"/>
        </w:rPr>
      </w:pPr>
    </w:p>
    <w:p w14:paraId="6BC79DCD" w14:textId="77777777" w:rsidR="00296826" w:rsidRPr="002E115A" w:rsidRDefault="00296826" w:rsidP="00064FCC">
      <w:pPr>
        <w:spacing w:line="360" w:lineRule="auto"/>
        <w:ind w:right="-260"/>
        <w:jc w:val="both"/>
        <w:rPr>
          <w:rFonts w:eastAsia="Trebuchet MS" w:cs="Calibri"/>
          <w:b/>
          <w:bCs/>
          <w:sz w:val="18"/>
          <w:szCs w:val="20"/>
        </w:rPr>
      </w:pPr>
    </w:p>
    <w:p w14:paraId="63FDAAF8" w14:textId="7D2A823E" w:rsidR="00B11AF7" w:rsidRPr="002E115A" w:rsidRDefault="00ED37E6" w:rsidP="00064FCC">
      <w:pPr>
        <w:spacing w:line="360" w:lineRule="auto"/>
        <w:ind w:right="-260"/>
        <w:jc w:val="both"/>
        <w:rPr>
          <w:rFonts w:eastAsia="Trebuchet MS" w:cs="Calibri"/>
          <w:szCs w:val="20"/>
        </w:rPr>
      </w:pPr>
      <w:r>
        <w:rPr>
          <w:noProof/>
          <w:lang w:eastAsia="cs-CZ"/>
        </w:rPr>
        <w:drawing>
          <wp:anchor distT="0" distB="2032" distL="114300" distR="114300" simplePos="0" relativeHeight="251658752" behindDoc="0" locked="0" layoutInCell="1" allowOverlap="1" wp14:anchorId="677DD23F" wp14:editId="4CCD5B0B">
            <wp:simplePos x="0" y="0"/>
            <wp:positionH relativeFrom="column">
              <wp:posOffset>2435860</wp:posOffset>
            </wp:positionH>
            <wp:positionV relativeFrom="paragraph">
              <wp:posOffset>41910</wp:posOffset>
            </wp:positionV>
            <wp:extent cx="3269615" cy="1016508"/>
            <wp:effectExtent l="0" t="0" r="0" b="0"/>
            <wp:wrapNone/>
            <wp:docPr id="366" name="Obráze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Obrázek 406"/>
                    <pic:cNvPicPr>
                      <a:picLocks noChangeAspect="1" noChangeArrowheads="1"/>
                    </pic:cNvPicPr>
                  </pic:nvPicPr>
                  <pic:blipFill>
                    <a:blip r:embed="rId23">
                      <a:clrChange>
                        <a:clrFrom>
                          <a:srgbClr val="FFFFFF"/>
                        </a:clrFrom>
                        <a:clrTo>
                          <a:srgbClr val="FFFFFF">
                            <a:alpha val="0"/>
                          </a:srgbClr>
                        </a:clrTo>
                      </a:clrChange>
                      <a:alphaModFix/>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69615"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59A8" w:rsidRPr="002E115A">
        <w:rPr>
          <w:rFonts w:cs="Calibri"/>
          <w:noProof/>
        </w:rPr>
        <w:t>0 - 14 let = 145 obyvatel, tj. 15.4 %</w:t>
      </w:r>
      <w:r w:rsidR="00B11AF7" w:rsidRPr="002E115A">
        <w:rPr>
          <w:rFonts w:eastAsia="Trebuchet MS" w:cs="Calibri"/>
          <w:szCs w:val="20"/>
        </w:rPr>
        <w:tab/>
      </w:r>
      <w:r w:rsidR="00B11AF7" w:rsidRPr="002E115A">
        <w:rPr>
          <w:rFonts w:eastAsia="Trebuchet MS" w:cs="Calibri"/>
          <w:szCs w:val="20"/>
        </w:rPr>
        <w:tab/>
      </w:r>
      <w:r w:rsidR="00B11AF7" w:rsidRPr="002E115A">
        <w:rPr>
          <w:rFonts w:eastAsia="Trebuchet MS" w:cs="Calibri"/>
          <w:szCs w:val="20"/>
        </w:rPr>
        <w:tab/>
      </w:r>
      <w:r w:rsidR="00B11AF7" w:rsidRPr="002E115A">
        <w:rPr>
          <w:rFonts w:eastAsia="Trebuchet MS" w:cs="Calibri"/>
          <w:szCs w:val="20"/>
        </w:rPr>
        <w:tab/>
      </w:r>
    </w:p>
    <w:p w14:paraId="1594E2B5" w14:textId="775A7395" w:rsidR="00B11AF7" w:rsidRPr="002E115A" w:rsidRDefault="003E2130" w:rsidP="00064FCC">
      <w:pPr>
        <w:spacing w:line="360" w:lineRule="auto"/>
        <w:ind w:right="-260"/>
        <w:jc w:val="both"/>
        <w:rPr>
          <w:rFonts w:eastAsia="Trebuchet MS" w:cs="Calibri"/>
          <w:szCs w:val="20"/>
        </w:rPr>
      </w:pPr>
      <w:r w:rsidRPr="002E115A">
        <w:rPr>
          <w:rFonts w:eastAsia="Trebuchet MS" w:cs="Calibri"/>
          <w:szCs w:val="20"/>
        </w:rPr>
        <w:t>15–64</w:t>
      </w:r>
      <w:r w:rsidR="007659A8" w:rsidRPr="002E115A">
        <w:rPr>
          <w:rFonts w:eastAsia="Trebuchet MS" w:cs="Calibri"/>
          <w:szCs w:val="20"/>
        </w:rPr>
        <w:t xml:space="preserve"> let = 593 obyvatel, tj. 63.2 %</w:t>
      </w:r>
      <w:r w:rsidR="00B11AF7" w:rsidRPr="002E115A">
        <w:rPr>
          <w:rFonts w:eastAsia="Trebuchet MS" w:cs="Calibri"/>
          <w:szCs w:val="20"/>
        </w:rPr>
        <w:tab/>
      </w:r>
      <w:r w:rsidR="00B11AF7" w:rsidRPr="002E115A">
        <w:rPr>
          <w:rFonts w:eastAsia="Trebuchet MS" w:cs="Calibri"/>
          <w:szCs w:val="20"/>
        </w:rPr>
        <w:tab/>
      </w:r>
      <w:r w:rsidR="00B11AF7" w:rsidRPr="002E115A">
        <w:rPr>
          <w:rFonts w:eastAsia="Trebuchet MS" w:cs="Calibri"/>
          <w:szCs w:val="20"/>
        </w:rPr>
        <w:tab/>
      </w:r>
      <w:r w:rsidR="00B11AF7" w:rsidRPr="002E115A">
        <w:rPr>
          <w:rFonts w:eastAsia="Trebuchet MS" w:cs="Calibri"/>
          <w:szCs w:val="20"/>
        </w:rPr>
        <w:tab/>
      </w:r>
    </w:p>
    <w:p w14:paraId="0BCA01D7" w14:textId="7DA05113" w:rsidR="00B11AF7" w:rsidRPr="002E115A" w:rsidRDefault="004F267C" w:rsidP="00064FCC">
      <w:pPr>
        <w:spacing w:line="360" w:lineRule="auto"/>
        <w:ind w:right="-260"/>
        <w:jc w:val="both"/>
        <w:rPr>
          <w:rFonts w:eastAsia="Trebuchet MS" w:cs="Calibri"/>
          <w:szCs w:val="20"/>
        </w:rPr>
      </w:pPr>
      <w:r w:rsidRPr="002E115A">
        <w:rPr>
          <w:rFonts w:eastAsia="Trebuchet MS" w:cs="Calibri"/>
          <w:szCs w:val="20"/>
        </w:rPr>
        <w:t xml:space="preserve">65 a více let </w:t>
      </w:r>
      <w:r w:rsidR="003E2130" w:rsidRPr="002E115A">
        <w:rPr>
          <w:rFonts w:eastAsia="Trebuchet MS" w:cs="Calibri"/>
          <w:szCs w:val="20"/>
        </w:rPr>
        <w:t>= 201</w:t>
      </w:r>
      <w:r w:rsidRPr="002E115A">
        <w:rPr>
          <w:rFonts w:eastAsia="Trebuchet MS" w:cs="Calibri"/>
          <w:szCs w:val="20"/>
        </w:rPr>
        <w:t xml:space="preserve"> obyvatel, tj. 21.4 %</w:t>
      </w:r>
      <w:r w:rsidR="00B11AF7" w:rsidRPr="002E115A">
        <w:rPr>
          <w:rFonts w:eastAsia="Trebuchet MS" w:cs="Calibri"/>
          <w:szCs w:val="20"/>
        </w:rPr>
        <w:tab/>
      </w:r>
      <w:r w:rsidR="00B11AF7" w:rsidRPr="002E115A">
        <w:rPr>
          <w:rFonts w:eastAsia="Trebuchet MS" w:cs="Calibri"/>
          <w:szCs w:val="20"/>
        </w:rPr>
        <w:tab/>
      </w:r>
      <w:r w:rsidR="00B11AF7" w:rsidRPr="002E115A">
        <w:rPr>
          <w:rFonts w:eastAsia="Trebuchet MS" w:cs="Calibri"/>
          <w:szCs w:val="20"/>
        </w:rPr>
        <w:tab/>
      </w:r>
      <w:r w:rsidR="00B11AF7" w:rsidRPr="002E115A">
        <w:rPr>
          <w:rFonts w:eastAsia="Trebuchet MS" w:cs="Calibri"/>
          <w:szCs w:val="20"/>
        </w:rPr>
        <w:tab/>
      </w:r>
    </w:p>
    <w:p w14:paraId="5FB53E8A" w14:textId="77777777" w:rsidR="000220F5" w:rsidRPr="002E115A" w:rsidRDefault="00B11AF7" w:rsidP="00064FCC">
      <w:pPr>
        <w:spacing w:line="360" w:lineRule="auto"/>
        <w:ind w:right="-260"/>
        <w:jc w:val="both"/>
        <w:rPr>
          <w:rFonts w:eastAsia="Trebuchet MS" w:cs="Calibri"/>
          <w:szCs w:val="20"/>
        </w:rPr>
      </w:pPr>
      <w:r w:rsidRPr="002E115A">
        <w:rPr>
          <w:rFonts w:eastAsia="Trebuchet MS" w:cs="Calibri"/>
          <w:szCs w:val="20"/>
        </w:rPr>
        <w:t xml:space="preserve">Celkem </w:t>
      </w:r>
      <w:r w:rsidR="00821952" w:rsidRPr="002E115A">
        <w:rPr>
          <w:rFonts w:eastAsia="Trebuchet MS" w:cs="Calibri"/>
          <w:szCs w:val="20"/>
        </w:rPr>
        <w:t>939</w:t>
      </w:r>
      <w:r w:rsidR="007D224C" w:rsidRPr="002E115A">
        <w:rPr>
          <w:rFonts w:eastAsia="Trebuchet MS" w:cs="Calibri"/>
          <w:szCs w:val="20"/>
        </w:rPr>
        <w:t xml:space="preserve"> </w:t>
      </w:r>
      <w:r w:rsidRPr="002E115A">
        <w:rPr>
          <w:rFonts w:eastAsia="Trebuchet MS" w:cs="Calibri"/>
          <w:szCs w:val="20"/>
        </w:rPr>
        <w:t>obyvatel</w:t>
      </w:r>
      <w:r w:rsidRPr="002E115A">
        <w:rPr>
          <w:rFonts w:eastAsia="Trebuchet MS" w:cs="Calibri"/>
          <w:szCs w:val="20"/>
        </w:rPr>
        <w:tab/>
      </w:r>
    </w:p>
    <w:p w14:paraId="472D1F21" w14:textId="38E8DDCB" w:rsidR="00C0037A" w:rsidRPr="002E115A" w:rsidRDefault="003E2130" w:rsidP="00064FCC">
      <w:pPr>
        <w:spacing w:line="360" w:lineRule="auto"/>
        <w:ind w:right="-260"/>
        <w:jc w:val="both"/>
        <w:rPr>
          <w:rFonts w:eastAsia="Trebuchet MS" w:cs="Calibri"/>
          <w:i/>
          <w:sz w:val="18"/>
          <w:szCs w:val="20"/>
        </w:rPr>
      </w:pPr>
      <w:r w:rsidRPr="002E115A">
        <w:rPr>
          <w:rFonts w:eastAsia="Trebuchet MS" w:cs="Calibri"/>
          <w:i/>
          <w:sz w:val="18"/>
          <w:szCs w:val="20"/>
        </w:rPr>
        <w:t>Zdroj: data</w:t>
      </w:r>
      <w:r w:rsidR="00C0037A" w:rsidRPr="002E115A">
        <w:rPr>
          <w:rFonts w:eastAsia="Trebuchet MS" w:cs="Calibri"/>
          <w:i/>
          <w:sz w:val="18"/>
          <w:szCs w:val="20"/>
        </w:rPr>
        <w:t xml:space="preserve"> ČSÚ</w:t>
      </w:r>
    </w:p>
    <w:p w14:paraId="29101D84" w14:textId="77777777" w:rsidR="004450F9" w:rsidRPr="002E115A" w:rsidRDefault="004450F9" w:rsidP="00064FCC">
      <w:pPr>
        <w:spacing w:line="360" w:lineRule="auto"/>
        <w:ind w:right="-260"/>
        <w:jc w:val="both"/>
        <w:rPr>
          <w:rFonts w:eastAsia="Trebuchet MS" w:cs="Calibri"/>
          <w:i/>
          <w:sz w:val="18"/>
          <w:szCs w:val="20"/>
        </w:rPr>
      </w:pPr>
    </w:p>
    <w:p w14:paraId="6A491356" w14:textId="77777777" w:rsidR="004450F9" w:rsidRDefault="004450F9" w:rsidP="00064FCC">
      <w:pPr>
        <w:spacing w:line="360" w:lineRule="auto"/>
        <w:ind w:right="-260"/>
        <w:jc w:val="both"/>
        <w:rPr>
          <w:rFonts w:eastAsia="Trebuchet MS" w:cs="Calibri"/>
          <w:i/>
          <w:sz w:val="18"/>
          <w:szCs w:val="20"/>
        </w:rPr>
      </w:pPr>
    </w:p>
    <w:p w14:paraId="1077C7E6" w14:textId="77777777" w:rsidR="008806A4" w:rsidRDefault="008806A4" w:rsidP="00064FCC">
      <w:pPr>
        <w:spacing w:line="360" w:lineRule="auto"/>
        <w:ind w:right="-260"/>
        <w:jc w:val="both"/>
        <w:rPr>
          <w:rFonts w:eastAsia="Trebuchet MS" w:cs="Calibri"/>
          <w:i/>
          <w:sz w:val="18"/>
          <w:szCs w:val="20"/>
        </w:rPr>
      </w:pPr>
    </w:p>
    <w:p w14:paraId="5E3C8D7B" w14:textId="77777777" w:rsidR="00AF6F53" w:rsidRPr="002E115A" w:rsidRDefault="00C81337" w:rsidP="00A360A9">
      <w:pPr>
        <w:spacing w:line="360" w:lineRule="auto"/>
        <w:ind w:right="-260"/>
        <w:jc w:val="both"/>
        <w:rPr>
          <w:rFonts w:cs="Calibri"/>
          <w:b/>
          <w:sz w:val="20"/>
        </w:rPr>
      </w:pPr>
      <w:r w:rsidRPr="002E115A">
        <w:rPr>
          <w:rFonts w:eastAsia="Trebuchet MS" w:cs="Calibri"/>
          <w:b/>
          <w:bCs/>
          <w:sz w:val="18"/>
          <w:szCs w:val="20"/>
        </w:rPr>
        <w:t xml:space="preserve">  </w:t>
      </w:r>
      <w:r w:rsidR="006700F4" w:rsidRPr="002E115A">
        <w:rPr>
          <w:rFonts w:cs="Calibri"/>
          <w:b/>
          <w:sz w:val="20"/>
        </w:rPr>
        <w:t xml:space="preserve">  </w:t>
      </w:r>
      <w:r w:rsidR="00061DA5" w:rsidRPr="002E115A">
        <w:rPr>
          <w:rFonts w:cs="Calibri"/>
          <w:b/>
          <w:sz w:val="20"/>
        </w:rPr>
        <w:t xml:space="preserve">       </w:t>
      </w:r>
      <w:r w:rsidR="008806A4">
        <w:rPr>
          <w:rFonts w:cs="Calibri"/>
          <w:b/>
          <w:sz w:val="20"/>
        </w:rPr>
        <w:t xml:space="preserve">   </w:t>
      </w:r>
      <w:r w:rsidR="00061DA5" w:rsidRPr="002E115A">
        <w:rPr>
          <w:rFonts w:cs="Calibri"/>
          <w:b/>
          <w:sz w:val="20"/>
        </w:rPr>
        <w:t xml:space="preserve">  </w:t>
      </w:r>
      <w:r w:rsidR="00057F6C">
        <w:rPr>
          <w:rFonts w:cs="Calibri"/>
          <w:b/>
          <w:sz w:val="20"/>
        </w:rPr>
        <w:t xml:space="preserve"> </w:t>
      </w:r>
      <w:r w:rsidR="00AF6F53" w:rsidRPr="002E115A">
        <w:rPr>
          <w:rFonts w:cs="Calibri"/>
          <w:b/>
          <w:sz w:val="20"/>
        </w:rPr>
        <w:t xml:space="preserve">Graf č. </w:t>
      </w:r>
      <w:r w:rsidR="00AA14D8" w:rsidRPr="002E115A">
        <w:rPr>
          <w:rFonts w:cs="Calibri"/>
          <w:b/>
          <w:sz w:val="20"/>
        </w:rPr>
        <w:t>4</w:t>
      </w:r>
      <w:r w:rsidR="00AF6F53" w:rsidRPr="002E115A">
        <w:rPr>
          <w:rFonts w:cs="Calibri"/>
          <w:b/>
          <w:sz w:val="20"/>
        </w:rPr>
        <w:t>: Věková struktura obyvatel</w:t>
      </w:r>
      <w:r w:rsidR="00B47268" w:rsidRPr="002E115A">
        <w:rPr>
          <w:rFonts w:cs="Calibri"/>
          <w:b/>
          <w:sz w:val="20"/>
        </w:rPr>
        <w:t xml:space="preserve"> </w:t>
      </w:r>
      <w:r w:rsidR="000F4F7C" w:rsidRPr="002E115A">
        <w:rPr>
          <w:rFonts w:cs="Calibri"/>
          <w:b/>
          <w:sz w:val="20"/>
        </w:rPr>
        <w:t>obce Ostřetín</w:t>
      </w:r>
      <w:r w:rsidR="00B47268" w:rsidRPr="002E115A">
        <w:rPr>
          <w:rFonts w:cs="Calibri"/>
          <w:b/>
          <w:sz w:val="20"/>
        </w:rPr>
        <w:t xml:space="preserve"> vs. </w:t>
      </w:r>
      <w:r w:rsidR="003A048D" w:rsidRPr="002E115A">
        <w:rPr>
          <w:rFonts w:cs="Calibri"/>
          <w:b/>
          <w:sz w:val="20"/>
        </w:rPr>
        <w:t>k</w:t>
      </w:r>
      <w:r w:rsidR="005B1C67" w:rsidRPr="002E115A">
        <w:rPr>
          <w:rFonts w:cs="Calibri"/>
          <w:b/>
          <w:sz w:val="20"/>
        </w:rPr>
        <w:t>raj</w:t>
      </w:r>
      <w:r w:rsidR="00AF6F53" w:rsidRPr="002E115A">
        <w:rPr>
          <w:rFonts w:cs="Calibri"/>
          <w:b/>
          <w:sz w:val="20"/>
        </w:rPr>
        <w:t>, ORP, r. 201</w:t>
      </w:r>
      <w:r w:rsidR="00DD3FE0" w:rsidRPr="002E115A">
        <w:rPr>
          <w:rFonts w:cs="Calibri"/>
          <w:b/>
          <w:sz w:val="20"/>
        </w:rPr>
        <w:t>7</w:t>
      </w:r>
      <w:r w:rsidR="00AF6F53" w:rsidRPr="002E115A">
        <w:rPr>
          <w:rFonts w:cs="Calibri"/>
          <w:b/>
          <w:sz w:val="20"/>
        </w:rPr>
        <w:t xml:space="preserve"> </w:t>
      </w:r>
    </w:p>
    <w:p w14:paraId="540C9A19" w14:textId="3533C396" w:rsidR="00AF6F53" w:rsidRPr="002E115A" w:rsidRDefault="00ED37E6" w:rsidP="004C729F">
      <w:pPr>
        <w:tabs>
          <w:tab w:val="left" w:pos="1418"/>
        </w:tabs>
        <w:ind w:right="-1"/>
        <w:jc w:val="center"/>
        <w:rPr>
          <w:rFonts w:eastAsia="Trebuchet MS" w:cs="Calibri"/>
          <w:sz w:val="20"/>
          <w:szCs w:val="20"/>
        </w:rPr>
      </w:pPr>
      <w:r>
        <w:rPr>
          <w:rFonts w:cs="Calibri"/>
          <w:noProof/>
          <w:szCs w:val="20"/>
          <w:lang w:eastAsia="cs-CZ"/>
        </w:rPr>
        <w:drawing>
          <wp:inline distT="0" distB="0" distL="0" distR="0" wp14:anchorId="60F7A702" wp14:editId="7A47F29F">
            <wp:extent cx="4806315" cy="3526155"/>
            <wp:effectExtent l="0" t="0" r="0" b="0"/>
            <wp:docPr id="10" name="obráze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6315" cy="3526155"/>
                    </a:xfrm>
                    <a:prstGeom prst="rect">
                      <a:avLst/>
                    </a:prstGeom>
                    <a:noFill/>
                    <a:ln>
                      <a:noFill/>
                    </a:ln>
                  </pic:spPr>
                </pic:pic>
              </a:graphicData>
            </a:graphic>
          </wp:inline>
        </w:drawing>
      </w:r>
    </w:p>
    <w:p w14:paraId="028098F0" w14:textId="62460B9A" w:rsidR="002E60C1" w:rsidRPr="002E115A" w:rsidRDefault="001D153C" w:rsidP="00064FCC">
      <w:pPr>
        <w:tabs>
          <w:tab w:val="left" w:pos="1843"/>
        </w:tabs>
        <w:ind w:right="-260"/>
        <w:jc w:val="both"/>
        <w:rPr>
          <w:rFonts w:eastAsia="Trebuchet MS" w:cs="Calibri"/>
          <w:b/>
          <w:bCs/>
          <w:sz w:val="20"/>
          <w:szCs w:val="20"/>
        </w:rPr>
      </w:pPr>
      <w:r w:rsidRPr="002E115A">
        <w:rPr>
          <w:rFonts w:eastAsia="Trebuchet MS" w:cs="Calibri"/>
          <w:i/>
          <w:sz w:val="20"/>
          <w:szCs w:val="20"/>
        </w:rPr>
        <w:t xml:space="preserve">    </w:t>
      </w:r>
      <w:r w:rsidR="00317A9B" w:rsidRPr="002E115A">
        <w:rPr>
          <w:rFonts w:eastAsia="Trebuchet MS" w:cs="Calibri"/>
          <w:i/>
          <w:sz w:val="20"/>
          <w:szCs w:val="20"/>
        </w:rPr>
        <w:t xml:space="preserve">       </w:t>
      </w:r>
      <w:r w:rsidR="008806A4">
        <w:rPr>
          <w:rFonts w:eastAsia="Trebuchet MS" w:cs="Calibri"/>
          <w:i/>
          <w:sz w:val="20"/>
          <w:szCs w:val="20"/>
        </w:rPr>
        <w:t xml:space="preserve">   </w:t>
      </w:r>
      <w:r w:rsidR="00317A9B" w:rsidRPr="002E115A">
        <w:rPr>
          <w:rFonts w:eastAsia="Trebuchet MS" w:cs="Calibri"/>
          <w:i/>
          <w:sz w:val="20"/>
          <w:szCs w:val="20"/>
        </w:rPr>
        <w:t xml:space="preserve"> </w:t>
      </w:r>
      <w:r w:rsidR="00061DA5" w:rsidRPr="002E115A">
        <w:rPr>
          <w:rFonts w:eastAsia="Trebuchet MS" w:cs="Calibri"/>
          <w:i/>
          <w:sz w:val="20"/>
          <w:szCs w:val="20"/>
        </w:rPr>
        <w:t xml:space="preserve"> </w:t>
      </w:r>
      <w:r w:rsidR="003E2130" w:rsidRPr="002E115A">
        <w:rPr>
          <w:rFonts w:eastAsia="Trebuchet MS" w:cs="Calibri"/>
          <w:i/>
          <w:sz w:val="18"/>
          <w:szCs w:val="20"/>
        </w:rPr>
        <w:t>Zdroj: data</w:t>
      </w:r>
      <w:r w:rsidR="002E60C1" w:rsidRPr="002E115A">
        <w:rPr>
          <w:rFonts w:eastAsia="Trebuchet MS" w:cs="Calibri"/>
          <w:i/>
          <w:sz w:val="18"/>
          <w:szCs w:val="20"/>
        </w:rPr>
        <w:t xml:space="preserve"> ČSÚ, graf vlastní</w:t>
      </w:r>
    </w:p>
    <w:p w14:paraId="1A77D93A" w14:textId="77777777" w:rsidR="00AF6F53" w:rsidRPr="002E115A" w:rsidRDefault="00AF6F53" w:rsidP="00064FCC">
      <w:pPr>
        <w:spacing w:before="6"/>
        <w:ind w:right="-260"/>
        <w:jc w:val="both"/>
        <w:rPr>
          <w:rFonts w:eastAsia="Trebuchet MS" w:cs="Calibri"/>
          <w:sz w:val="17"/>
          <w:szCs w:val="17"/>
        </w:rPr>
      </w:pPr>
    </w:p>
    <w:p w14:paraId="02D535BB" w14:textId="77777777" w:rsidR="003067B2" w:rsidRPr="002E115A" w:rsidRDefault="003067B2" w:rsidP="00064FCC">
      <w:pPr>
        <w:tabs>
          <w:tab w:val="left" w:pos="1843"/>
        </w:tabs>
        <w:spacing w:before="5"/>
        <w:jc w:val="both"/>
        <w:rPr>
          <w:rFonts w:eastAsia="Trebuchet MS" w:cs="Calibri"/>
        </w:rPr>
      </w:pPr>
    </w:p>
    <w:p w14:paraId="487AFF21" w14:textId="77777777" w:rsidR="00025225" w:rsidRPr="002E115A" w:rsidRDefault="00F35A79" w:rsidP="00064FCC">
      <w:pPr>
        <w:tabs>
          <w:tab w:val="left" w:pos="1843"/>
        </w:tabs>
        <w:spacing w:before="5"/>
        <w:jc w:val="both"/>
        <w:rPr>
          <w:rFonts w:eastAsia="Trebuchet MS" w:cs="Calibri"/>
        </w:rPr>
      </w:pPr>
      <w:r w:rsidRPr="002E115A">
        <w:rPr>
          <w:rFonts w:eastAsia="Trebuchet MS" w:cs="Calibri"/>
        </w:rPr>
        <w:t>Z grafu</w:t>
      </w:r>
      <w:r w:rsidR="00B11203" w:rsidRPr="002E115A">
        <w:rPr>
          <w:rFonts w:eastAsia="Trebuchet MS" w:cs="Calibri"/>
        </w:rPr>
        <w:t xml:space="preserve"> ve srovnání kraj, ORP</w:t>
      </w:r>
      <w:r w:rsidR="002B0E80" w:rsidRPr="002E115A">
        <w:rPr>
          <w:rFonts w:eastAsia="Trebuchet MS" w:cs="Calibri"/>
        </w:rPr>
        <w:t xml:space="preserve"> a obec </w:t>
      </w:r>
      <w:r w:rsidR="00AF349D" w:rsidRPr="002E115A">
        <w:rPr>
          <w:rFonts w:eastAsia="Trebuchet MS" w:cs="Calibri"/>
        </w:rPr>
        <w:t>Ostřetín</w:t>
      </w:r>
      <w:r w:rsidRPr="002E115A">
        <w:rPr>
          <w:rFonts w:eastAsia="Trebuchet MS" w:cs="Calibri"/>
        </w:rPr>
        <w:t xml:space="preserve"> </w:t>
      </w:r>
      <w:r w:rsidR="0036023F" w:rsidRPr="002E115A">
        <w:rPr>
          <w:rFonts w:eastAsia="Trebuchet MS" w:cs="Calibri"/>
        </w:rPr>
        <w:t>je</w:t>
      </w:r>
      <w:r w:rsidR="00317A9B" w:rsidRPr="002E115A">
        <w:rPr>
          <w:rFonts w:eastAsia="Trebuchet MS" w:cs="Calibri"/>
        </w:rPr>
        <w:t xml:space="preserve"> patrné</w:t>
      </w:r>
      <w:r w:rsidR="0036023F" w:rsidRPr="002E115A">
        <w:rPr>
          <w:rFonts w:eastAsia="Trebuchet MS" w:cs="Calibri"/>
        </w:rPr>
        <w:t xml:space="preserve"> </w:t>
      </w:r>
      <w:r w:rsidR="005333ED" w:rsidRPr="002E115A">
        <w:rPr>
          <w:rFonts w:eastAsia="Trebuchet MS" w:cs="Calibri"/>
        </w:rPr>
        <w:t>vy</w:t>
      </w:r>
      <w:r w:rsidR="007D37F4" w:rsidRPr="002E115A">
        <w:rPr>
          <w:rFonts w:eastAsia="Trebuchet MS" w:cs="Calibri"/>
        </w:rPr>
        <w:t>š</w:t>
      </w:r>
      <w:r w:rsidR="005333ED" w:rsidRPr="002E115A">
        <w:rPr>
          <w:rFonts w:eastAsia="Trebuchet MS" w:cs="Calibri"/>
        </w:rPr>
        <w:t xml:space="preserve">ší procento </w:t>
      </w:r>
      <w:r w:rsidR="007D37F4" w:rsidRPr="002E115A">
        <w:rPr>
          <w:rFonts w:eastAsia="Trebuchet MS" w:cs="Calibri"/>
        </w:rPr>
        <w:t xml:space="preserve">obyvatel </w:t>
      </w:r>
      <w:r w:rsidR="00B11203" w:rsidRPr="002E115A">
        <w:rPr>
          <w:rFonts w:eastAsia="Trebuchet MS" w:cs="Calibri"/>
        </w:rPr>
        <w:t>starších 65 let.</w:t>
      </w:r>
      <w:r w:rsidR="0036023F" w:rsidRPr="002E115A">
        <w:rPr>
          <w:rFonts w:eastAsia="Trebuchet MS" w:cs="Calibri"/>
        </w:rPr>
        <w:t xml:space="preserve"> </w:t>
      </w:r>
    </w:p>
    <w:p w14:paraId="319A77AC" w14:textId="77777777" w:rsidR="00E964D8" w:rsidRPr="00296826" w:rsidRDefault="00E964D8" w:rsidP="00064FCC">
      <w:pPr>
        <w:tabs>
          <w:tab w:val="left" w:pos="1843"/>
        </w:tabs>
        <w:jc w:val="both"/>
        <w:rPr>
          <w:rFonts w:eastAsia="Trebuchet MS" w:cs="Calibri"/>
        </w:rPr>
      </w:pPr>
    </w:p>
    <w:p w14:paraId="0DEDD46F" w14:textId="77777777" w:rsidR="00562440" w:rsidRPr="002E115A" w:rsidRDefault="00562440" w:rsidP="00064FCC">
      <w:pPr>
        <w:tabs>
          <w:tab w:val="left" w:pos="1843"/>
        </w:tabs>
        <w:jc w:val="both"/>
        <w:rPr>
          <w:rFonts w:eastAsia="Trebuchet MS" w:cs="Calibri"/>
          <w:b/>
          <w:szCs w:val="20"/>
        </w:rPr>
      </w:pPr>
    </w:p>
    <w:p w14:paraId="77FB5CB8" w14:textId="77777777" w:rsidR="00907E81" w:rsidRPr="002E115A" w:rsidRDefault="00907E81" w:rsidP="00974131">
      <w:pPr>
        <w:tabs>
          <w:tab w:val="left" w:pos="1843"/>
        </w:tabs>
        <w:jc w:val="center"/>
        <w:rPr>
          <w:rFonts w:eastAsia="Trebuchet MS" w:cs="Calibri"/>
          <w:b/>
          <w:szCs w:val="20"/>
        </w:rPr>
      </w:pPr>
    </w:p>
    <w:p w14:paraId="0120FA1B" w14:textId="77777777" w:rsidR="00A360A9" w:rsidRPr="002E115A" w:rsidRDefault="00A360A9" w:rsidP="00064FCC">
      <w:pPr>
        <w:tabs>
          <w:tab w:val="left" w:pos="1843"/>
        </w:tabs>
        <w:jc w:val="both"/>
        <w:rPr>
          <w:rFonts w:eastAsia="Trebuchet MS" w:cs="Calibri"/>
          <w:b/>
          <w:szCs w:val="20"/>
        </w:rPr>
      </w:pPr>
    </w:p>
    <w:p w14:paraId="692789A4" w14:textId="77777777" w:rsidR="009C6E60" w:rsidRPr="002E115A" w:rsidRDefault="009323E9" w:rsidP="00064FCC">
      <w:pPr>
        <w:tabs>
          <w:tab w:val="left" w:pos="1843"/>
        </w:tabs>
        <w:jc w:val="both"/>
        <w:rPr>
          <w:rFonts w:eastAsia="Trebuchet MS" w:cs="Calibri"/>
          <w:b/>
          <w:sz w:val="24"/>
        </w:rPr>
      </w:pPr>
      <w:r w:rsidRPr="002E115A">
        <w:rPr>
          <w:rFonts w:eastAsia="Trebuchet MS" w:cs="Calibri"/>
          <w:b/>
          <w:szCs w:val="20"/>
        </w:rPr>
        <w:lastRenderedPageBreak/>
        <w:t>Vyjížďka obyvatel za prací, do škol a za službami</w:t>
      </w:r>
      <w:r w:rsidRPr="002E115A">
        <w:rPr>
          <w:rFonts w:eastAsia="Trebuchet MS" w:cs="Calibri"/>
          <w:b/>
          <w:sz w:val="24"/>
        </w:rPr>
        <w:t xml:space="preserve"> </w:t>
      </w:r>
    </w:p>
    <w:p w14:paraId="2CD83C63" w14:textId="77777777" w:rsidR="009C6E60" w:rsidRPr="002E115A" w:rsidRDefault="009C6E60" w:rsidP="00064FCC">
      <w:pPr>
        <w:jc w:val="both"/>
        <w:rPr>
          <w:rFonts w:eastAsia="Trebuchet MS" w:cs="Calibri"/>
          <w:color w:val="FF0000"/>
          <w:sz w:val="18"/>
          <w:szCs w:val="18"/>
        </w:rPr>
      </w:pPr>
    </w:p>
    <w:p w14:paraId="7E915ECE" w14:textId="77777777" w:rsidR="00907E81" w:rsidRPr="002E115A" w:rsidRDefault="006665F5" w:rsidP="00064FCC">
      <w:pPr>
        <w:tabs>
          <w:tab w:val="left" w:pos="1843"/>
        </w:tabs>
        <w:spacing w:before="5"/>
        <w:jc w:val="both"/>
        <w:rPr>
          <w:rFonts w:eastAsia="Trebuchet MS" w:cs="Calibri"/>
        </w:rPr>
      </w:pPr>
      <w:r w:rsidRPr="002E115A">
        <w:rPr>
          <w:rFonts w:eastAsia="Trebuchet MS" w:cs="Calibri"/>
        </w:rPr>
        <w:t xml:space="preserve">Někteří </w:t>
      </w:r>
      <w:r w:rsidR="00626297" w:rsidRPr="002E115A">
        <w:rPr>
          <w:rFonts w:eastAsia="Trebuchet MS" w:cs="Calibri"/>
        </w:rPr>
        <w:t>obyvatelé</w:t>
      </w:r>
      <w:r w:rsidR="005C5F24" w:rsidRPr="002E115A">
        <w:rPr>
          <w:rFonts w:eastAsia="Trebuchet MS" w:cs="Calibri"/>
        </w:rPr>
        <w:t xml:space="preserve"> obce </w:t>
      </w:r>
      <w:r w:rsidRPr="002E115A">
        <w:rPr>
          <w:rFonts w:eastAsia="Trebuchet MS" w:cs="Calibri"/>
        </w:rPr>
        <w:t>Ostřetín</w:t>
      </w:r>
      <w:r w:rsidR="005C5F24" w:rsidRPr="002E115A">
        <w:rPr>
          <w:rFonts w:eastAsia="Trebuchet MS" w:cs="Calibri"/>
        </w:rPr>
        <w:t xml:space="preserve"> pracují přímo v obci</w:t>
      </w:r>
      <w:r w:rsidR="00907E81" w:rsidRPr="002E115A">
        <w:rPr>
          <w:rFonts w:eastAsia="Trebuchet MS" w:cs="Calibri"/>
        </w:rPr>
        <w:t xml:space="preserve">, ale převážná většina vyjíždí za prací službami či do škol mimo obec. Dle výsledků Sčítání lidu, domů a bytů v r. 2011 byl podíl vyjíždějících </w:t>
      </w:r>
      <w:r w:rsidR="00BE4685" w:rsidRPr="002E115A">
        <w:rPr>
          <w:rFonts w:eastAsia="Trebuchet MS" w:cs="Calibri"/>
        </w:rPr>
        <w:t xml:space="preserve">a dojíždějících </w:t>
      </w:r>
      <w:r w:rsidR="00907E81" w:rsidRPr="002E115A">
        <w:rPr>
          <w:rFonts w:eastAsia="Trebuchet MS" w:cs="Calibri"/>
        </w:rPr>
        <w:t xml:space="preserve">za prací či službami zhruba </w:t>
      </w:r>
      <w:r w:rsidR="007D6BEC" w:rsidRPr="002E115A">
        <w:rPr>
          <w:rFonts w:eastAsia="Trebuchet MS" w:cs="Calibri"/>
        </w:rPr>
        <w:t>2</w:t>
      </w:r>
      <w:r w:rsidR="00BE4685" w:rsidRPr="002E115A">
        <w:rPr>
          <w:rFonts w:eastAsia="Trebuchet MS" w:cs="Calibri"/>
        </w:rPr>
        <w:t>0</w:t>
      </w:r>
      <w:r w:rsidR="00907E81" w:rsidRPr="002E115A">
        <w:rPr>
          <w:rFonts w:eastAsia="Trebuchet MS" w:cs="Calibri"/>
        </w:rPr>
        <w:t>%</w:t>
      </w:r>
      <w:r w:rsidR="007D6BEC" w:rsidRPr="002E115A">
        <w:rPr>
          <w:rFonts w:eastAsia="Trebuchet MS" w:cs="Calibri"/>
        </w:rPr>
        <w:t>.</w:t>
      </w:r>
      <w:r w:rsidR="00907E81" w:rsidRPr="002E115A">
        <w:rPr>
          <w:rFonts w:eastAsia="Trebuchet MS" w:cs="Calibri"/>
        </w:rPr>
        <w:t xml:space="preserve"> </w:t>
      </w:r>
      <w:r w:rsidR="00EC0E7E" w:rsidRPr="002E115A">
        <w:rPr>
          <w:rFonts w:eastAsia="Trebuchet MS" w:cs="Calibri"/>
        </w:rPr>
        <w:t xml:space="preserve"> V současné době </w:t>
      </w:r>
      <w:r w:rsidR="00774C0B" w:rsidRPr="002E115A">
        <w:rPr>
          <w:rFonts w:eastAsia="Trebuchet MS" w:cs="Calibri"/>
        </w:rPr>
        <w:t>je tento podíl</w:t>
      </w:r>
      <w:r w:rsidR="00EC0E7E" w:rsidRPr="002E115A">
        <w:rPr>
          <w:rFonts w:eastAsia="Trebuchet MS" w:cs="Calibri"/>
        </w:rPr>
        <w:t xml:space="preserve"> </w:t>
      </w:r>
      <w:r w:rsidR="002D4058" w:rsidRPr="002E115A">
        <w:rPr>
          <w:rFonts w:eastAsia="Trebuchet MS" w:cs="Calibri"/>
        </w:rPr>
        <w:t>cca</w:t>
      </w:r>
      <w:r w:rsidR="00EC0E7E" w:rsidRPr="002E115A">
        <w:rPr>
          <w:rFonts w:eastAsia="Trebuchet MS" w:cs="Calibri"/>
        </w:rPr>
        <w:t xml:space="preserve"> 30%.</w:t>
      </w:r>
    </w:p>
    <w:p w14:paraId="29EEF18F" w14:textId="77777777" w:rsidR="001A6BA0" w:rsidRPr="002E115A" w:rsidRDefault="00907E81" w:rsidP="00064FCC">
      <w:pPr>
        <w:pStyle w:val="Zkladntext"/>
        <w:spacing w:line="276" w:lineRule="auto"/>
        <w:ind w:left="0" w:firstLine="0"/>
        <w:jc w:val="both"/>
        <w:rPr>
          <w:rFonts w:ascii="Calibri" w:hAnsi="Calibri" w:cs="Calibri"/>
        </w:rPr>
      </w:pPr>
      <w:r w:rsidRPr="002E115A">
        <w:rPr>
          <w:rFonts w:ascii="Calibri" w:hAnsi="Calibri" w:cs="Calibri"/>
        </w:rPr>
        <w:t xml:space="preserve">Nejčastěji obyvatelé obce vyjíždějí do okolních měst, do </w:t>
      </w:r>
      <w:r w:rsidR="00A50B87" w:rsidRPr="002E115A">
        <w:rPr>
          <w:rFonts w:ascii="Calibri" w:hAnsi="Calibri" w:cs="Calibri"/>
        </w:rPr>
        <w:t>Holic</w:t>
      </w:r>
      <w:r w:rsidRPr="002E115A">
        <w:rPr>
          <w:rFonts w:ascii="Calibri" w:hAnsi="Calibri" w:cs="Calibri"/>
        </w:rPr>
        <w:t xml:space="preserve">, </w:t>
      </w:r>
      <w:r w:rsidR="00034267" w:rsidRPr="002E115A">
        <w:rPr>
          <w:rFonts w:ascii="Calibri" w:hAnsi="Calibri" w:cs="Calibri"/>
        </w:rPr>
        <w:t xml:space="preserve">Vysoké Mýto, </w:t>
      </w:r>
      <w:r w:rsidR="00A50B87" w:rsidRPr="002E115A">
        <w:rPr>
          <w:rFonts w:ascii="Calibri" w:hAnsi="Calibri" w:cs="Calibri"/>
        </w:rPr>
        <w:t>Pardubice</w:t>
      </w:r>
      <w:r w:rsidRPr="002E115A">
        <w:rPr>
          <w:rFonts w:ascii="Calibri" w:hAnsi="Calibri" w:cs="Calibri"/>
        </w:rPr>
        <w:t xml:space="preserve"> a </w:t>
      </w:r>
      <w:r w:rsidR="00A50B87" w:rsidRPr="002E115A">
        <w:rPr>
          <w:rFonts w:ascii="Calibri" w:hAnsi="Calibri" w:cs="Calibri"/>
        </w:rPr>
        <w:t>Hradec Králové</w:t>
      </w:r>
      <w:r w:rsidRPr="002E115A">
        <w:rPr>
          <w:rFonts w:ascii="Calibri" w:hAnsi="Calibri" w:cs="Calibri"/>
        </w:rPr>
        <w:t>.</w:t>
      </w:r>
    </w:p>
    <w:p w14:paraId="4EB5C401" w14:textId="77777777" w:rsidR="00AB6A50" w:rsidRPr="002E115A" w:rsidRDefault="00AB6A50" w:rsidP="00064FCC">
      <w:pPr>
        <w:pStyle w:val="Zkladntext"/>
        <w:spacing w:line="276" w:lineRule="auto"/>
        <w:ind w:left="0" w:firstLine="0"/>
        <w:jc w:val="both"/>
        <w:rPr>
          <w:rFonts w:ascii="Calibri" w:hAnsi="Calibri" w:cs="Calibri"/>
          <w:b/>
          <w:szCs w:val="20"/>
        </w:rPr>
      </w:pPr>
    </w:p>
    <w:p w14:paraId="2E2D3806" w14:textId="77777777" w:rsidR="00D33661" w:rsidRPr="002E115A" w:rsidRDefault="00D33661" w:rsidP="00064FCC">
      <w:pPr>
        <w:jc w:val="both"/>
        <w:rPr>
          <w:rFonts w:eastAsia="Trebuchet MS" w:cs="Calibri"/>
          <w:b/>
          <w:szCs w:val="20"/>
        </w:rPr>
      </w:pPr>
    </w:p>
    <w:p w14:paraId="17CB19F8" w14:textId="77777777" w:rsidR="00543F35" w:rsidRPr="002E115A" w:rsidRDefault="00543F35" w:rsidP="00064FCC">
      <w:pPr>
        <w:jc w:val="both"/>
        <w:rPr>
          <w:rFonts w:eastAsia="Trebuchet MS" w:cs="Calibri"/>
          <w:b/>
          <w:szCs w:val="20"/>
        </w:rPr>
      </w:pPr>
      <w:r w:rsidRPr="002E115A">
        <w:rPr>
          <w:rFonts w:eastAsia="Trebuchet MS" w:cs="Calibri"/>
          <w:b/>
          <w:szCs w:val="20"/>
        </w:rPr>
        <w:t>Vzdělanostní struktura</w:t>
      </w:r>
      <w:r w:rsidR="009323E9" w:rsidRPr="002E115A">
        <w:rPr>
          <w:rFonts w:eastAsia="Trebuchet MS" w:cs="Calibri"/>
          <w:b/>
          <w:szCs w:val="20"/>
        </w:rPr>
        <w:t xml:space="preserve"> </w:t>
      </w:r>
    </w:p>
    <w:p w14:paraId="65B00620" w14:textId="77777777" w:rsidR="005117DC" w:rsidRPr="002E115A" w:rsidRDefault="005117DC" w:rsidP="00064FCC">
      <w:pPr>
        <w:jc w:val="both"/>
        <w:rPr>
          <w:rFonts w:eastAsia="Trebuchet MS" w:cs="Calibri"/>
          <w:b/>
          <w:szCs w:val="20"/>
        </w:rPr>
      </w:pPr>
    </w:p>
    <w:p w14:paraId="2CE7DAF5" w14:textId="654955BA" w:rsidR="005117DC" w:rsidRPr="002E115A" w:rsidRDefault="005117DC" w:rsidP="00064FCC">
      <w:pPr>
        <w:jc w:val="both"/>
        <w:rPr>
          <w:rFonts w:eastAsia="Trebuchet MS" w:cs="Calibri"/>
          <w:szCs w:val="20"/>
        </w:rPr>
      </w:pPr>
      <w:r w:rsidRPr="002E115A">
        <w:rPr>
          <w:rFonts w:eastAsia="Trebuchet MS" w:cs="Calibri"/>
          <w:szCs w:val="20"/>
        </w:rPr>
        <w:t xml:space="preserve">Dle </w:t>
      </w:r>
      <w:r w:rsidR="003E2130" w:rsidRPr="002E115A">
        <w:rPr>
          <w:rFonts w:eastAsia="Trebuchet MS" w:cs="Calibri"/>
          <w:szCs w:val="20"/>
        </w:rPr>
        <w:t>ČSÚ – Sčítání</w:t>
      </w:r>
      <w:r w:rsidR="00785855" w:rsidRPr="002E115A">
        <w:rPr>
          <w:rFonts w:eastAsia="Trebuchet MS" w:cs="Calibri"/>
          <w:szCs w:val="20"/>
        </w:rPr>
        <w:t xml:space="preserve"> lidu, domů a bytů 2011 byla vzdělanostní struktura v obci Ostřetín následující</w:t>
      </w:r>
      <w:r w:rsidR="0015520D" w:rsidRPr="002E115A">
        <w:rPr>
          <w:rFonts w:eastAsia="Trebuchet MS" w:cs="Calibri"/>
          <w:szCs w:val="20"/>
        </w:rPr>
        <w:t>:</w:t>
      </w:r>
    </w:p>
    <w:p w14:paraId="55C7C0F8" w14:textId="77777777" w:rsidR="00774C0B" w:rsidRPr="002E115A" w:rsidRDefault="00774C0B" w:rsidP="00064FCC">
      <w:pPr>
        <w:jc w:val="both"/>
        <w:rPr>
          <w:rFonts w:eastAsia="Trebuchet MS" w:cs="Calibri"/>
          <w:szCs w:val="20"/>
        </w:rPr>
      </w:pPr>
    </w:p>
    <w:p w14:paraId="6B42CD5F" w14:textId="77777777" w:rsidR="005117DC" w:rsidRPr="002E115A" w:rsidRDefault="00C54C80" w:rsidP="00064FCC">
      <w:pPr>
        <w:jc w:val="both"/>
        <w:rPr>
          <w:rFonts w:eastAsia="Trebuchet MS" w:cs="Calibri"/>
        </w:rPr>
      </w:pPr>
      <w:r w:rsidRPr="002E115A">
        <w:rPr>
          <w:rFonts w:eastAsia="Trebuchet MS" w:cs="Calibri"/>
        </w:rPr>
        <w:t xml:space="preserve">Jednu třetinu </w:t>
      </w:r>
      <w:r w:rsidR="00C24DB2" w:rsidRPr="002E115A">
        <w:rPr>
          <w:rFonts w:eastAsia="Trebuchet MS" w:cs="Calibri"/>
        </w:rPr>
        <w:t>tvoř</w:t>
      </w:r>
      <w:r w:rsidR="00613084" w:rsidRPr="002E115A">
        <w:rPr>
          <w:rFonts w:eastAsia="Trebuchet MS" w:cs="Calibri"/>
        </w:rPr>
        <w:t>ili</w:t>
      </w:r>
      <w:r w:rsidR="00C24DB2" w:rsidRPr="002E115A">
        <w:rPr>
          <w:rFonts w:eastAsia="Trebuchet MS" w:cs="Calibri"/>
        </w:rPr>
        <w:t xml:space="preserve"> </w:t>
      </w:r>
      <w:r w:rsidR="00F35E2B" w:rsidRPr="002E115A">
        <w:rPr>
          <w:rFonts w:eastAsia="Trebuchet MS" w:cs="Calibri"/>
        </w:rPr>
        <w:t xml:space="preserve">dohromady </w:t>
      </w:r>
      <w:r w:rsidR="00C24DB2" w:rsidRPr="002E115A">
        <w:rPr>
          <w:rFonts w:eastAsia="Trebuchet MS" w:cs="Calibri"/>
        </w:rPr>
        <w:t xml:space="preserve">předškoláci, žáci a </w:t>
      </w:r>
      <w:r w:rsidR="00AB2454" w:rsidRPr="002E115A">
        <w:rPr>
          <w:rFonts w:eastAsia="Trebuchet MS" w:cs="Calibri"/>
        </w:rPr>
        <w:t>student</w:t>
      </w:r>
      <w:r w:rsidR="00F35E2B" w:rsidRPr="002E115A">
        <w:rPr>
          <w:rFonts w:eastAsia="Trebuchet MS" w:cs="Calibri"/>
        </w:rPr>
        <w:t xml:space="preserve">i s osobami se základním vzděláním vč. </w:t>
      </w:r>
      <w:r w:rsidRPr="002E115A">
        <w:rPr>
          <w:rFonts w:eastAsia="Trebuchet MS" w:cs="Calibri"/>
        </w:rPr>
        <w:t>n</w:t>
      </w:r>
      <w:r w:rsidR="00F35E2B" w:rsidRPr="002E115A">
        <w:rPr>
          <w:rFonts w:eastAsia="Trebuchet MS" w:cs="Calibri"/>
        </w:rPr>
        <w:t>eukončeného</w:t>
      </w:r>
      <w:r w:rsidR="00AB2454" w:rsidRPr="002E115A">
        <w:rPr>
          <w:rFonts w:eastAsia="Trebuchet MS" w:cs="Calibri"/>
        </w:rPr>
        <w:t>,</w:t>
      </w:r>
      <w:r w:rsidR="00C24DB2" w:rsidRPr="002E115A">
        <w:rPr>
          <w:rFonts w:eastAsia="Trebuchet MS" w:cs="Calibri"/>
        </w:rPr>
        <w:t xml:space="preserve"> </w:t>
      </w:r>
      <w:r w:rsidR="00AB2454" w:rsidRPr="002E115A">
        <w:rPr>
          <w:rFonts w:eastAsia="Trebuchet MS" w:cs="Calibri"/>
        </w:rPr>
        <w:t>druh</w:t>
      </w:r>
      <w:r w:rsidR="00613084" w:rsidRPr="002E115A">
        <w:rPr>
          <w:rFonts w:eastAsia="Trebuchet MS" w:cs="Calibri"/>
        </w:rPr>
        <w:t>á</w:t>
      </w:r>
      <w:r w:rsidR="004B0825" w:rsidRPr="002E115A">
        <w:rPr>
          <w:rFonts w:eastAsia="Trebuchet MS" w:cs="Calibri"/>
        </w:rPr>
        <w:t xml:space="preserve"> </w:t>
      </w:r>
      <w:r w:rsidRPr="002E115A">
        <w:rPr>
          <w:rFonts w:eastAsia="Trebuchet MS" w:cs="Calibri"/>
        </w:rPr>
        <w:t>třetin</w:t>
      </w:r>
      <w:r w:rsidR="00613084" w:rsidRPr="002E115A">
        <w:rPr>
          <w:rFonts w:eastAsia="Trebuchet MS" w:cs="Calibri"/>
        </w:rPr>
        <w:t>a</w:t>
      </w:r>
      <w:r w:rsidR="000400CF" w:rsidRPr="002E115A">
        <w:rPr>
          <w:rFonts w:eastAsia="Trebuchet MS" w:cs="Calibri"/>
        </w:rPr>
        <w:t xml:space="preserve"> </w:t>
      </w:r>
      <w:r w:rsidR="00442F51" w:rsidRPr="002E115A">
        <w:rPr>
          <w:rFonts w:eastAsia="Trebuchet MS" w:cs="Calibri"/>
        </w:rPr>
        <w:t>obyvatel dosáhl</w:t>
      </w:r>
      <w:r w:rsidR="004B0825" w:rsidRPr="002E115A">
        <w:rPr>
          <w:rFonts w:eastAsia="Trebuchet MS" w:cs="Calibri"/>
        </w:rPr>
        <w:t xml:space="preserve">a středního vzdělání bez maturity </w:t>
      </w:r>
      <w:r w:rsidR="00442F51" w:rsidRPr="002E115A">
        <w:rPr>
          <w:rFonts w:eastAsia="Trebuchet MS" w:cs="Calibri"/>
        </w:rPr>
        <w:t xml:space="preserve">a </w:t>
      </w:r>
      <w:r w:rsidR="00CB08A2" w:rsidRPr="002E115A">
        <w:rPr>
          <w:rFonts w:eastAsia="Trebuchet MS" w:cs="Calibri"/>
        </w:rPr>
        <w:t>vyučení</w:t>
      </w:r>
      <w:r w:rsidR="004B0825" w:rsidRPr="002E115A">
        <w:rPr>
          <w:rFonts w:eastAsia="Trebuchet MS" w:cs="Calibri"/>
        </w:rPr>
        <w:t xml:space="preserve"> v oboru, </w:t>
      </w:r>
      <w:r w:rsidR="00AB2454" w:rsidRPr="002E115A">
        <w:rPr>
          <w:rFonts w:eastAsia="Trebuchet MS" w:cs="Calibri"/>
        </w:rPr>
        <w:t>třetí třetin</w:t>
      </w:r>
      <w:r w:rsidR="00CB08A2" w:rsidRPr="002E115A">
        <w:rPr>
          <w:rFonts w:eastAsia="Trebuchet MS" w:cs="Calibri"/>
        </w:rPr>
        <w:t>a</w:t>
      </w:r>
      <w:r w:rsidR="00AB2454" w:rsidRPr="002E115A">
        <w:rPr>
          <w:rFonts w:eastAsia="Trebuchet MS" w:cs="Calibri"/>
        </w:rPr>
        <w:t xml:space="preserve"> </w:t>
      </w:r>
      <w:r w:rsidR="00CB08A2" w:rsidRPr="002E115A">
        <w:rPr>
          <w:rFonts w:eastAsia="Trebuchet MS" w:cs="Calibri"/>
        </w:rPr>
        <w:t>je tvořena</w:t>
      </w:r>
      <w:r w:rsidR="00AB2454" w:rsidRPr="002E115A">
        <w:rPr>
          <w:rFonts w:eastAsia="Trebuchet MS" w:cs="Calibri"/>
        </w:rPr>
        <w:t xml:space="preserve"> maturant</w:t>
      </w:r>
      <w:r w:rsidR="00CB08A2" w:rsidRPr="002E115A">
        <w:rPr>
          <w:rFonts w:eastAsia="Trebuchet MS" w:cs="Calibri"/>
        </w:rPr>
        <w:t>y</w:t>
      </w:r>
      <w:r w:rsidR="00AB2454" w:rsidRPr="002E115A">
        <w:rPr>
          <w:rFonts w:eastAsia="Trebuchet MS" w:cs="Calibri"/>
        </w:rPr>
        <w:t xml:space="preserve"> a vysokoško</w:t>
      </w:r>
      <w:r w:rsidR="00CB08A2" w:rsidRPr="002E115A">
        <w:rPr>
          <w:rFonts w:eastAsia="Trebuchet MS" w:cs="Calibri"/>
        </w:rPr>
        <w:t>láky.</w:t>
      </w:r>
      <w:r w:rsidR="00AB2454" w:rsidRPr="002E115A">
        <w:rPr>
          <w:rFonts w:eastAsia="Trebuchet MS" w:cs="Calibri"/>
        </w:rPr>
        <w:t xml:space="preserve"> </w:t>
      </w:r>
    </w:p>
    <w:p w14:paraId="7CCDA933" w14:textId="77777777" w:rsidR="005920D5" w:rsidRPr="002E115A" w:rsidRDefault="005920D5" w:rsidP="005117DC">
      <w:pPr>
        <w:jc w:val="center"/>
        <w:rPr>
          <w:rFonts w:eastAsia="Trebuchet MS" w:cs="Calibri"/>
          <w:b/>
          <w:szCs w:val="20"/>
        </w:rPr>
      </w:pPr>
    </w:p>
    <w:p w14:paraId="78E0F4BF" w14:textId="77777777" w:rsidR="00A22845" w:rsidRPr="002E115A" w:rsidRDefault="00A22845" w:rsidP="00A22845">
      <w:pPr>
        <w:spacing w:line="360" w:lineRule="auto"/>
        <w:ind w:right="-260"/>
        <w:jc w:val="both"/>
        <w:rPr>
          <w:rFonts w:eastAsia="Trebuchet MS" w:cs="Calibri"/>
          <w:i/>
          <w:sz w:val="18"/>
          <w:szCs w:val="20"/>
        </w:rPr>
      </w:pPr>
    </w:p>
    <w:p w14:paraId="691A40E4" w14:textId="77777777" w:rsidR="00A22845" w:rsidRPr="002E115A" w:rsidRDefault="00A22845" w:rsidP="00A22845">
      <w:pPr>
        <w:spacing w:line="360" w:lineRule="auto"/>
        <w:ind w:right="-260"/>
        <w:jc w:val="both"/>
        <w:rPr>
          <w:rFonts w:cs="Calibri"/>
          <w:b/>
          <w:sz w:val="20"/>
        </w:rPr>
      </w:pPr>
      <w:r w:rsidRPr="002E115A">
        <w:rPr>
          <w:rFonts w:eastAsia="Trebuchet MS" w:cs="Calibri"/>
          <w:b/>
          <w:bCs/>
          <w:sz w:val="18"/>
          <w:szCs w:val="20"/>
        </w:rPr>
        <w:t xml:space="preserve">  </w:t>
      </w:r>
      <w:r w:rsidR="000A1B20" w:rsidRPr="002E115A">
        <w:rPr>
          <w:rFonts w:eastAsia="Trebuchet MS" w:cs="Calibri"/>
          <w:b/>
          <w:bCs/>
          <w:sz w:val="18"/>
          <w:szCs w:val="20"/>
        </w:rPr>
        <w:t xml:space="preserve">               </w:t>
      </w:r>
      <w:r w:rsidRPr="002E115A">
        <w:rPr>
          <w:rFonts w:cs="Calibri"/>
          <w:b/>
          <w:sz w:val="20"/>
        </w:rPr>
        <w:t xml:space="preserve">Graf č. </w:t>
      </w:r>
      <w:r w:rsidR="008D1834" w:rsidRPr="002E115A">
        <w:rPr>
          <w:rFonts w:cs="Calibri"/>
          <w:b/>
          <w:sz w:val="20"/>
        </w:rPr>
        <w:t>5</w:t>
      </w:r>
      <w:r w:rsidRPr="002E115A">
        <w:rPr>
          <w:rFonts w:cs="Calibri"/>
          <w:b/>
          <w:sz w:val="20"/>
        </w:rPr>
        <w:t xml:space="preserve">: </w:t>
      </w:r>
      <w:r w:rsidR="008D1834" w:rsidRPr="002E115A">
        <w:rPr>
          <w:rFonts w:cs="Calibri"/>
          <w:b/>
          <w:sz w:val="20"/>
        </w:rPr>
        <w:t>Vzdělanostní</w:t>
      </w:r>
      <w:r w:rsidRPr="002E115A">
        <w:rPr>
          <w:rFonts w:cs="Calibri"/>
          <w:b/>
          <w:sz w:val="20"/>
        </w:rPr>
        <w:t xml:space="preserve"> struktura obyvatel </w:t>
      </w:r>
      <w:r w:rsidR="008D1834" w:rsidRPr="002E115A">
        <w:rPr>
          <w:rFonts w:cs="Calibri"/>
          <w:b/>
          <w:sz w:val="20"/>
        </w:rPr>
        <w:t xml:space="preserve">dle </w:t>
      </w:r>
      <w:r w:rsidR="00613084" w:rsidRPr="002E115A">
        <w:rPr>
          <w:rFonts w:cs="Calibri"/>
          <w:b/>
          <w:sz w:val="20"/>
        </w:rPr>
        <w:t>SLDB 2011</w:t>
      </w:r>
      <w:r w:rsidRPr="002E115A">
        <w:rPr>
          <w:rFonts w:cs="Calibri"/>
          <w:b/>
          <w:sz w:val="20"/>
        </w:rPr>
        <w:t xml:space="preserve"> </w:t>
      </w:r>
    </w:p>
    <w:p w14:paraId="2F384E42" w14:textId="77777777" w:rsidR="0015520D" w:rsidRPr="002E115A" w:rsidRDefault="0015520D" w:rsidP="00064FCC">
      <w:pPr>
        <w:jc w:val="both"/>
        <w:rPr>
          <w:rFonts w:eastAsia="Trebuchet MS" w:cs="Calibri"/>
          <w:b/>
          <w:szCs w:val="20"/>
        </w:rPr>
      </w:pPr>
    </w:p>
    <w:p w14:paraId="1E1F153E" w14:textId="5BDCEBB5" w:rsidR="0015520D" w:rsidRPr="002E115A" w:rsidRDefault="00ED37E6" w:rsidP="000A1B20">
      <w:pPr>
        <w:jc w:val="center"/>
        <w:rPr>
          <w:rFonts w:eastAsia="Trebuchet MS" w:cs="Calibri"/>
          <w:b/>
          <w:szCs w:val="20"/>
        </w:rPr>
      </w:pPr>
      <w:r>
        <w:rPr>
          <w:rFonts w:cs="Calibri"/>
          <w:noProof/>
          <w:szCs w:val="20"/>
          <w:lang w:eastAsia="cs-CZ"/>
        </w:rPr>
        <w:drawing>
          <wp:inline distT="0" distB="0" distL="0" distR="0" wp14:anchorId="17CED5B0" wp14:editId="4223360A">
            <wp:extent cx="4864735" cy="359918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4735" cy="3599180"/>
                    </a:xfrm>
                    <a:prstGeom prst="rect">
                      <a:avLst/>
                    </a:prstGeom>
                    <a:noFill/>
                    <a:ln>
                      <a:noFill/>
                    </a:ln>
                  </pic:spPr>
                </pic:pic>
              </a:graphicData>
            </a:graphic>
          </wp:inline>
        </w:drawing>
      </w:r>
    </w:p>
    <w:p w14:paraId="297EA824" w14:textId="1B9E09B4" w:rsidR="00A22845" w:rsidRPr="002E115A" w:rsidRDefault="000A1B20" w:rsidP="000A1B20">
      <w:pPr>
        <w:ind w:right="-260"/>
        <w:jc w:val="both"/>
        <w:rPr>
          <w:rFonts w:eastAsia="Trebuchet MS" w:cs="Calibri"/>
          <w:b/>
          <w:bCs/>
          <w:sz w:val="20"/>
          <w:szCs w:val="20"/>
        </w:rPr>
      </w:pPr>
      <w:r w:rsidRPr="002E115A">
        <w:rPr>
          <w:rFonts w:eastAsia="Trebuchet MS" w:cs="Calibri"/>
          <w:i/>
          <w:sz w:val="20"/>
          <w:szCs w:val="20"/>
        </w:rPr>
        <w:t xml:space="preserve">          </w:t>
      </w:r>
      <w:r w:rsidR="00EE7886">
        <w:rPr>
          <w:rFonts w:eastAsia="Trebuchet MS" w:cs="Calibri"/>
          <w:i/>
          <w:sz w:val="20"/>
          <w:szCs w:val="20"/>
        </w:rPr>
        <w:t xml:space="preserve">  </w:t>
      </w:r>
      <w:r w:rsidRPr="002E115A">
        <w:rPr>
          <w:rFonts w:eastAsia="Trebuchet MS" w:cs="Calibri"/>
          <w:i/>
          <w:sz w:val="20"/>
          <w:szCs w:val="20"/>
        </w:rPr>
        <w:t xml:space="preserve"> </w:t>
      </w:r>
      <w:r w:rsidR="00061DA5" w:rsidRPr="002E115A">
        <w:rPr>
          <w:rFonts w:eastAsia="Trebuchet MS" w:cs="Calibri"/>
          <w:i/>
          <w:sz w:val="20"/>
          <w:szCs w:val="20"/>
        </w:rPr>
        <w:t xml:space="preserve"> </w:t>
      </w:r>
      <w:r w:rsidR="003E2130" w:rsidRPr="002E115A">
        <w:rPr>
          <w:rFonts w:eastAsia="Trebuchet MS" w:cs="Calibri"/>
          <w:i/>
          <w:sz w:val="20"/>
          <w:szCs w:val="20"/>
        </w:rPr>
        <w:t>Zdroj: data</w:t>
      </w:r>
      <w:r w:rsidR="00A22845" w:rsidRPr="002E115A">
        <w:rPr>
          <w:rFonts w:eastAsia="Trebuchet MS" w:cs="Calibri"/>
          <w:i/>
          <w:sz w:val="20"/>
          <w:szCs w:val="20"/>
        </w:rPr>
        <w:t xml:space="preserve"> ČSÚ, zpracování vlastní</w:t>
      </w:r>
    </w:p>
    <w:p w14:paraId="7B0544E4" w14:textId="77777777" w:rsidR="003F0830" w:rsidRPr="002E115A" w:rsidRDefault="003F0830" w:rsidP="00064FCC">
      <w:pPr>
        <w:jc w:val="both"/>
        <w:rPr>
          <w:rFonts w:eastAsia="Trebuchet MS" w:cs="Calibri"/>
          <w:b/>
          <w:szCs w:val="20"/>
        </w:rPr>
      </w:pPr>
    </w:p>
    <w:p w14:paraId="1430DA8A" w14:textId="77777777" w:rsidR="0031535A" w:rsidRPr="002E115A" w:rsidRDefault="0031535A" w:rsidP="00064FCC">
      <w:pPr>
        <w:jc w:val="both"/>
        <w:rPr>
          <w:rFonts w:eastAsia="Trebuchet MS" w:cs="Calibri"/>
          <w:b/>
          <w:szCs w:val="20"/>
        </w:rPr>
      </w:pPr>
    </w:p>
    <w:p w14:paraId="313C8F6A" w14:textId="77777777" w:rsidR="009C6E60" w:rsidRPr="002E115A" w:rsidRDefault="009323E9" w:rsidP="00064FCC">
      <w:pPr>
        <w:jc w:val="both"/>
        <w:rPr>
          <w:rFonts w:eastAsia="Trebuchet MS" w:cs="Calibri"/>
          <w:b/>
          <w:szCs w:val="20"/>
        </w:rPr>
      </w:pPr>
      <w:r w:rsidRPr="002E115A">
        <w:rPr>
          <w:rFonts w:eastAsia="Trebuchet MS" w:cs="Calibri"/>
          <w:b/>
          <w:szCs w:val="20"/>
        </w:rPr>
        <w:t>Sociální situace</w:t>
      </w:r>
    </w:p>
    <w:p w14:paraId="7B56A095" w14:textId="77777777" w:rsidR="009C6E60" w:rsidRPr="002E115A" w:rsidRDefault="009C6E60" w:rsidP="00064FCC">
      <w:pPr>
        <w:spacing w:before="6"/>
        <w:jc w:val="both"/>
        <w:rPr>
          <w:rFonts w:eastAsia="Trebuchet MS" w:cs="Calibri"/>
          <w:b/>
          <w:bCs/>
          <w:sz w:val="18"/>
          <w:szCs w:val="18"/>
        </w:rPr>
      </w:pPr>
    </w:p>
    <w:p w14:paraId="455B747B" w14:textId="3B8C7985" w:rsidR="00924AA0" w:rsidRPr="002E115A" w:rsidRDefault="00E8697F" w:rsidP="0074337F">
      <w:pPr>
        <w:pStyle w:val="Zkladntext"/>
        <w:spacing w:line="276" w:lineRule="auto"/>
        <w:ind w:left="0" w:firstLine="0"/>
        <w:jc w:val="both"/>
        <w:rPr>
          <w:rFonts w:ascii="Calibri" w:hAnsi="Calibri" w:cs="Calibri"/>
        </w:rPr>
      </w:pPr>
      <w:r w:rsidRPr="002E115A">
        <w:rPr>
          <w:rFonts w:ascii="Calibri" w:hAnsi="Calibri" w:cs="Calibri"/>
        </w:rPr>
        <w:t>Sociální situa</w:t>
      </w:r>
      <w:r w:rsidR="00A6282E" w:rsidRPr="002E115A">
        <w:rPr>
          <w:rFonts w:ascii="Calibri" w:hAnsi="Calibri" w:cs="Calibri"/>
        </w:rPr>
        <w:t>c</w:t>
      </w:r>
      <w:r w:rsidRPr="002E115A">
        <w:rPr>
          <w:rFonts w:ascii="Calibri" w:hAnsi="Calibri" w:cs="Calibri"/>
        </w:rPr>
        <w:t>e v obci Ost</w:t>
      </w:r>
      <w:r w:rsidR="00FA0F50" w:rsidRPr="002E115A">
        <w:rPr>
          <w:rFonts w:ascii="Calibri" w:hAnsi="Calibri" w:cs="Calibri"/>
        </w:rPr>
        <w:t>ř</w:t>
      </w:r>
      <w:r w:rsidRPr="002E115A">
        <w:rPr>
          <w:rFonts w:ascii="Calibri" w:hAnsi="Calibri" w:cs="Calibri"/>
        </w:rPr>
        <w:t xml:space="preserve">etín je přijatelná. </w:t>
      </w:r>
      <w:r w:rsidR="009323E9" w:rsidRPr="002E115A">
        <w:rPr>
          <w:rFonts w:ascii="Calibri" w:hAnsi="Calibri" w:cs="Calibri"/>
        </w:rPr>
        <w:t xml:space="preserve">V obci žije </w:t>
      </w:r>
      <w:r w:rsidR="0074337F" w:rsidRPr="002E115A">
        <w:rPr>
          <w:rFonts w:ascii="Calibri" w:hAnsi="Calibri" w:cs="Calibri"/>
        </w:rPr>
        <w:t xml:space="preserve">převážná část </w:t>
      </w:r>
      <w:r w:rsidR="009323E9" w:rsidRPr="002E115A">
        <w:rPr>
          <w:rFonts w:ascii="Calibri" w:hAnsi="Calibri" w:cs="Calibri"/>
        </w:rPr>
        <w:t xml:space="preserve">obyvatel </w:t>
      </w:r>
      <w:r w:rsidR="0074337F" w:rsidRPr="002E115A">
        <w:rPr>
          <w:rFonts w:ascii="Calibri" w:hAnsi="Calibri" w:cs="Calibri"/>
        </w:rPr>
        <w:t xml:space="preserve">české </w:t>
      </w:r>
      <w:r w:rsidR="009323E9" w:rsidRPr="002E115A">
        <w:rPr>
          <w:rFonts w:ascii="Calibri" w:hAnsi="Calibri" w:cs="Calibri"/>
        </w:rPr>
        <w:t>národnosti</w:t>
      </w:r>
      <w:r w:rsidR="0074337F" w:rsidRPr="002E115A">
        <w:rPr>
          <w:rFonts w:ascii="Calibri" w:hAnsi="Calibri" w:cs="Calibri"/>
        </w:rPr>
        <w:t>.</w:t>
      </w:r>
      <w:r w:rsidR="009323E9" w:rsidRPr="002E115A">
        <w:rPr>
          <w:rFonts w:ascii="Calibri" w:hAnsi="Calibri" w:cs="Calibri"/>
        </w:rPr>
        <w:t xml:space="preserve"> Národnostní menšiny</w:t>
      </w:r>
      <w:r w:rsidR="003225A7">
        <w:rPr>
          <w:rFonts w:ascii="Calibri" w:hAnsi="Calibri" w:cs="Calibri"/>
        </w:rPr>
        <w:t>,</w:t>
      </w:r>
      <w:r w:rsidR="009323E9" w:rsidRPr="002E115A">
        <w:rPr>
          <w:rFonts w:ascii="Calibri" w:hAnsi="Calibri" w:cs="Calibri"/>
        </w:rPr>
        <w:t xml:space="preserve"> s podílem </w:t>
      </w:r>
      <w:r w:rsidR="003E2130" w:rsidRPr="002E115A">
        <w:rPr>
          <w:rFonts w:ascii="Calibri" w:hAnsi="Calibri" w:cs="Calibri"/>
        </w:rPr>
        <w:t>vyšším,</w:t>
      </w:r>
      <w:r w:rsidR="009323E9" w:rsidRPr="002E115A">
        <w:rPr>
          <w:rFonts w:ascii="Calibri" w:hAnsi="Calibri" w:cs="Calibri"/>
        </w:rPr>
        <w:t xml:space="preserve"> než je 10 % obyvatel</w:t>
      </w:r>
      <w:r w:rsidR="003225A7">
        <w:rPr>
          <w:rFonts w:ascii="Calibri" w:hAnsi="Calibri" w:cs="Calibri"/>
        </w:rPr>
        <w:t>,</w:t>
      </w:r>
      <w:r w:rsidR="009323E9" w:rsidRPr="002E115A">
        <w:rPr>
          <w:rFonts w:ascii="Calibri" w:hAnsi="Calibri" w:cs="Calibri"/>
        </w:rPr>
        <w:t xml:space="preserve"> v obci nejsou.</w:t>
      </w:r>
      <w:r w:rsidR="000220F5" w:rsidRPr="002E115A">
        <w:rPr>
          <w:rFonts w:ascii="Calibri" w:hAnsi="Calibri" w:cs="Calibri"/>
        </w:rPr>
        <w:t xml:space="preserve"> </w:t>
      </w:r>
      <w:r w:rsidR="00252650" w:rsidRPr="002E115A">
        <w:rPr>
          <w:rFonts w:ascii="Calibri" w:hAnsi="Calibri" w:cs="Calibri"/>
        </w:rPr>
        <w:t xml:space="preserve">Přesto </w:t>
      </w:r>
      <w:r w:rsidR="00477CC6" w:rsidRPr="002E115A">
        <w:rPr>
          <w:rFonts w:ascii="Calibri" w:hAnsi="Calibri" w:cs="Calibri"/>
        </w:rPr>
        <w:t xml:space="preserve">se </w:t>
      </w:r>
      <w:r w:rsidR="00252650" w:rsidRPr="002E115A">
        <w:rPr>
          <w:rFonts w:ascii="Calibri" w:hAnsi="Calibri" w:cs="Calibri"/>
        </w:rPr>
        <w:t xml:space="preserve">obec </w:t>
      </w:r>
      <w:r w:rsidR="00477CC6" w:rsidRPr="002E115A">
        <w:rPr>
          <w:rFonts w:ascii="Calibri" w:hAnsi="Calibri" w:cs="Calibri"/>
        </w:rPr>
        <w:t xml:space="preserve">rozhodla </w:t>
      </w:r>
      <w:r w:rsidR="00252650" w:rsidRPr="002E115A">
        <w:rPr>
          <w:rFonts w:ascii="Calibri" w:hAnsi="Calibri" w:cs="Calibri"/>
        </w:rPr>
        <w:t xml:space="preserve">realizovat projekt </w:t>
      </w:r>
      <w:r w:rsidR="00477CC6" w:rsidRPr="002E115A">
        <w:rPr>
          <w:rFonts w:ascii="Calibri" w:hAnsi="Calibri" w:cs="Calibri"/>
        </w:rPr>
        <w:t xml:space="preserve">na </w:t>
      </w:r>
      <w:r w:rsidR="0074337F" w:rsidRPr="002E115A">
        <w:rPr>
          <w:rFonts w:ascii="Calibri" w:hAnsi="Calibri" w:cs="Calibri"/>
        </w:rPr>
        <w:t xml:space="preserve">vytvoření </w:t>
      </w:r>
      <w:r w:rsidR="005A0C05" w:rsidRPr="002E115A">
        <w:rPr>
          <w:rFonts w:ascii="Calibri" w:hAnsi="Calibri" w:cs="Calibri"/>
        </w:rPr>
        <w:t>sociálního</w:t>
      </w:r>
      <w:r w:rsidR="0074337F" w:rsidRPr="002E115A">
        <w:rPr>
          <w:rFonts w:ascii="Calibri" w:hAnsi="Calibri" w:cs="Calibri"/>
        </w:rPr>
        <w:t xml:space="preserve"> zařízení</w:t>
      </w:r>
      <w:r w:rsidR="00A52EE3" w:rsidRPr="002E115A">
        <w:rPr>
          <w:rFonts w:ascii="Calibri" w:hAnsi="Calibri" w:cs="Calibri"/>
        </w:rPr>
        <w:t>.</w:t>
      </w:r>
      <w:r w:rsidR="005A0C05" w:rsidRPr="002E115A">
        <w:rPr>
          <w:rFonts w:ascii="Calibri" w:hAnsi="Calibri" w:cs="Calibri"/>
        </w:rPr>
        <w:t xml:space="preserve"> Bylo vybudováno</w:t>
      </w:r>
      <w:r w:rsidR="00972A42" w:rsidRPr="002E115A">
        <w:rPr>
          <w:rFonts w:ascii="Calibri" w:hAnsi="Calibri" w:cs="Calibri"/>
        </w:rPr>
        <w:t xml:space="preserve"> </w:t>
      </w:r>
      <w:r w:rsidR="005A0C05" w:rsidRPr="002E115A">
        <w:rPr>
          <w:rFonts w:ascii="Calibri" w:hAnsi="Calibri" w:cs="Calibri"/>
        </w:rPr>
        <w:t>tzv. Komunitní centrum.</w:t>
      </w:r>
      <w:r w:rsidR="0074337F" w:rsidRPr="002E115A">
        <w:rPr>
          <w:rFonts w:ascii="Calibri" w:hAnsi="Calibri" w:cs="Calibri"/>
        </w:rPr>
        <w:t xml:space="preserve"> </w:t>
      </w:r>
    </w:p>
    <w:p w14:paraId="6090725E" w14:textId="77777777" w:rsidR="00A4484A" w:rsidRPr="002E115A" w:rsidRDefault="00A4484A" w:rsidP="0074337F">
      <w:pPr>
        <w:pStyle w:val="Zkladntext"/>
        <w:spacing w:line="276" w:lineRule="auto"/>
        <w:ind w:left="0" w:firstLine="0"/>
        <w:jc w:val="both"/>
        <w:rPr>
          <w:rFonts w:ascii="Calibri" w:hAnsi="Calibri" w:cs="Calibri"/>
        </w:rPr>
      </w:pPr>
    </w:p>
    <w:p w14:paraId="20805844" w14:textId="77777777" w:rsidR="00513A7A" w:rsidRPr="002E115A" w:rsidRDefault="00513A7A" w:rsidP="00064FCC">
      <w:pPr>
        <w:jc w:val="both"/>
        <w:rPr>
          <w:rFonts w:eastAsia="Trebuchet MS" w:cs="Calibri"/>
          <w:b/>
          <w:szCs w:val="20"/>
        </w:rPr>
      </w:pPr>
    </w:p>
    <w:p w14:paraId="76C6F38E" w14:textId="77777777" w:rsidR="000A1B20" w:rsidRPr="002E115A" w:rsidRDefault="000A1B20" w:rsidP="00064FCC">
      <w:pPr>
        <w:jc w:val="both"/>
        <w:rPr>
          <w:rFonts w:eastAsia="Trebuchet MS" w:cs="Calibri"/>
          <w:b/>
          <w:szCs w:val="20"/>
        </w:rPr>
      </w:pPr>
    </w:p>
    <w:p w14:paraId="497A7A08" w14:textId="77777777" w:rsidR="002868E2" w:rsidRPr="002E115A" w:rsidRDefault="002868E2" w:rsidP="00064FCC">
      <w:pPr>
        <w:jc w:val="both"/>
        <w:rPr>
          <w:rFonts w:eastAsia="Trebuchet MS" w:cs="Calibri"/>
          <w:b/>
          <w:szCs w:val="20"/>
        </w:rPr>
      </w:pPr>
    </w:p>
    <w:p w14:paraId="7AA87106" w14:textId="77777777" w:rsidR="00E84EBF" w:rsidRDefault="00E84EBF" w:rsidP="00064FCC">
      <w:pPr>
        <w:jc w:val="both"/>
        <w:rPr>
          <w:rFonts w:eastAsia="Trebuchet MS" w:cs="Calibri"/>
          <w:b/>
          <w:szCs w:val="20"/>
        </w:rPr>
      </w:pPr>
    </w:p>
    <w:p w14:paraId="2B04F781" w14:textId="77777777" w:rsidR="009C6E60" w:rsidRPr="002E115A" w:rsidRDefault="00A05B64" w:rsidP="00064FCC">
      <w:pPr>
        <w:jc w:val="both"/>
        <w:rPr>
          <w:rFonts w:eastAsia="Trebuchet MS" w:cs="Calibri"/>
          <w:b/>
          <w:szCs w:val="20"/>
        </w:rPr>
      </w:pPr>
      <w:r w:rsidRPr="002E115A">
        <w:rPr>
          <w:rFonts w:eastAsia="Trebuchet MS" w:cs="Calibri"/>
          <w:b/>
          <w:szCs w:val="20"/>
        </w:rPr>
        <w:t>Sp</w:t>
      </w:r>
      <w:r w:rsidR="009323E9" w:rsidRPr="002E115A">
        <w:rPr>
          <w:rFonts w:eastAsia="Trebuchet MS" w:cs="Calibri"/>
          <w:b/>
          <w:szCs w:val="20"/>
        </w:rPr>
        <w:t>olková činnost</w:t>
      </w:r>
    </w:p>
    <w:p w14:paraId="7897E14F" w14:textId="77777777" w:rsidR="009C6E60" w:rsidRPr="002E115A" w:rsidRDefault="009C6E60" w:rsidP="00064FCC">
      <w:pPr>
        <w:spacing w:before="6"/>
        <w:jc w:val="both"/>
        <w:rPr>
          <w:rFonts w:eastAsia="Trebuchet MS" w:cs="Calibri"/>
          <w:b/>
          <w:bCs/>
          <w:sz w:val="18"/>
          <w:szCs w:val="18"/>
        </w:rPr>
      </w:pPr>
    </w:p>
    <w:p w14:paraId="75AB7E8B" w14:textId="794BE327" w:rsidR="004363B9" w:rsidRPr="00FE7EC4" w:rsidRDefault="001B756F" w:rsidP="00FE7EC4">
      <w:pPr>
        <w:tabs>
          <w:tab w:val="left" w:pos="1843"/>
        </w:tabs>
        <w:spacing w:before="5"/>
        <w:jc w:val="both"/>
        <w:rPr>
          <w:rFonts w:eastAsia="Trebuchet MS" w:cs="Calibri"/>
        </w:rPr>
      </w:pPr>
      <w:r w:rsidRPr="00FE7EC4">
        <w:rPr>
          <w:rFonts w:eastAsia="Trebuchet MS" w:cs="Calibri"/>
        </w:rPr>
        <w:t xml:space="preserve">V obci působí následující spolky jedná se především o </w:t>
      </w:r>
      <w:r w:rsidR="00CD6A27">
        <w:rPr>
          <w:rFonts w:eastAsia="Trebuchet MS" w:cs="Calibri"/>
        </w:rPr>
        <w:t>SDH</w:t>
      </w:r>
      <w:r w:rsidR="00446073" w:rsidRPr="00FE7EC4">
        <w:rPr>
          <w:rFonts w:eastAsia="Trebuchet MS" w:cs="Calibri"/>
        </w:rPr>
        <w:t xml:space="preserve"> Ostřetín</w:t>
      </w:r>
      <w:r w:rsidRPr="00FE7EC4">
        <w:rPr>
          <w:rFonts w:eastAsia="Trebuchet MS" w:cs="Calibri"/>
        </w:rPr>
        <w:t xml:space="preserve">, </w:t>
      </w:r>
      <w:r w:rsidR="00CD6A27">
        <w:rPr>
          <w:rFonts w:eastAsia="Trebuchet MS" w:cs="Calibri"/>
        </w:rPr>
        <w:t xml:space="preserve">SDH Vysoká u Holic, </w:t>
      </w:r>
      <w:r w:rsidR="00157657" w:rsidRPr="00FE7EC4">
        <w:rPr>
          <w:rFonts w:eastAsia="Trebuchet MS" w:cs="Calibri"/>
        </w:rPr>
        <w:t xml:space="preserve">Myslivecké sdružení </w:t>
      </w:r>
      <w:proofErr w:type="gramStart"/>
      <w:r w:rsidR="00157657" w:rsidRPr="00FE7EC4">
        <w:rPr>
          <w:rFonts w:eastAsia="Trebuchet MS" w:cs="Calibri"/>
        </w:rPr>
        <w:t xml:space="preserve">Ostřetín </w:t>
      </w:r>
      <w:proofErr w:type="spellStart"/>
      <w:r w:rsidR="00157657" w:rsidRPr="00FE7EC4">
        <w:rPr>
          <w:rFonts w:eastAsia="Trebuchet MS" w:cs="Calibri"/>
        </w:rPr>
        <w:t>z.s</w:t>
      </w:r>
      <w:proofErr w:type="spellEnd"/>
      <w:r w:rsidR="00157657" w:rsidRPr="00FE7EC4">
        <w:rPr>
          <w:rFonts w:eastAsia="Trebuchet MS" w:cs="Calibri"/>
        </w:rPr>
        <w:t>.</w:t>
      </w:r>
      <w:proofErr w:type="gramEnd"/>
      <w:r w:rsidRPr="00FE7EC4">
        <w:rPr>
          <w:rFonts w:eastAsia="Trebuchet MS" w:cs="Calibri"/>
        </w:rPr>
        <w:t xml:space="preserve">, </w:t>
      </w:r>
      <w:r w:rsidR="00157657" w:rsidRPr="00FE7EC4">
        <w:rPr>
          <w:rFonts w:eastAsia="Trebuchet MS" w:cs="Calibri"/>
        </w:rPr>
        <w:t xml:space="preserve">Sokol Ostřetín </w:t>
      </w:r>
      <w:proofErr w:type="spellStart"/>
      <w:r w:rsidR="00157657" w:rsidRPr="00FE7EC4">
        <w:rPr>
          <w:rFonts w:eastAsia="Trebuchet MS" w:cs="Calibri"/>
        </w:rPr>
        <w:t>z.s</w:t>
      </w:r>
      <w:proofErr w:type="spellEnd"/>
      <w:r w:rsidR="00157657" w:rsidRPr="00FE7EC4">
        <w:rPr>
          <w:rFonts w:eastAsia="Trebuchet MS" w:cs="Calibri"/>
        </w:rPr>
        <w:t>.</w:t>
      </w:r>
      <w:r w:rsidRPr="00FE7EC4">
        <w:rPr>
          <w:rFonts w:eastAsia="Trebuchet MS" w:cs="Calibri"/>
        </w:rPr>
        <w:t xml:space="preserve"> a </w:t>
      </w:r>
      <w:r w:rsidR="004363B9" w:rsidRPr="00FE7EC4">
        <w:rPr>
          <w:rFonts w:eastAsia="Trebuchet MS" w:cs="Calibri"/>
        </w:rPr>
        <w:t xml:space="preserve">Klub </w:t>
      </w:r>
      <w:r w:rsidR="00CD6A27">
        <w:rPr>
          <w:rFonts w:eastAsia="Trebuchet MS" w:cs="Calibri"/>
        </w:rPr>
        <w:t>seniorů.</w:t>
      </w:r>
    </w:p>
    <w:p w14:paraId="4F229B99" w14:textId="77777777" w:rsidR="00A049F6" w:rsidRPr="00FE7EC4" w:rsidRDefault="00A049F6" w:rsidP="00FE7EC4">
      <w:pPr>
        <w:tabs>
          <w:tab w:val="left" w:pos="1843"/>
        </w:tabs>
        <w:spacing w:before="5"/>
        <w:jc w:val="both"/>
        <w:rPr>
          <w:rFonts w:eastAsia="Trebuchet MS" w:cs="Calibri"/>
        </w:rPr>
      </w:pPr>
    </w:p>
    <w:p w14:paraId="7DB81538" w14:textId="77777777" w:rsidR="006304F1" w:rsidRPr="00FE7EC4" w:rsidRDefault="001B756F" w:rsidP="00FE7EC4">
      <w:pPr>
        <w:tabs>
          <w:tab w:val="left" w:pos="1843"/>
        </w:tabs>
        <w:spacing w:before="5"/>
        <w:jc w:val="both"/>
        <w:rPr>
          <w:rFonts w:eastAsia="Trebuchet MS" w:cs="Calibri"/>
        </w:rPr>
      </w:pPr>
      <w:r w:rsidRPr="00FE7EC4">
        <w:rPr>
          <w:rFonts w:eastAsia="Trebuchet MS" w:cs="Calibri"/>
        </w:rPr>
        <w:t>Mezi nejvýznam</w:t>
      </w:r>
      <w:r w:rsidR="00A049F6" w:rsidRPr="00FE7EC4">
        <w:rPr>
          <w:rFonts w:eastAsia="Trebuchet MS" w:cs="Calibri"/>
        </w:rPr>
        <w:t>nější pořádané akce v obci patří a každoročně pořádané</w:t>
      </w:r>
      <w:r w:rsidR="006304F1" w:rsidRPr="00FE7EC4">
        <w:rPr>
          <w:rFonts w:eastAsia="Trebuchet MS" w:cs="Calibri"/>
        </w:rPr>
        <w:t>:</w:t>
      </w:r>
    </w:p>
    <w:p w14:paraId="1A1300FA" w14:textId="77777777" w:rsidR="00941D3F" w:rsidRPr="002E115A" w:rsidRDefault="00A049F6" w:rsidP="00FE7EC4">
      <w:pPr>
        <w:tabs>
          <w:tab w:val="left" w:pos="1843"/>
        </w:tabs>
        <w:spacing w:before="5"/>
        <w:jc w:val="both"/>
        <w:rPr>
          <w:rFonts w:eastAsia="Trebuchet MS" w:cs="Calibri"/>
        </w:rPr>
      </w:pPr>
      <w:r w:rsidRPr="00FE7EC4">
        <w:rPr>
          <w:rFonts w:eastAsia="Trebuchet MS" w:cs="Calibri"/>
        </w:rPr>
        <w:t xml:space="preserve"> </w:t>
      </w:r>
      <w:r w:rsidR="003225A7" w:rsidRPr="00FE7EC4">
        <w:rPr>
          <w:rFonts w:eastAsia="Trebuchet MS" w:cs="Calibri"/>
        </w:rPr>
        <w:t>P</w:t>
      </w:r>
      <w:r w:rsidRPr="00FE7EC4">
        <w:rPr>
          <w:rFonts w:eastAsia="Trebuchet MS" w:cs="Calibri"/>
        </w:rPr>
        <w:t xml:space="preserve">lesy, </w:t>
      </w:r>
      <w:r w:rsidR="003225A7" w:rsidRPr="00FE7EC4">
        <w:rPr>
          <w:rFonts w:eastAsia="Trebuchet MS" w:cs="Calibri"/>
        </w:rPr>
        <w:t>V</w:t>
      </w:r>
      <w:r w:rsidR="00697549" w:rsidRPr="002E115A">
        <w:rPr>
          <w:rFonts w:eastAsia="Trebuchet MS" w:cs="Calibri"/>
        </w:rPr>
        <w:t>epřové hody</w:t>
      </w:r>
      <w:r w:rsidR="00210223" w:rsidRPr="002E115A">
        <w:rPr>
          <w:rFonts w:eastAsia="Trebuchet MS" w:cs="Calibri"/>
        </w:rPr>
        <w:t xml:space="preserve">, </w:t>
      </w:r>
      <w:r w:rsidR="00697549" w:rsidRPr="002E115A">
        <w:rPr>
          <w:rFonts w:eastAsia="Trebuchet MS" w:cs="Calibri"/>
        </w:rPr>
        <w:t>Posvícení</w:t>
      </w:r>
      <w:r w:rsidR="00210223" w:rsidRPr="002E115A">
        <w:rPr>
          <w:rFonts w:eastAsia="Trebuchet MS" w:cs="Calibri"/>
        </w:rPr>
        <w:t xml:space="preserve">, </w:t>
      </w:r>
      <w:r w:rsidR="00697549" w:rsidRPr="002E115A">
        <w:rPr>
          <w:rFonts w:eastAsia="Trebuchet MS" w:cs="Calibri"/>
        </w:rPr>
        <w:t>Dětský den</w:t>
      </w:r>
      <w:r w:rsidR="00210223" w:rsidRPr="002E115A">
        <w:rPr>
          <w:rFonts w:eastAsia="Trebuchet MS" w:cs="Calibri"/>
        </w:rPr>
        <w:t xml:space="preserve">, </w:t>
      </w:r>
      <w:r w:rsidR="00697549" w:rsidRPr="002E115A">
        <w:rPr>
          <w:rFonts w:eastAsia="Trebuchet MS" w:cs="Calibri"/>
        </w:rPr>
        <w:t xml:space="preserve">Běžecký </w:t>
      </w:r>
      <w:r w:rsidR="00A6282E" w:rsidRPr="002E115A">
        <w:rPr>
          <w:rFonts w:eastAsia="Trebuchet MS" w:cs="Calibri"/>
        </w:rPr>
        <w:t>půlmaratón</w:t>
      </w:r>
      <w:r w:rsidR="00210223" w:rsidRPr="002E115A">
        <w:rPr>
          <w:rFonts w:eastAsia="Trebuchet MS" w:cs="Calibri"/>
        </w:rPr>
        <w:t xml:space="preserve">. </w:t>
      </w:r>
    </w:p>
    <w:p w14:paraId="66194591" w14:textId="77777777" w:rsidR="00941D3F" w:rsidRPr="002E115A" w:rsidRDefault="00941D3F" w:rsidP="00FE7EC4">
      <w:pPr>
        <w:tabs>
          <w:tab w:val="left" w:pos="1843"/>
        </w:tabs>
        <w:spacing w:before="5"/>
        <w:jc w:val="both"/>
        <w:rPr>
          <w:rFonts w:eastAsia="Trebuchet MS" w:cs="Calibri"/>
        </w:rPr>
      </w:pPr>
    </w:p>
    <w:p w14:paraId="728EC834" w14:textId="20376D34" w:rsidR="0044080B" w:rsidRPr="002E115A" w:rsidRDefault="00210223" w:rsidP="00FE7EC4">
      <w:pPr>
        <w:tabs>
          <w:tab w:val="left" w:pos="1843"/>
        </w:tabs>
        <w:spacing w:before="5"/>
        <w:jc w:val="both"/>
        <w:rPr>
          <w:rFonts w:eastAsia="Trebuchet MS" w:cs="Calibri"/>
        </w:rPr>
      </w:pPr>
      <w:r w:rsidRPr="002E115A">
        <w:rPr>
          <w:rFonts w:eastAsia="Trebuchet MS" w:cs="Calibri"/>
        </w:rPr>
        <w:t xml:space="preserve">Dále pak jednou za pět let probíhá akce </w:t>
      </w:r>
      <w:r w:rsidR="00290B0B" w:rsidRPr="002E115A">
        <w:rPr>
          <w:rFonts w:eastAsia="Trebuchet MS" w:cs="Calibri"/>
        </w:rPr>
        <w:t>R</w:t>
      </w:r>
      <w:r w:rsidR="007F528F" w:rsidRPr="002E115A">
        <w:rPr>
          <w:rFonts w:eastAsia="Trebuchet MS" w:cs="Calibri"/>
        </w:rPr>
        <w:t>ekonstrukce dvoudenní bitvy – Sedmiletá válka 1758</w:t>
      </w:r>
      <w:r w:rsidRPr="002E115A">
        <w:rPr>
          <w:rFonts w:eastAsia="Trebuchet MS" w:cs="Calibri"/>
        </w:rPr>
        <w:t xml:space="preserve"> a </w:t>
      </w:r>
      <w:r w:rsidR="0031535A" w:rsidRPr="002E115A">
        <w:rPr>
          <w:rFonts w:eastAsia="Trebuchet MS" w:cs="Calibri"/>
        </w:rPr>
        <w:t xml:space="preserve">také </w:t>
      </w:r>
      <w:r w:rsidR="0044080B" w:rsidRPr="002E115A">
        <w:rPr>
          <w:rFonts w:eastAsia="Trebuchet MS" w:cs="Calibri"/>
        </w:rPr>
        <w:t>Sraz rodáků</w:t>
      </w:r>
      <w:r w:rsidR="00CD6A27">
        <w:rPr>
          <w:rFonts w:eastAsia="Trebuchet MS" w:cs="Calibri"/>
        </w:rPr>
        <w:t>, Založení obce.</w:t>
      </w:r>
    </w:p>
    <w:p w14:paraId="6AA36EBF" w14:textId="77777777" w:rsidR="009D2548" w:rsidRPr="002E115A" w:rsidRDefault="009D2548" w:rsidP="00FE7EC4">
      <w:pPr>
        <w:tabs>
          <w:tab w:val="left" w:pos="1843"/>
        </w:tabs>
        <w:spacing w:before="5"/>
        <w:jc w:val="both"/>
        <w:rPr>
          <w:rFonts w:eastAsia="Trebuchet MS" w:cs="Calibri"/>
        </w:rPr>
      </w:pPr>
    </w:p>
    <w:p w14:paraId="1ADC78F8" w14:textId="77777777" w:rsidR="000F79BE" w:rsidRPr="00FE7EC4" w:rsidRDefault="000F79BE" w:rsidP="00FE7EC4">
      <w:pPr>
        <w:tabs>
          <w:tab w:val="left" w:pos="1843"/>
        </w:tabs>
        <w:spacing w:before="5"/>
        <w:jc w:val="both"/>
        <w:rPr>
          <w:rFonts w:eastAsia="Trebuchet MS" w:cs="Calibri"/>
        </w:rPr>
      </w:pPr>
    </w:p>
    <w:p w14:paraId="171984EF" w14:textId="77777777" w:rsidR="0031535A" w:rsidRPr="002E115A" w:rsidRDefault="0031535A" w:rsidP="00064FCC">
      <w:pPr>
        <w:rPr>
          <w:rFonts w:cs="Calibri"/>
        </w:rPr>
      </w:pPr>
    </w:p>
    <w:p w14:paraId="490D7933" w14:textId="77777777" w:rsidR="00A86222" w:rsidRPr="002E115A" w:rsidRDefault="00A86222" w:rsidP="00064FCC">
      <w:pPr>
        <w:rPr>
          <w:rFonts w:cs="Calibri"/>
        </w:rPr>
      </w:pPr>
    </w:p>
    <w:p w14:paraId="24EF7218" w14:textId="77777777" w:rsidR="0031535A" w:rsidRPr="002E115A" w:rsidRDefault="0031535A" w:rsidP="00064FCC">
      <w:pPr>
        <w:rPr>
          <w:rFonts w:cs="Calibri"/>
        </w:rPr>
      </w:pPr>
    </w:p>
    <w:p w14:paraId="10F8D106" w14:textId="77777777" w:rsidR="009C6E60" w:rsidRPr="002E115A" w:rsidRDefault="009323E9" w:rsidP="00064FCC">
      <w:pPr>
        <w:pStyle w:val="Nadpis21"/>
        <w:numPr>
          <w:ilvl w:val="0"/>
          <w:numId w:val="3"/>
        </w:numPr>
        <w:tabs>
          <w:tab w:val="left" w:pos="433"/>
        </w:tabs>
        <w:ind w:left="0" w:firstLine="0"/>
        <w:jc w:val="both"/>
        <w:rPr>
          <w:rFonts w:ascii="Calibri" w:hAnsi="Calibri" w:cs="Calibri"/>
          <w:sz w:val="26"/>
          <w:szCs w:val="26"/>
        </w:rPr>
      </w:pPr>
      <w:bookmarkStart w:id="8" w:name="_Toc460602252"/>
      <w:r w:rsidRPr="002E115A">
        <w:rPr>
          <w:rFonts w:ascii="Calibri" w:hAnsi="Calibri" w:cs="Calibri"/>
          <w:w w:val="110"/>
          <w:sz w:val="28"/>
        </w:rPr>
        <w:t>Hospodářství</w:t>
      </w:r>
      <w:bookmarkEnd w:id="8"/>
      <w:r w:rsidR="00427FBD" w:rsidRPr="002E115A">
        <w:rPr>
          <w:rFonts w:ascii="Calibri" w:hAnsi="Calibri" w:cs="Calibri"/>
          <w:w w:val="110"/>
          <w:sz w:val="28"/>
        </w:rPr>
        <w:t xml:space="preserve">   </w:t>
      </w:r>
    </w:p>
    <w:p w14:paraId="34777F8A" w14:textId="77777777" w:rsidR="000F79BE" w:rsidRPr="002E115A" w:rsidRDefault="000F79BE" w:rsidP="00064FCC">
      <w:pPr>
        <w:spacing w:line="276" w:lineRule="auto"/>
        <w:jc w:val="both"/>
        <w:rPr>
          <w:rFonts w:cs="Calibri"/>
          <w:b/>
          <w:sz w:val="24"/>
        </w:rPr>
      </w:pPr>
    </w:p>
    <w:p w14:paraId="676498FD" w14:textId="77777777" w:rsidR="00513A7A" w:rsidRPr="002E115A" w:rsidRDefault="00513A7A" w:rsidP="00064FCC">
      <w:pPr>
        <w:spacing w:line="276" w:lineRule="auto"/>
        <w:jc w:val="both"/>
        <w:rPr>
          <w:rFonts w:cs="Calibri"/>
          <w:b/>
          <w:sz w:val="24"/>
        </w:rPr>
      </w:pPr>
    </w:p>
    <w:p w14:paraId="194E032B" w14:textId="102086A8" w:rsidR="009C6E60" w:rsidRPr="002E115A" w:rsidRDefault="009323E9" w:rsidP="00064FCC">
      <w:pPr>
        <w:spacing w:line="276" w:lineRule="auto"/>
        <w:jc w:val="both"/>
        <w:rPr>
          <w:rFonts w:cs="Calibri"/>
          <w:b/>
          <w:sz w:val="24"/>
        </w:rPr>
      </w:pPr>
      <w:r w:rsidRPr="002E115A">
        <w:rPr>
          <w:rFonts w:cs="Calibri"/>
          <w:b/>
          <w:sz w:val="24"/>
        </w:rPr>
        <w:t xml:space="preserve">Ekonomická situace (zemědělství, průmysl, služby, </w:t>
      </w:r>
      <w:r w:rsidR="003E2130" w:rsidRPr="002E115A">
        <w:rPr>
          <w:rFonts w:cs="Calibri"/>
          <w:b/>
          <w:sz w:val="24"/>
        </w:rPr>
        <w:t>cestovní ruch</w:t>
      </w:r>
      <w:r w:rsidRPr="002E115A">
        <w:rPr>
          <w:rFonts w:cs="Calibri"/>
          <w:b/>
          <w:sz w:val="24"/>
        </w:rPr>
        <w:t>…)</w:t>
      </w:r>
    </w:p>
    <w:p w14:paraId="60DC599E" w14:textId="77777777" w:rsidR="001E663F" w:rsidRPr="002E115A" w:rsidRDefault="001E663F" w:rsidP="00064FCC">
      <w:pPr>
        <w:jc w:val="both"/>
        <w:rPr>
          <w:rFonts w:eastAsia="Trebuchet MS" w:cs="Calibri"/>
          <w:b/>
          <w:sz w:val="12"/>
        </w:rPr>
      </w:pPr>
    </w:p>
    <w:p w14:paraId="0066E9CE" w14:textId="77777777" w:rsidR="003067B2" w:rsidRPr="002E115A" w:rsidRDefault="003067B2" w:rsidP="00064FCC">
      <w:pPr>
        <w:jc w:val="both"/>
        <w:rPr>
          <w:rFonts w:eastAsia="Trebuchet MS" w:cs="Calibri"/>
          <w:b/>
          <w:szCs w:val="20"/>
        </w:rPr>
      </w:pPr>
    </w:p>
    <w:p w14:paraId="07242A6E" w14:textId="77777777" w:rsidR="00513A7A" w:rsidRPr="002E115A" w:rsidRDefault="00513A7A" w:rsidP="00064FCC">
      <w:pPr>
        <w:spacing w:line="276" w:lineRule="auto"/>
        <w:jc w:val="both"/>
        <w:rPr>
          <w:rFonts w:eastAsia="Trebuchet MS" w:cs="Calibri"/>
          <w:b/>
          <w:szCs w:val="20"/>
        </w:rPr>
      </w:pPr>
    </w:p>
    <w:p w14:paraId="117C5FFC" w14:textId="77777777" w:rsidR="00135AA1" w:rsidRPr="002E115A" w:rsidRDefault="00135AA1" w:rsidP="00064FCC">
      <w:pPr>
        <w:spacing w:line="276" w:lineRule="auto"/>
        <w:jc w:val="both"/>
        <w:rPr>
          <w:rFonts w:eastAsia="Trebuchet MS" w:cs="Calibri"/>
          <w:b/>
          <w:szCs w:val="20"/>
        </w:rPr>
      </w:pPr>
      <w:r w:rsidRPr="002E115A">
        <w:rPr>
          <w:rFonts w:eastAsia="Trebuchet MS" w:cs="Calibri"/>
          <w:b/>
          <w:szCs w:val="20"/>
        </w:rPr>
        <w:t>Zemědělství</w:t>
      </w:r>
      <w:r w:rsidR="001D6195" w:rsidRPr="002E115A">
        <w:rPr>
          <w:rFonts w:eastAsia="Trebuchet MS" w:cs="Calibri"/>
          <w:b/>
          <w:szCs w:val="20"/>
        </w:rPr>
        <w:t xml:space="preserve"> a průmysl</w:t>
      </w:r>
    </w:p>
    <w:p w14:paraId="6B7AF3DE" w14:textId="77777777" w:rsidR="00F81B64" w:rsidRPr="002E115A" w:rsidRDefault="00F81B64" w:rsidP="00064FCC">
      <w:pPr>
        <w:spacing w:line="276" w:lineRule="auto"/>
        <w:jc w:val="both"/>
        <w:rPr>
          <w:rFonts w:eastAsia="Trebuchet MS" w:cs="Calibri"/>
        </w:rPr>
      </w:pPr>
    </w:p>
    <w:p w14:paraId="66EA787B" w14:textId="77777777" w:rsidR="007E35AA" w:rsidRPr="002E115A" w:rsidRDefault="004255A9" w:rsidP="00064FCC">
      <w:pPr>
        <w:spacing w:line="276" w:lineRule="auto"/>
        <w:jc w:val="both"/>
        <w:rPr>
          <w:rFonts w:eastAsia="Trebuchet MS" w:cs="Calibri"/>
        </w:rPr>
      </w:pPr>
      <w:r w:rsidRPr="002E115A">
        <w:rPr>
          <w:rFonts w:eastAsia="Trebuchet MS" w:cs="Calibri"/>
        </w:rPr>
        <w:t>Zemědělství v obci má svoji tradici</w:t>
      </w:r>
      <w:r w:rsidR="00C260F5" w:rsidRPr="002E115A">
        <w:rPr>
          <w:rFonts w:eastAsia="Trebuchet MS" w:cs="Calibri"/>
        </w:rPr>
        <w:t xml:space="preserve"> a</w:t>
      </w:r>
      <w:r w:rsidR="00021114" w:rsidRPr="002E115A">
        <w:rPr>
          <w:rFonts w:eastAsia="Trebuchet MS" w:cs="Calibri"/>
        </w:rPr>
        <w:t xml:space="preserve"> </w:t>
      </w:r>
      <w:r w:rsidR="00B036D2" w:rsidRPr="002E115A">
        <w:rPr>
          <w:rFonts w:eastAsia="Trebuchet MS" w:cs="Calibri"/>
        </w:rPr>
        <w:t xml:space="preserve">také </w:t>
      </w:r>
      <w:r w:rsidR="00A8665D" w:rsidRPr="002E115A">
        <w:rPr>
          <w:rFonts w:eastAsia="Trebuchet MS" w:cs="Calibri"/>
        </w:rPr>
        <w:t>mnoho</w:t>
      </w:r>
      <w:r w:rsidR="00C260F5" w:rsidRPr="002E115A">
        <w:rPr>
          <w:rFonts w:eastAsia="Trebuchet MS" w:cs="Calibri"/>
        </w:rPr>
        <w:t xml:space="preserve"> </w:t>
      </w:r>
      <w:r w:rsidR="006304F1" w:rsidRPr="002E115A">
        <w:rPr>
          <w:rFonts w:eastAsia="Trebuchet MS" w:cs="Calibri"/>
        </w:rPr>
        <w:t>podnikatelů</w:t>
      </w:r>
      <w:r w:rsidR="00C260F5" w:rsidRPr="002E115A">
        <w:rPr>
          <w:rFonts w:eastAsia="Trebuchet MS" w:cs="Calibri"/>
        </w:rPr>
        <w:t xml:space="preserve"> </w:t>
      </w:r>
      <w:r w:rsidR="00021114" w:rsidRPr="002E115A">
        <w:rPr>
          <w:rFonts w:eastAsia="Trebuchet MS" w:cs="Calibri"/>
        </w:rPr>
        <w:t>se zabývá stavebnictvím</w:t>
      </w:r>
      <w:r w:rsidR="00677547" w:rsidRPr="002E115A">
        <w:rPr>
          <w:rFonts w:eastAsia="Trebuchet MS" w:cs="Calibri"/>
        </w:rPr>
        <w:t xml:space="preserve"> a podnikáním v drobném průmyslu</w:t>
      </w:r>
      <w:r w:rsidR="001D6195" w:rsidRPr="002E115A">
        <w:rPr>
          <w:rFonts w:eastAsia="Trebuchet MS" w:cs="Calibri"/>
        </w:rPr>
        <w:t>.</w:t>
      </w:r>
    </w:p>
    <w:p w14:paraId="4C1CED69" w14:textId="77777777" w:rsidR="003067B2" w:rsidRPr="002E115A" w:rsidRDefault="003067B2" w:rsidP="00064FCC">
      <w:pPr>
        <w:spacing w:line="276" w:lineRule="auto"/>
        <w:jc w:val="both"/>
        <w:rPr>
          <w:rFonts w:eastAsia="Trebuchet MS" w:cs="Calibri"/>
          <w:b/>
        </w:rPr>
      </w:pPr>
    </w:p>
    <w:p w14:paraId="0CCCB01C" w14:textId="77777777" w:rsidR="00AB5B84" w:rsidRPr="002E115A" w:rsidRDefault="00135AA1" w:rsidP="00064FCC">
      <w:pPr>
        <w:spacing w:line="276" w:lineRule="auto"/>
        <w:jc w:val="both"/>
        <w:rPr>
          <w:rFonts w:eastAsia="Trebuchet MS" w:cs="Calibri"/>
          <w:b/>
        </w:rPr>
      </w:pPr>
      <w:r w:rsidRPr="002E115A">
        <w:rPr>
          <w:rFonts w:eastAsia="Trebuchet MS" w:cs="Calibri"/>
          <w:b/>
        </w:rPr>
        <w:t>Služby</w:t>
      </w:r>
      <w:r w:rsidR="007E35AA" w:rsidRPr="002E115A">
        <w:rPr>
          <w:rFonts w:eastAsia="Trebuchet MS" w:cs="Calibri"/>
          <w:b/>
        </w:rPr>
        <w:tab/>
      </w:r>
    </w:p>
    <w:p w14:paraId="238CE948" w14:textId="77777777" w:rsidR="00F81B64" w:rsidRPr="002E115A" w:rsidRDefault="00F81B64" w:rsidP="00602194">
      <w:pPr>
        <w:spacing w:line="276" w:lineRule="auto"/>
        <w:jc w:val="both"/>
        <w:rPr>
          <w:rFonts w:eastAsia="Trebuchet MS" w:cs="Calibri"/>
        </w:rPr>
      </w:pPr>
    </w:p>
    <w:p w14:paraId="6FDE3117" w14:textId="5726F2BA" w:rsidR="00602194" w:rsidRPr="002E115A" w:rsidRDefault="000E7768" w:rsidP="00FE7EC4">
      <w:pPr>
        <w:spacing w:line="276" w:lineRule="auto"/>
        <w:jc w:val="both"/>
        <w:rPr>
          <w:rFonts w:eastAsia="Trebuchet MS" w:cs="Calibri"/>
        </w:rPr>
      </w:pPr>
      <w:r w:rsidRPr="002E115A">
        <w:rPr>
          <w:rFonts w:eastAsia="Trebuchet MS" w:cs="Calibri"/>
        </w:rPr>
        <w:t>V</w:t>
      </w:r>
      <w:r w:rsidR="00F104C3" w:rsidRPr="002E115A">
        <w:rPr>
          <w:rFonts w:eastAsia="Trebuchet MS" w:cs="Calibri"/>
        </w:rPr>
        <w:t xml:space="preserve"> rámci služeb, najdete</w:t>
      </w:r>
      <w:r w:rsidRPr="002E115A">
        <w:rPr>
          <w:rFonts w:eastAsia="Trebuchet MS" w:cs="Calibri"/>
        </w:rPr>
        <w:t xml:space="preserve"> v obci</w:t>
      </w:r>
      <w:r w:rsidR="00F104C3" w:rsidRPr="002E115A">
        <w:rPr>
          <w:rFonts w:eastAsia="Trebuchet MS" w:cs="Calibri"/>
        </w:rPr>
        <w:t xml:space="preserve"> například prodejnu </w:t>
      </w:r>
      <w:r w:rsidR="003E2130" w:rsidRPr="002E115A">
        <w:rPr>
          <w:rFonts w:eastAsia="Trebuchet MS" w:cs="Calibri"/>
        </w:rPr>
        <w:t>potravin, prodejnu</w:t>
      </w:r>
      <w:r w:rsidR="001D4343" w:rsidRPr="002E115A">
        <w:rPr>
          <w:rFonts w:eastAsia="Trebuchet MS" w:cs="Calibri"/>
        </w:rPr>
        <w:t xml:space="preserve"> náhradních </w:t>
      </w:r>
      <w:proofErr w:type="gramStart"/>
      <w:r w:rsidR="001D4343" w:rsidRPr="002E115A">
        <w:rPr>
          <w:rFonts w:eastAsia="Trebuchet MS" w:cs="Calibri"/>
        </w:rPr>
        <w:t xml:space="preserve">autodílů </w:t>
      </w:r>
      <w:r w:rsidR="00617631">
        <w:rPr>
          <w:rFonts w:eastAsia="Trebuchet MS" w:cs="Calibri"/>
        </w:rPr>
        <w:t xml:space="preserve">  </w:t>
      </w:r>
      <w:r w:rsidR="001D4343" w:rsidRPr="002E115A">
        <w:rPr>
          <w:rFonts w:eastAsia="Trebuchet MS" w:cs="Calibri"/>
        </w:rPr>
        <w:t xml:space="preserve">a </w:t>
      </w:r>
      <w:r w:rsidR="00020915" w:rsidRPr="002E115A">
        <w:rPr>
          <w:rFonts w:eastAsia="Trebuchet MS" w:cs="Calibri"/>
        </w:rPr>
        <w:t>doplňků</w:t>
      </w:r>
      <w:proofErr w:type="gramEnd"/>
      <w:r w:rsidR="00020915" w:rsidRPr="002E115A">
        <w:rPr>
          <w:rFonts w:eastAsia="Trebuchet MS" w:cs="Calibri"/>
        </w:rPr>
        <w:t>, občanům</w:t>
      </w:r>
      <w:r w:rsidR="00A04AAE" w:rsidRPr="002E115A">
        <w:rPr>
          <w:rFonts w:eastAsia="Trebuchet MS" w:cs="Calibri"/>
        </w:rPr>
        <w:t xml:space="preserve"> je</w:t>
      </w:r>
      <w:r w:rsidR="00A0307D" w:rsidRPr="002E115A">
        <w:rPr>
          <w:rFonts w:eastAsia="Trebuchet MS" w:cs="Calibri"/>
        </w:rPr>
        <w:t xml:space="preserve"> </w:t>
      </w:r>
      <w:r w:rsidRPr="002E115A">
        <w:rPr>
          <w:rFonts w:eastAsia="Trebuchet MS" w:cs="Calibri"/>
        </w:rPr>
        <w:t>zde k</w:t>
      </w:r>
      <w:r w:rsidR="00250C0E" w:rsidRPr="002E115A">
        <w:rPr>
          <w:rFonts w:eastAsia="Trebuchet MS" w:cs="Calibri"/>
        </w:rPr>
        <w:t xml:space="preserve"> dispozici </w:t>
      </w:r>
      <w:r w:rsidRPr="002E115A">
        <w:rPr>
          <w:rFonts w:eastAsia="Trebuchet MS" w:cs="Calibri"/>
        </w:rPr>
        <w:t xml:space="preserve">také </w:t>
      </w:r>
      <w:r w:rsidR="00A04AAE" w:rsidRPr="002E115A">
        <w:rPr>
          <w:rFonts w:eastAsia="Trebuchet MS" w:cs="Calibri"/>
        </w:rPr>
        <w:t>obecní</w:t>
      </w:r>
      <w:r w:rsidR="00A0307D" w:rsidRPr="002E115A">
        <w:rPr>
          <w:rFonts w:eastAsia="Trebuchet MS" w:cs="Calibri"/>
        </w:rPr>
        <w:t xml:space="preserve"> knihovna</w:t>
      </w:r>
      <w:r w:rsidR="00250C0E" w:rsidRPr="002E115A">
        <w:rPr>
          <w:rFonts w:eastAsia="Trebuchet MS" w:cs="Calibri"/>
        </w:rPr>
        <w:t>,</w:t>
      </w:r>
      <w:r w:rsidR="00A0307D" w:rsidRPr="002E115A">
        <w:rPr>
          <w:rFonts w:eastAsia="Trebuchet MS" w:cs="Calibri"/>
        </w:rPr>
        <w:t xml:space="preserve"> </w:t>
      </w:r>
      <w:r w:rsidR="00250C0E" w:rsidRPr="002E115A">
        <w:rPr>
          <w:rFonts w:eastAsia="Trebuchet MS" w:cs="Calibri"/>
        </w:rPr>
        <w:t>v</w:t>
      </w:r>
      <w:r w:rsidR="00602194" w:rsidRPr="002E115A">
        <w:rPr>
          <w:rFonts w:eastAsia="Trebuchet MS" w:cs="Calibri"/>
        </w:rPr>
        <w:t xml:space="preserve"> rámci pohostinství</w:t>
      </w:r>
      <w:r w:rsidR="00250C0E" w:rsidRPr="002E115A">
        <w:rPr>
          <w:rFonts w:eastAsia="Trebuchet MS" w:cs="Calibri"/>
        </w:rPr>
        <w:t xml:space="preserve"> a</w:t>
      </w:r>
      <w:r w:rsidR="004747D3" w:rsidRPr="002E115A">
        <w:rPr>
          <w:rFonts w:eastAsia="Trebuchet MS" w:cs="Calibri"/>
        </w:rPr>
        <w:t xml:space="preserve"> ubytovacích služeb</w:t>
      </w:r>
      <w:r w:rsidR="00602194" w:rsidRPr="002E115A">
        <w:rPr>
          <w:rFonts w:eastAsia="Trebuchet MS" w:cs="Calibri"/>
        </w:rPr>
        <w:t xml:space="preserve"> </w:t>
      </w:r>
      <w:r w:rsidR="00E71D64" w:rsidRPr="002E115A">
        <w:rPr>
          <w:rFonts w:eastAsia="Trebuchet MS" w:cs="Calibri"/>
        </w:rPr>
        <w:t>M</w:t>
      </w:r>
      <w:r w:rsidR="00602194" w:rsidRPr="002E115A">
        <w:rPr>
          <w:rFonts w:eastAsia="Trebuchet MS" w:cs="Calibri"/>
        </w:rPr>
        <w:t>otel Hana</w:t>
      </w:r>
      <w:r w:rsidR="004747D3" w:rsidRPr="002E115A">
        <w:rPr>
          <w:rFonts w:eastAsia="Trebuchet MS" w:cs="Calibri"/>
        </w:rPr>
        <w:t xml:space="preserve">. </w:t>
      </w:r>
      <w:r w:rsidR="00EF52FA" w:rsidRPr="002E115A">
        <w:rPr>
          <w:rFonts w:eastAsia="Trebuchet MS" w:cs="Calibri"/>
        </w:rPr>
        <w:t>Pokud se týká služeb tak obč</w:t>
      </w:r>
      <w:r w:rsidR="00A86222" w:rsidRPr="002E115A">
        <w:rPr>
          <w:rFonts w:eastAsia="Trebuchet MS" w:cs="Calibri"/>
        </w:rPr>
        <w:t>a</w:t>
      </w:r>
      <w:r w:rsidR="00EF52FA" w:rsidRPr="002E115A">
        <w:rPr>
          <w:rFonts w:eastAsia="Trebuchet MS" w:cs="Calibri"/>
        </w:rPr>
        <w:t xml:space="preserve">né obce Ostřetín </w:t>
      </w:r>
      <w:r w:rsidR="00E86BC9" w:rsidRPr="002E115A">
        <w:rPr>
          <w:rFonts w:eastAsia="Trebuchet MS" w:cs="Calibri"/>
        </w:rPr>
        <w:t>převážně navštěvují nedaleké město Holice</w:t>
      </w:r>
      <w:r w:rsidRPr="002E115A">
        <w:rPr>
          <w:rFonts w:eastAsia="Trebuchet MS" w:cs="Calibri"/>
        </w:rPr>
        <w:t>.</w:t>
      </w:r>
      <w:r w:rsidR="00E86BC9" w:rsidRPr="002E115A">
        <w:rPr>
          <w:rFonts w:eastAsia="Trebuchet MS" w:cs="Calibri"/>
        </w:rPr>
        <w:t xml:space="preserve"> </w:t>
      </w:r>
    </w:p>
    <w:p w14:paraId="3A0E3990" w14:textId="77777777" w:rsidR="00677547" w:rsidRPr="00FE7EC4" w:rsidRDefault="00677547" w:rsidP="00FE7EC4">
      <w:pPr>
        <w:spacing w:line="276" w:lineRule="auto"/>
        <w:jc w:val="both"/>
        <w:rPr>
          <w:rFonts w:eastAsia="Trebuchet MS" w:cs="Calibri"/>
        </w:rPr>
      </w:pPr>
    </w:p>
    <w:p w14:paraId="4EC32D0B" w14:textId="77777777" w:rsidR="00CF09E6" w:rsidRPr="002E115A" w:rsidRDefault="00CF09E6" w:rsidP="00064FCC">
      <w:pPr>
        <w:spacing w:line="276" w:lineRule="auto"/>
        <w:ind w:right="-260"/>
        <w:jc w:val="both"/>
        <w:rPr>
          <w:rFonts w:cs="Calibri"/>
          <w:b/>
        </w:rPr>
      </w:pPr>
      <w:r w:rsidRPr="002E115A">
        <w:rPr>
          <w:rFonts w:cs="Calibri"/>
          <w:b/>
        </w:rPr>
        <w:t>Cestovní ruch</w:t>
      </w:r>
    </w:p>
    <w:p w14:paraId="30A3CFC5" w14:textId="77777777" w:rsidR="00F81B64" w:rsidRPr="002E115A" w:rsidRDefault="00F81B64" w:rsidP="00064FCC">
      <w:pPr>
        <w:spacing w:line="276" w:lineRule="auto"/>
        <w:ind w:right="-260"/>
        <w:jc w:val="both"/>
        <w:rPr>
          <w:rFonts w:eastAsia="Trebuchet MS" w:cs="Calibri"/>
        </w:rPr>
      </w:pPr>
    </w:p>
    <w:p w14:paraId="17668B11" w14:textId="77777777" w:rsidR="0082010B" w:rsidRPr="002E115A" w:rsidRDefault="0082010B" w:rsidP="00FE7EC4">
      <w:pPr>
        <w:spacing w:line="276" w:lineRule="auto"/>
        <w:jc w:val="both"/>
        <w:rPr>
          <w:rFonts w:eastAsia="Trebuchet MS" w:cs="Calibri"/>
        </w:rPr>
      </w:pPr>
      <w:r w:rsidRPr="002E115A">
        <w:rPr>
          <w:rFonts w:eastAsia="Trebuchet MS" w:cs="Calibri"/>
        </w:rPr>
        <w:t xml:space="preserve">Krajina v okolí </w:t>
      </w:r>
      <w:r w:rsidR="00183FE2" w:rsidRPr="002E115A">
        <w:rPr>
          <w:rFonts w:eastAsia="Trebuchet MS" w:cs="Calibri"/>
        </w:rPr>
        <w:t xml:space="preserve">obce </w:t>
      </w:r>
      <w:r w:rsidRPr="002E115A">
        <w:rPr>
          <w:rFonts w:eastAsia="Trebuchet MS" w:cs="Calibri"/>
        </w:rPr>
        <w:t xml:space="preserve">je mírně členitá, z hlediska turistického a rekreačního zajímavá, neboť zde začínají rozsáhlá zalesněná území. O turistické atraktivitě území svědčí fakt, že v okolí obce probíhá několik turistických stezek a </w:t>
      </w:r>
      <w:r w:rsidR="007253CE" w:rsidRPr="002E115A">
        <w:rPr>
          <w:rFonts w:eastAsia="Trebuchet MS" w:cs="Calibri"/>
        </w:rPr>
        <w:t xml:space="preserve">cyklotras. </w:t>
      </w:r>
      <w:r w:rsidRPr="002E115A">
        <w:rPr>
          <w:rFonts w:eastAsia="Trebuchet MS" w:cs="Calibri"/>
        </w:rPr>
        <w:t>Z hlediska sídelní struktury náleží obec do rozsáhlého urbanizovaného území Hradecko-pardubické aglomerace.</w:t>
      </w:r>
    </w:p>
    <w:p w14:paraId="53F1BE20" w14:textId="77777777" w:rsidR="0082010B" w:rsidRPr="00FE7EC4" w:rsidRDefault="0082010B" w:rsidP="00FE7EC4">
      <w:pPr>
        <w:spacing w:line="276" w:lineRule="auto"/>
        <w:jc w:val="both"/>
        <w:rPr>
          <w:rFonts w:eastAsia="Trebuchet MS" w:cs="Calibri"/>
        </w:rPr>
      </w:pPr>
      <w:r w:rsidRPr="00FE7EC4">
        <w:rPr>
          <w:rFonts w:eastAsia="Trebuchet MS" w:cs="Calibri"/>
        </w:rPr>
        <w:tab/>
      </w:r>
    </w:p>
    <w:p w14:paraId="7C17BF3E" w14:textId="77777777" w:rsidR="00A22845" w:rsidRPr="00CA5C85" w:rsidRDefault="00CA5C85" w:rsidP="00CA5C85">
      <w:pPr>
        <w:spacing w:line="276" w:lineRule="auto"/>
        <w:ind w:right="-260"/>
        <w:jc w:val="both"/>
        <w:rPr>
          <w:rFonts w:cs="Calibri"/>
          <w:b/>
        </w:rPr>
      </w:pPr>
      <w:r w:rsidRPr="00CA5C85">
        <w:rPr>
          <w:rFonts w:cs="Calibri"/>
          <w:b/>
        </w:rPr>
        <w:t>Podnikání</w:t>
      </w:r>
    </w:p>
    <w:p w14:paraId="3610A3C3" w14:textId="77777777" w:rsidR="00CA5C85" w:rsidRDefault="00CA5C85" w:rsidP="00FE7EC4">
      <w:pPr>
        <w:spacing w:line="276" w:lineRule="auto"/>
        <w:jc w:val="both"/>
        <w:rPr>
          <w:rFonts w:eastAsia="Trebuchet MS" w:cs="Calibri"/>
        </w:rPr>
      </w:pPr>
    </w:p>
    <w:p w14:paraId="37673B98" w14:textId="77777777" w:rsidR="00317A9B" w:rsidRPr="002E115A" w:rsidRDefault="003D305F" w:rsidP="00FE7EC4">
      <w:pPr>
        <w:spacing w:line="276" w:lineRule="auto"/>
        <w:jc w:val="both"/>
        <w:rPr>
          <w:rFonts w:eastAsia="Trebuchet MS" w:cs="Calibri"/>
        </w:rPr>
      </w:pPr>
      <w:r w:rsidRPr="002E115A">
        <w:rPr>
          <w:rFonts w:eastAsia="Trebuchet MS" w:cs="Calibri"/>
        </w:rPr>
        <w:t xml:space="preserve">V obci Ostřetín má sídlo 27 firem. </w:t>
      </w:r>
    </w:p>
    <w:p w14:paraId="0E660233" w14:textId="77777777" w:rsidR="00941D3F" w:rsidRPr="002E115A" w:rsidRDefault="003D305F" w:rsidP="00FE7EC4">
      <w:pPr>
        <w:spacing w:line="276" w:lineRule="auto"/>
        <w:jc w:val="both"/>
        <w:rPr>
          <w:rFonts w:eastAsia="Trebuchet MS" w:cs="Calibri"/>
        </w:rPr>
      </w:pPr>
      <w:r w:rsidRPr="002E115A">
        <w:rPr>
          <w:rFonts w:eastAsia="Trebuchet MS" w:cs="Calibri"/>
        </w:rPr>
        <w:t xml:space="preserve">V minulosti sídlilo v obci dalších 16 firem. 10 firem bylo z obchodního rejstříku </w:t>
      </w:r>
      <w:r w:rsidR="00317A9B" w:rsidRPr="002E115A">
        <w:rPr>
          <w:rFonts w:eastAsia="Trebuchet MS" w:cs="Calibri"/>
        </w:rPr>
        <w:t xml:space="preserve">z různých důvodů </w:t>
      </w:r>
      <w:r w:rsidRPr="002E115A">
        <w:rPr>
          <w:rFonts w:eastAsia="Trebuchet MS" w:cs="Calibri"/>
        </w:rPr>
        <w:t>postupně vymazáno.</w:t>
      </w:r>
    </w:p>
    <w:p w14:paraId="7A6F190B" w14:textId="77777777" w:rsidR="00941D3F" w:rsidRPr="00FE7EC4" w:rsidRDefault="00941D3F" w:rsidP="00FE7EC4">
      <w:pPr>
        <w:spacing w:line="276" w:lineRule="auto"/>
        <w:jc w:val="both"/>
        <w:rPr>
          <w:rFonts w:eastAsia="Trebuchet MS" w:cs="Calibri"/>
        </w:rPr>
      </w:pPr>
    </w:p>
    <w:p w14:paraId="1320B5E2" w14:textId="77777777" w:rsidR="00941D3F" w:rsidRDefault="00941D3F" w:rsidP="00A22845">
      <w:pPr>
        <w:spacing w:line="360" w:lineRule="auto"/>
        <w:ind w:right="-260"/>
        <w:jc w:val="both"/>
        <w:rPr>
          <w:rFonts w:eastAsia="Trebuchet MS" w:cs="Calibri"/>
          <w:i/>
          <w:sz w:val="18"/>
          <w:szCs w:val="20"/>
        </w:rPr>
      </w:pPr>
    </w:p>
    <w:p w14:paraId="68EE4E61" w14:textId="77777777" w:rsidR="00E07483" w:rsidRDefault="00E07483" w:rsidP="00A22845">
      <w:pPr>
        <w:spacing w:line="360" w:lineRule="auto"/>
        <w:ind w:right="-260"/>
        <w:jc w:val="both"/>
        <w:rPr>
          <w:rFonts w:eastAsia="Trebuchet MS" w:cs="Calibri"/>
          <w:i/>
          <w:sz w:val="18"/>
          <w:szCs w:val="20"/>
        </w:rPr>
      </w:pPr>
    </w:p>
    <w:p w14:paraId="0CEF7D34" w14:textId="77777777" w:rsidR="00A22845" w:rsidRPr="002E115A" w:rsidRDefault="00E11D08" w:rsidP="00E84EBF">
      <w:pPr>
        <w:ind w:left="720" w:right="-260"/>
        <w:rPr>
          <w:rFonts w:cs="Calibri"/>
          <w:b/>
          <w:sz w:val="20"/>
        </w:rPr>
      </w:pPr>
      <w:r w:rsidRPr="002E115A">
        <w:rPr>
          <w:rFonts w:cs="Calibri"/>
          <w:b/>
          <w:sz w:val="20"/>
        </w:rPr>
        <w:lastRenderedPageBreak/>
        <w:t xml:space="preserve">             </w:t>
      </w:r>
      <w:r w:rsidR="00A22845" w:rsidRPr="002E115A">
        <w:rPr>
          <w:rFonts w:cs="Calibri"/>
          <w:b/>
          <w:sz w:val="20"/>
        </w:rPr>
        <w:t xml:space="preserve">Graf č. </w:t>
      </w:r>
      <w:r w:rsidR="00CB08A2" w:rsidRPr="002E115A">
        <w:rPr>
          <w:rFonts w:cs="Calibri"/>
          <w:b/>
          <w:sz w:val="20"/>
        </w:rPr>
        <w:t>6</w:t>
      </w:r>
      <w:r w:rsidR="00A22845" w:rsidRPr="002E115A">
        <w:rPr>
          <w:rFonts w:cs="Calibri"/>
          <w:b/>
          <w:sz w:val="20"/>
        </w:rPr>
        <w:t xml:space="preserve">: </w:t>
      </w:r>
      <w:r w:rsidR="00732E8C" w:rsidRPr="002E115A">
        <w:rPr>
          <w:rFonts w:cs="Calibri"/>
          <w:b/>
          <w:sz w:val="20"/>
        </w:rPr>
        <w:t>Struktura po</w:t>
      </w:r>
      <w:r w:rsidR="006F128E" w:rsidRPr="002E115A">
        <w:rPr>
          <w:rFonts w:cs="Calibri"/>
          <w:b/>
          <w:sz w:val="20"/>
        </w:rPr>
        <w:t>d</w:t>
      </w:r>
      <w:r w:rsidR="00732E8C" w:rsidRPr="002E115A">
        <w:rPr>
          <w:rFonts w:cs="Calibri"/>
          <w:b/>
          <w:sz w:val="20"/>
        </w:rPr>
        <w:t>nikatelských aktivit obce</w:t>
      </w:r>
    </w:p>
    <w:p w14:paraId="5AA2ED22" w14:textId="5ADFFD17" w:rsidR="00CF09E6" w:rsidRPr="002E115A" w:rsidRDefault="00ED37E6" w:rsidP="00034580">
      <w:pPr>
        <w:spacing w:line="276" w:lineRule="auto"/>
        <w:ind w:right="-260"/>
        <w:jc w:val="center"/>
        <w:rPr>
          <w:rFonts w:cs="Calibri"/>
          <w:b/>
        </w:rPr>
      </w:pPr>
      <w:r>
        <w:rPr>
          <w:rFonts w:cs="Calibri"/>
          <w:b/>
          <w:noProof/>
          <w:lang w:eastAsia="cs-CZ"/>
        </w:rPr>
        <w:drawing>
          <wp:inline distT="0" distB="0" distL="0" distR="0" wp14:anchorId="74E8923B" wp14:editId="62C2811C">
            <wp:extent cx="4301490" cy="394271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01490" cy="3942715"/>
                    </a:xfrm>
                    <a:prstGeom prst="rect">
                      <a:avLst/>
                    </a:prstGeom>
                    <a:noFill/>
                    <a:ln>
                      <a:noFill/>
                    </a:ln>
                  </pic:spPr>
                </pic:pic>
              </a:graphicData>
            </a:graphic>
          </wp:inline>
        </w:drawing>
      </w:r>
    </w:p>
    <w:p w14:paraId="377028DD" w14:textId="03B3161D" w:rsidR="00126C7D" w:rsidRPr="002E115A" w:rsidRDefault="00366A23" w:rsidP="00941D3F">
      <w:pPr>
        <w:ind w:right="-260"/>
        <w:jc w:val="both"/>
        <w:rPr>
          <w:rFonts w:eastAsia="Trebuchet MS" w:cs="Calibri"/>
          <w:b/>
          <w:bCs/>
          <w:sz w:val="20"/>
          <w:szCs w:val="20"/>
        </w:rPr>
      </w:pPr>
      <w:r w:rsidRPr="002E115A">
        <w:rPr>
          <w:rFonts w:eastAsia="Trebuchet MS" w:cs="Calibri"/>
          <w:i/>
          <w:sz w:val="20"/>
          <w:szCs w:val="20"/>
        </w:rPr>
        <w:t xml:space="preserve"> </w:t>
      </w:r>
      <w:r w:rsidR="00034580" w:rsidRPr="002E115A">
        <w:rPr>
          <w:rFonts w:eastAsia="Trebuchet MS" w:cs="Calibri"/>
          <w:i/>
          <w:sz w:val="20"/>
          <w:szCs w:val="20"/>
        </w:rPr>
        <w:tab/>
      </w:r>
      <w:r w:rsidR="00E11D08" w:rsidRPr="002E115A">
        <w:rPr>
          <w:rFonts w:eastAsia="Trebuchet MS" w:cs="Calibri"/>
          <w:i/>
          <w:sz w:val="20"/>
          <w:szCs w:val="20"/>
        </w:rPr>
        <w:t xml:space="preserve">            </w:t>
      </w:r>
      <w:r w:rsidR="00EE7886">
        <w:rPr>
          <w:rFonts w:eastAsia="Trebuchet MS" w:cs="Calibri"/>
          <w:i/>
          <w:sz w:val="20"/>
          <w:szCs w:val="20"/>
        </w:rPr>
        <w:t xml:space="preserve"> </w:t>
      </w:r>
      <w:r w:rsidR="00AA20F4" w:rsidRPr="002E115A">
        <w:rPr>
          <w:rFonts w:eastAsia="Trebuchet MS" w:cs="Calibri"/>
          <w:i/>
          <w:sz w:val="20"/>
          <w:szCs w:val="20"/>
        </w:rPr>
        <w:t>Zdroj: data</w:t>
      </w:r>
      <w:r w:rsidR="00126C7D" w:rsidRPr="002E115A">
        <w:rPr>
          <w:rFonts w:eastAsia="Trebuchet MS" w:cs="Calibri"/>
          <w:i/>
          <w:sz w:val="20"/>
          <w:szCs w:val="20"/>
        </w:rPr>
        <w:t xml:space="preserve"> ČSÚ, zpracování vlastní</w:t>
      </w:r>
    </w:p>
    <w:p w14:paraId="64DC7542" w14:textId="77777777" w:rsidR="00EF6EA2" w:rsidRPr="002E115A" w:rsidRDefault="00EF6EA2" w:rsidP="00064FCC">
      <w:pPr>
        <w:spacing w:line="276" w:lineRule="auto"/>
        <w:ind w:right="-260"/>
        <w:jc w:val="both"/>
        <w:rPr>
          <w:rFonts w:cs="Calibri"/>
          <w:b/>
        </w:rPr>
      </w:pPr>
    </w:p>
    <w:p w14:paraId="788B500C" w14:textId="77777777" w:rsidR="005D4716" w:rsidRPr="002E115A" w:rsidRDefault="005D4716" w:rsidP="00064FCC">
      <w:pPr>
        <w:spacing w:line="276" w:lineRule="auto"/>
        <w:ind w:right="-260"/>
        <w:jc w:val="both"/>
        <w:rPr>
          <w:rFonts w:cs="Calibri"/>
          <w:sz w:val="12"/>
        </w:rPr>
      </w:pPr>
    </w:p>
    <w:p w14:paraId="138ACBDB" w14:textId="77777777" w:rsidR="00126C7D" w:rsidRPr="002E115A" w:rsidRDefault="00126C7D" w:rsidP="00064FCC">
      <w:pPr>
        <w:spacing w:line="276" w:lineRule="auto"/>
        <w:ind w:right="-260"/>
        <w:jc w:val="both"/>
        <w:rPr>
          <w:rFonts w:cs="Calibri"/>
        </w:rPr>
      </w:pPr>
      <w:r w:rsidRPr="002E115A">
        <w:rPr>
          <w:rFonts w:cs="Calibri"/>
        </w:rPr>
        <w:t xml:space="preserve">Nejvíce evidovaných subjektů </w:t>
      </w:r>
      <w:r w:rsidR="004F22B5" w:rsidRPr="002E115A">
        <w:rPr>
          <w:rFonts w:cs="Calibri"/>
        </w:rPr>
        <w:t xml:space="preserve">je evidováno </w:t>
      </w:r>
      <w:r w:rsidR="00952976" w:rsidRPr="002E115A">
        <w:rPr>
          <w:rFonts w:cs="Calibri"/>
        </w:rPr>
        <w:t>v činnosti</w:t>
      </w:r>
      <w:r w:rsidRPr="002E115A">
        <w:rPr>
          <w:rFonts w:cs="Calibri"/>
        </w:rPr>
        <w:t xml:space="preserve"> Maloobchod, Specializované stavební činnosti, Velkoobchod</w:t>
      </w:r>
      <w:r w:rsidR="00442DB0" w:rsidRPr="002E115A">
        <w:rPr>
          <w:rFonts w:cs="Calibri"/>
        </w:rPr>
        <w:t>, Rostlinná a živočišná výroba.</w:t>
      </w:r>
    </w:p>
    <w:p w14:paraId="4EBB4ED3" w14:textId="77777777" w:rsidR="008E10DF" w:rsidRPr="002E115A" w:rsidRDefault="008E10DF" w:rsidP="00064FCC">
      <w:pPr>
        <w:spacing w:line="276" w:lineRule="auto"/>
        <w:ind w:right="-260"/>
        <w:jc w:val="both"/>
        <w:rPr>
          <w:rFonts w:cs="Calibri"/>
          <w:b/>
        </w:rPr>
      </w:pPr>
    </w:p>
    <w:p w14:paraId="02CBCC53" w14:textId="77777777" w:rsidR="00E11D08" w:rsidRPr="002E115A" w:rsidRDefault="00E11D08" w:rsidP="00064FCC">
      <w:pPr>
        <w:spacing w:line="276" w:lineRule="auto"/>
        <w:ind w:right="-260"/>
        <w:jc w:val="both"/>
        <w:rPr>
          <w:rFonts w:cs="Calibri"/>
          <w:b/>
          <w:sz w:val="20"/>
        </w:rPr>
      </w:pPr>
    </w:p>
    <w:p w14:paraId="5F6A2D32" w14:textId="77777777" w:rsidR="00672D53" w:rsidRPr="002E115A" w:rsidRDefault="00672D53" w:rsidP="00064FCC">
      <w:pPr>
        <w:spacing w:line="276" w:lineRule="auto"/>
        <w:ind w:right="-260"/>
        <w:jc w:val="both"/>
        <w:rPr>
          <w:rFonts w:cs="Calibri"/>
          <w:b/>
          <w:sz w:val="20"/>
        </w:rPr>
      </w:pPr>
      <w:r w:rsidRPr="002E115A">
        <w:rPr>
          <w:rFonts w:cs="Calibri"/>
          <w:b/>
          <w:sz w:val="20"/>
        </w:rPr>
        <w:t xml:space="preserve">Graf č. </w:t>
      </w:r>
      <w:r w:rsidR="003F54EE">
        <w:rPr>
          <w:rFonts w:cs="Calibri"/>
          <w:b/>
          <w:sz w:val="20"/>
        </w:rPr>
        <w:t>7</w:t>
      </w:r>
      <w:r w:rsidRPr="002E115A">
        <w:rPr>
          <w:rFonts w:cs="Calibri"/>
          <w:b/>
          <w:sz w:val="20"/>
        </w:rPr>
        <w:t xml:space="preserve">: Podnikatelské subjekty dle počtu a zjištěné </w:t>
      </w:r>
      <w:r w:rsidR="003067B2" w:rsidRPr="002E115A">
        <w:rPr>
          <w:rFonts w:cs="Calibri"/>
          <w:b/>
          <w:sz w:val="20"/>
        </w:rPr>
        <w:t>a</w:t>
      </w:r>
      <w:r w:rsidR="009E22C0" w:rsidRPr="002E115A">
        <w:rPr>
          <w:rFonts w:cs="Calibri"/>
          <w:b/>
          <w:sz w:val="20"/>
        </w:rPr>
        <w:t>k</w:t>
      </w:r>
      <w:r w:rsidR="003067B2" w:rsidRPr="002E115A">
        <w:rPr>
          <w:rFonts w:cs="Calibri"/>
          <w:b/>
          <w:sz w:val="20"/>
        </w:rPr>
        <w:t>tivity</w:t>
      </w:r>
    </w:p>
    <w:p w14:paraId="0754B4FB" w14:textId="282ACCC7" w:rsidR="006C13DC" w:rsidRPr="002E115A" w:rsidRDefault="00ED37E6" w:rsidP="00064FCC">
      <w:pPr>
        <w:pStyle w:val="Nadpis31"/>
        <w:ind w:left="0" w:right="-260"/>
        <w:jc w:val="both"/>
        <w:rPr>
          <w:rFonts w:ascii="Calibri" w:hAnsi="Calibri" w:cs="Calibri"/>
          <w:b w:val="0"/>
          <w:bCs w:val="0"/>
          <w:sz w:val="24"/>
          <w:szCs w:val="24"/>
        </w:rPr>
      </w:pPr>
      <w:r>
        <w:rPr>
          <w:rFonts w:ascii="Calibri" w:hAnsi="Calibri" w:cs="Calibri"/>
          <w:b w:val="0"/>
          <w:bCs w:val="0"/>
          <w:noProof/>
          <w:sz w:val="24"/>
          <w:szCs w:val="24"/>
          <w:lang w:eastAsia="cs-CZ"/>
        </w:rPr>
        <w:drawing>
          <wp:inline distT="0" distB="0" distL="0" distR="0" wp14:anchorId="193EE4B6" wp14:editId="0B110CF5">
            <wp:extent cx="5756910" cy="3248025"/>
            <wp:effectExtent l="0" t="0" r="0" b="0"/>
            <wp:docPr id="13" name="obrázek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6910" cy="3248025"/>
                    </a:xfrm>
                    <a:prstGeom prst="rect">
                      <a:avLst/>
                    </a:prstGeom>
                    <a:noFill/>
                    <a:ln>
                      <a:noFill/>
                    </a:ln>
                  </pic:spPr>
                </pic:pic>
              </a:graphicData>
            </a:graphic>
          </wp:inline>
        </w:drawing>
      </w:r>
    </w:p>
    <w:p w14:paraId="57AFB52F" w14:textId="66AFCB7B" w:rsidR="00ED7371" w:rsidRPr="002E115A" w:rsidRDefault="001A14BF" w:rsidP="00064FCC">
      <w:pPr>
        <w:ind w:right="-260"/>
        <w:jc w:val="both"/>
        <w:rPr>
          <w:rFonts w:eastAsia="Trebuchet MS" w:cs="Calibri"/>
          <w:b/>
          <w:bCs/>
          <w:sz w:val="20"/>
          <w:szCs w:val="20"/>
        </w:rPr>
      </w:pPr>
      <w:r w:rsidRPr="002E115A">
        <w:rPr>
          <w:rFonts w:eastAsia="Trebuchet MS" w:cs="Calibri"/>
          <w:i/>
          <w:sz w:val="20"/>
          <w:szCs w:val="20"/>
        </w:rPr>
        <w:t>Zdroj: data</w:t>
      </w:r>
      <w:r w:rsidR="00ED7371" w:rsidRPr="002E115A">
        <w:rPr>
          <w:rFonts w:eastAsia="Trebuchet MS" w:cs="Calibri"/>
          <w:i/>
          <w:sz w:val="20"/>
          <w:szCs w:val="20"/>
        </w:rPr>
        <w:t xml:space="preserve"> ČSÚ, zpracování vlastní</w:t>
      </w:r>
    </w:p>
    <w:p w14:paraId="0AC6A82A" w14:textId="77777777" w:rsidR="002606CC" w:rsidRPr="002E115A" w:rsidRDefault="002606CC" w:rsidP="00BB426D">
      <w:pPr>
        <w:pStyle w:val="Nadpis31"/>
        <w:spacing w:line="276" w:lineRule="auto"/>
        <w:ind w:left="0" w:right="-260"/>
        <w:jc w:val="both"/>
        <w:rPr>
          <w:rFonts w:ascii="Calibri" w:eastAsia="Calibri" w:hAnsi="Calibri" w:cs="Calibri"/>
          <w:b w:val="0"/>
          <w:bCs w:val="0"/>
          <w:szCs w:val="25"/>
        </w:rPr>
      </w:pPr>
    </w:p>
    <w:p w14:paraId="022E0FCE" w14:textId="77777777" w:rsidR="000C0ACF" w:rsidRPr="002E115A" w:rsidRDefault="002D401D" w:rsidP="00BB426D">
      <w:pPr>
        <w:pStyle w:val="Nadpis31"/>
        <w:spacing w:line="276" w:lineRule="auto"/>
        <w:ind w:left="0" w:right="-260"/>
        <w:jc w:val="both"/>
        <w:rPr>
          <w:rFonts w:ascii="Calibri" w:eastAsia="Calibri" w:hAnsi="Calibri" w:cs="Calibri"/>
          <w:bCs w:val="0"/>
          <w:sz w:val="10"/>
          <w:szCs w:val="25"/>
        </w:rPr>
      </w:pPr>
      <w:r w:rsidRPr="002E115A">
        <w:rPr>
          <w:rFonts w:ascii="Calibri" w:eastAsia="Calibri" w:hAnsi="Calibri" w:cs="Calibri"/>
          <w:b w:val="0"/>
          <w:bCs w:val="0"/>
          <w:szCs w:val="25"/>
        </w:rPr>
        <w:t xml:space="preserve">Největší aktivitu vykazuje </w:t>
      </w:r>
      <w:r w:rsidR="00952976" w:rsidRPr="002E115A">
        <w:rPr>
          <w:rFonts w:ascii="Calibri" w:eastAsia="Calibri" w:hAnsi="Calibri" w:cs="Calibri"/>
          <w:b w:val="0"/>
          <w:bCs w:val="0"/>
          <w:szCs w:val="25"/>
        </w:rPr>
        <w:t>Průmysl celkem</w:t>
      </w:r>
      <w:r w:rsidR="00BB426D" w:rsidRPr="002E115A">
        <w:rPr>
          <w:rFonts w:ascii="Calibri" w:eastAsia="Calibri" w:hAnsi="Calibri" w:cs="Calibri"/>
          <w:b w:val="0"/>
          <w:bCs w:val="0"/>
          <w:szCs w:val="25"/>
        </w:rPr>
        <w:t xml:space="preserve">, Velkoobchod a maloobchod, Stavebnictví a </w:t>
      </w:r>
      <w:r w:rsidRPr="002E115A">
        <w:rPr>
          <w:rFonts w:ascii="Calibri" w:eastAsia="Calibri" w:hAnsi="Calibri" w:cs="Calibri"/>
          <w:b w:val="0"/>
          <w:bCs w:val="0"/>
          <w:szCs w:val="25"/>
        </w:rPr>
        <w:t>Zemědělství</w:t>
      </w:r>
      <w:r w:rsidR="00BB426D" w:rsidRPr="002E115A">
        <w:rPr>
          <w:rFonts w:ascii="Calibri" w:eastAsia="Calibri" w:hAnsi="Calibri" w:cs="Calibri"/>
          <w:b w:val="0"/>
          <w:bCs w:val="0"/>
          <w:szCs w:val="25"/>
        </w:rPr>
        <w:t>.</w:t>
      </w:r>
    </w:p>
    <w:p w14:paraId="3C20FC52" w14:textId="77777777" w:rsidR="009C6E60" w:rsidRPr="002E115A" w:rsidRDefault="009323E9" w:rsidP="00064FCC">
      <w:pPr>
        <w:pStyle w:val="Nadpis31"/>
        <w:ind w:left="0"/>
        <w:jc w:val="both"/>
        <w:rPr>
          <w:rFonts w:ascii="Calibri" w:eastAsia="Calibri" w:hAnsi="Calibri" w:cs="Calibri"/>
          <w:bCs w:val="0"/>
          <w:sz w:val="25"/>
          <w:szCs w:val="25"/>
        </w:rPr>
      </w:pPr>
      <w:r w:rsidRPr="002E115A">
        <w:rPr>
          <w:rFonts w:ascii="Calibri" w:eastAsia="Calibri" w:hAnsi="Calibri" w:cs="Calibri"/>
          <w:bCs w:val="0"/>
          <w:sz w:val="25"/>
          <w:szCs w:val="25"/>
        </w:rPr>
        <w:lastRenderedPageBreak/>
        <w:t>Trh práce</w:t>
      </w:r>
    </w:p>
    <w:p w14:paraId="587CAF41" w14:textId="77777777" w:rsidR="009C6E60" w:rsidRPr="002E115A" w:rsidRDefault="009C6E60" w:rsidP="00064FCC">
      <w:pPr>
        <w:spacing w:before="6"/>
        <w:jc w:val="both"/>
        <w:rPr>
          <w:rFonts w:eastAsia="Trebuchet MS" w:cs="Calibri"/>
          <w:b/>
          <w:bCs/>
          <w:sz w:val="18"/>
          <w:szCs w:val="18"/>
        </w:rPr>
      </w:pPr>
    </w:p>
    <w:p w14:paraId="425C3CCF" w14:textId="77777777" w:rsidR="00167970" w:rsidRPr="002E115A" w:rsidRDefault="0035003D" w:rsidP="00167970">
      <w:pPr>
        <w:pStyle w:val="Zkladntext"/>
        <w:tabs>
          <w:tab w:val="left" w:pos="2552"/>
        </w:tabs>
        <w:spacing w:line="276" w:lineRule="auto"/>
        <w:ind w:left="0" w:firstLine="0"/>
        <w:jc w:val="both"/>
        <w:rPr>
          <w:rFonts w:ascii="Calibri" w:hAnsi="Calibri" w:cs="Calibri"/>
        </w:rPr>
      </w:pPr>
      <w:r w:rsidRPr="002E115A">
        <w:rPr>
          <w:rFonts w:ascii="Calibri" w:hAnsi="Calibri" w:cs="Calibri"/>
        </w:rPr>
        <w:t>Ukazatele nezaměstnanosti doznaly v posledních letech zásadní změny. Na počátku roku 2013 orgány veřejné správy plně přešly z do té doby vykazované míry registrované nezaměstnanosti na indikátor podílu nezaměstnaných osob. Míra registrované nezaměstnanosti bývala o několik desetin až několik procentních bodů vyšší než podíl nezaměstnaných osob.</w:t>
      </w:r>
      <w:r w:rsidR="00167970" w:rsidRPr="002E115A">
        <w:rPr>
          <w:rFonts w:ascii="Calibri" w:hAnsi="Calibri" w:cs="Calibri"/>
        </w:rPr>
        <w:tab/>
      </w:r>
    </w:p>
    <w:p w14:paraId="6795B620" w14:textId="77777777" w:rsidR="00167970" w:rsidRPr="002E115A" w:rsidRDefault="00167970" w:rsidP="00167970">
      <w:pPr>
        <w:pStyle w:val="Zkladntext"/>
        <w:tabs>
          <w:tab w:val="left" w:pos="2552"/>
        </w:tabs>
        <w:spacing w:line="276" w:lineRule="auto"/>
        <w:ind w:left="0" w:firstLine="0"/>
        <w:jc w:val="both"/>
        <w:rPr>
          <w:rFonts w:ascii="Calibri" w:hAnsi="Calibri" w:cs="Calibri"/>
          <w:b/>
        </w:rPr>
      </w:pPr>
    </w:p>
    <w:p w14:paraId="7578DD29" w14:textId="77777777" w:rsidR="00167970" w:rsidRPr="002E115A" w:rsidRDefault="0035003D" w:rsidP="0035003D">
      <w:pPr>
        <w:pStyle w:val="Zkladntext"/>
        <w:tabs>
          <w:tab w:val="left" w:pos="2552"/>
        </w:tabs>
        <w:spacing w:line="276" w:lineRule="auto"/>
        <w:ind w:left="0" w:firstLine="0"/>
        <w:jc w:val="both"/>
        <w:rPr>
          <w:rFonts w:ascii="Calibri" w:hAnsi="Calibri" w:cs="Calibri"/>
        </w:rPr>
      </w:pPr>
      <w:r w:rsidRPr="002E115A">
        <w:rPr>
          <w:rFonts w:ascii="Calibri" w:hAnsi="Calibri" w:cs="Calibri"/>
        </w:rPr>
        <w:t>Zaměstnanost je navázána na počet a velikost ekonomických subjektů, tedy má značnou souvislost s předešlým tématem. Jak ekonomické subjekty, tak zaměstnanost se koncentrují především do větších sídel a jejich okolí, jakými jsou metropolitní regiony. Zaměstnanost, resp. nezaměstnanost je ovlivněna strukturou ekonomických subjektů působících v regionu. Podíl na jejich míře má rovněž velikost ekonomických sektorů. Výraznější zastoupení větších podniků přináší i větší stabilitu zaměstnanosti v regionu. A promítají se do nich i další vlivy, zejména dopravní obslužnost území a časová vzdálenost pracovních příležitostí.</w:t>
      </w:r>
    </w:p>
    <w:p w14:paraId="38C9718B" w14:textId="77777777" w:rsidR="00167970" w:rsidRPr="002E115A" w:rsidRDefault="00167970" w:rsidP="00167970">
      <w:pPr>
        <w:pStyle w:val="Zkladntext"/>
        <w:tabs>
          <w:tab w:val="left" w:pos="2552"/>
        </w:tabs>
        <w:spacing w:line="276" w:lineRule="auto"/>
        <w:ind w:left="0" w:firstLine="0"/>
        <w:jc w:val="both"/>
        <w:rPr>
          <w:rFonts w:ascii="Calibri" w:hAnsi="Calibri" w:cs="Calibri"/>
          <w:b/>
        </w:rPr>
      </w:pPr>
    </w:p>
    <w:p w14:paraId="2315C0E2" w14:textId="77777777" w:rsidR="00167970" w:rsidRPr="002E115A" w:rsidRDefault="00167970" w:rsidP="00167970">
      <w:pPr>
        <w:pStyle w:val="Zkladntext"/>
        <w:tabs>
          <w:tab w:val="left" w:pos="2552"/>
        </w:tabs>
        <w:spacing w:line="276" w:lineRule="auto"/>
        <w:ind w:left="0" w:firstLine="0"/>
        <w:jc w:val="both"/>
        <w:rPr>
          <w:rFonts w:ascii="Calibri" w:hAnsi="Calibri" w:cs="Calibri"/>
          <w:b/>
        </w:rPr>
      </w:pPr>
      <w:r w:rsidRPr="002E115A">
        <w:rPr>
          <w:rFonts w:ascii="Calibri" w:hAnsi="Calibri" w:cs="Calibri"/>
          <w:b/>
        </w:rPr>
        <w:t>Podíl nezaměstnaných osob</w:t>
      </w:r>
    </w:p>
    <w:p w14:paraId="14955A59" w14:textId="77777777" w:rsidR="003F54EE" w:rsidRDefault="003F54EE" w:rsidP="003F54EE">
      <w:pPr>
        <w:spacing w:line="360" w:lineRule="auto"/>
        <w:ind w:right="-260"/>
        <w:jc w:val="both"/>
        <w:rPr>
          <w:rFonts w:cs="Calibri"/>
          <w:b/>
          <w:sz w:val="20"/>
        </w:rPr>
      </w:pPr>
    </w:p>
    <w:p w14:paraId="40B7BD4E" w14:textId="10EB792C" w:rsidR="003F54EE" w:rsidRPr="002E115A" w:rsidRDefault="003F54EE" w:rsidP="003F54EE">
      <w:pPr>
        <w:spacing w:line="360" w:lineRule="auto"/>
        <w:ind w:right="-260"/>
        <w:jc w:val="both"/>
        <w:rPr>
          <w:rFonts w:cs="Calibri"/>
          <w:b/>
          <w:sz w:val="20"/>
        </w:rPr>
      </w:pPr>
      <w:r>
        <w:rPr>
          <w:rFonts w:cs="Calibri"/>
          <w:b/>
          <w:sz w:val="20"/>
        </w:rPr>
        <w:t>Tab.</w:t>
      </w:r>
      <w:r w:rsidRPr="002E115A">
        <w:rPr>
          <w:rFonts w:cs="Calibri"/>
          <w:b/>
          <w:sz w:val="20"/>
        </w:rPr>
        <w:t xml:space="preserve"> </w:t>
      </w:r>
      <w:proofErr w:type="gramStart"/>
      <w:r w:rsidRPr="002E115A">
        <w:rPr>
          <w:rFonts w:cs="Calibri"/>
          <w:b/>
          <w:sz w:val="20"/>
        </w:rPr>
        <w:t>č.</w:t>
      </w:r>
      <w:proofErr w:type="gramEnd"/>
      <w:r w:rsidRPr="002E115A">
        <w:rPr>
          <w:rFonts w:cs="Calibri"/>
          <w:b/>
          <w:sz w:val="20"/>
        </w:rPr>
        <w:t xml:space="preserve"> </w:t>
      </w:r>
      <w:r w:rsidR="001A14BF">
        <w:rPr>
          <w:rFonts w:cs="Calibri"/>
          <w:b/>
          <w:sz w:val="20"/>
        </w:rPr>
        <w:t>5</w:t>
      </w:r>
      <w:r w:rsidR="001A14BF" w:rsidRPr="002E115A">
        <w:rPr>
          <w:rFonts w:cs="Calibri"/>
          <w:b/>
          <w:sz w:val="20"/>
        </w:rPr>
        <w:t>: Podíl</w:t>
      </w:r>
      <w:r w:rsidRPr="002E115A">
        <w:rPr>
          <w:rFonts w:cs="Calibri"/>
          <w:b/>
          <w:sz w:val="20"/>
        </w:rPr>
        <w:t xml:space="preserve"> nezaměstnaných osob</w:t>
      </w:r>
    </w:p>
    <w:p w14:paraId="63E64348" w14:textId="0CBAAC24" w:rsidR="003067B2" w:rsidRPr="002E115A" w:rsidRDefault="00ED37E6" w:rsidP="00167970">
      <w:pPr>
        <w:pStyle w:val="Zkladntext"/>
        <w:tabs>
          <w:tab w:val="left" w:pos="2552"/>
        </w:tabs>
        <w:spacing w:line="276" w:lineRule="auto"/>
        <w:ind w:left="0" w:firstLine="0"/>
        <w:jc w:val="both"/>
        <w:rPr>
          <w:rFonts w:ascii="Calibri" w:hAnsi="Calibri" w:cs="Calibri"/>
          <w:b/>
        </w:rPr>
      </w:pPr>
      <w:r>
        <w:rPr>
          <w:rFonts w:ascii="Calibri" w:hAnsi="Calibri" w:cs="Calibri"/>
          <w:noProof/>
          <w:lang w:eastAsia="cs-CZ"/>
        </w:rPr>
        <w:drawing>
          <wp:inline distT="0" distB="0" distL="0" distR="0" wp14:anchorId="1CD8D696" wp14:editId="5F59A278">
            <wp:extent cx="5588635" cy="168275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8635" cy="1682750"/>
                    </a:xfrm>
                    <a:prstGeom prst="rect">
                      <a:avLst/>
                    </a:prstGeom>
                    <a:noFill/>
                    <a:ln>
                      <a:noFill/>
                    </a:ln>
                  </pic:spPr>
                </pic:pic>
              </a:graphicData>
            </a:graphic>
          </wp:inline>
        </w:drawing>
      </w:r>
    </w:p>
    <w:p w14:paraId="13B01B38" w14:textId="77777777" w:rsidR="003067B2" w:rsidRPr="002E115A" w:rsidRDefault="003067B2" w:rsidP="00064FCC">
      <w:pPr>
        <w:pStyle w:val="Zkladntext"/>
        <w:tabs>
          <w:tab w:val="left" w:pos="2552"/>
        </w:tabs>
        <w:spacing w:line="276" w:lineRule="auto"/>
        <w:ind w:left="0" w:firstLine="0"/>
        <w:jc w:val="both"/>
        <w:rPr>
          <w:rFonts w:ascii="Calibri" w:hAnsi="Calibri" w:cs="Calibri"/>
          <w:b/>
        </w:rPr>
      </w:pPr>
    </w:p>
    <w:p w14:paraId="6610E2B2" w14:textId="612754D7" w:rsidR="004E4F91" w:rsidRPr="002E115A" w:rsidRDefault="004E4F91" w:rsidP="004E4F91">
      <w:pPr>
        <w:spacing w:line="360" w:lineRule="auto"/>
        <w:ind w:right="-260"/>
        <w:jc w:val="both"/>
        <w:rPr>
          <w:rFonts w:cs="Calibri"/>
          <w:b/>
          <w:sz w:val="20"/>
        </w:rPr>
      </w:pPr>
      <w:r w:rsidRPr="002E115A">
        <w:rPr>
          <w:rFonts w:cs="Calibri"/>
          <w:b/>
          <w:sz w:val="20"/>
        </w:rPr>
        <w:t xml:space="preserve"> Graf č. </w:t>
      </w:r>
      <w:r w:rsidR="001A14BF">
        <w:rPr>
          <w:rFonts w:cs="Calibri"/>
          <w:b/>
          <w:sz w:val="20"/>
        </w:rPr>
        <w:t>8</w:t>
      </w:r>
      <w:r w:rsidR="001A14BF" w:rsidRPr="002E115A">
        <w:rPr>
          <w:rFonts w:cs="Calibri"/>
          <w:b/>
          <w:sz w:val="20"/>
        </w:rPr>
        <w:t>: Podíl</w:t>
      </w:r>
      <w:r w:rsidRPr="002E115A">
        <w:rPr>
          <w:rFonts w:cs="Calibri"/>
          <w:b/>
          <w:sz w:val="20"/>
        </w:rPr>
        <w:t xml:space="preserve"> nezaměstnaných osob</w:t>
      </w:r>
    </w:p>
    <w:p w14:paraId="30D5BF13" w14:textId="561C45E8" w:rsidR="003067B2" w:rsidRPr="002E115A" w:rsidRDefault="00ED37E6" w:rsidP="00064FCC">
      <w:pPr>
        <w:pStyle w:val="Zkladntext"/>
        <w:tabs>
          <w:tab w:val="left" w:pos="2552"/>
        </w:tabs>
        <w:spacing w:line="276" w:lineRule="auto"/>
        <w:ind w:left="0" w:firstLine="0"/>
        <w:jc w:val="both"/>
        <w:rPr>
          <w:rFonts w:ascii="Calibri" w:hAnsi="Calibri" w:cs="Calibri"/>
          <w:b/>
        </w:rPr>
      </w:pPr>
      <w:r>
        <w:rPr>
          <w:rFonts w:ascii="Calibri" w:hAnsi="Calibri" w:cs="Calibri"/>
          <w:noProof/>
          <w:lang w:eastAsia="cs-CZ"/>
        </w:rPr>
        <w:drawing>
          <wp:inline distT="0" distB="0" distL="0" distR="0" wp14:anchorId="45AD025F" wp14:editId="596A17B4">
            <wp:extent cx="5574030" cy="334327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4030" cy="3343275"/>
                    </a:xfrm>
                    <a:prstGeom prst="rect">
                      <a:avLst/>
                    </a:prstGeom>
                    <a:noFill/>
                    <a:ln>
                      <a:noFill/>
                    </a:ln>
                  </pic:spPr>
                </pic:pic>
              </a:graphicData>
            </a:graphic>
          </wp:inline>
        </w:drawing>
      </w:r>
    </w:p>
    <w:p w14:paraId="131011C6" w14:textId="2A9338B7" w:rsidR="004E4F91" w:rsidRPr="002E115A" w:rsidRDefault="001A14BF" w:rsidP="004E4F91">
      <w:pPr>
        <w:ind w:right="-260"/>
        <w:jc w:val="both"/>
        <w:rPr>
          <w:rFonts w:eastAsia="Trebuchet MS" w:cs="Calibri"/>
          <w:b/>
          <w:bCs/>
          <w:sz w:val="20"/>
          <w:szCs w:val="20"/>
        </w:rPr>
      </w:pPr>
      <w:r w:rsidRPr="002E115A">
        <w:rPr>
          <w:rFonts w:eastAsia="Trebuchet MS" w:cs="Calibri"/>
          <w:i/>
          <w:sz w:val="20"/>
          <w:szCs w:val="20"/>
        </w:rPr>
        <w:t>Zdroj: data</w:t>
      </w:r>
      <w:r w:rsidR="004E4F91" w:rsidRPr="002E115A">
        <w:rPr>
          <w:rFonts w:eastAsia="Trebuchet MS" w:cs="Calibri"/>
          <w:i/>
          <w:sz w:val="20"/>
          <w:szCs w:val="20"/>
        </w:rPr>
        <w:t xml:space="preserve"> ČSÚ, zpracování vlastní</w:t>
      </w:r>
    </w:p>
    <w:p w14:paraId="6A86928C" w14:textId="77777777" w:rsidR="00E07483" w:rsidRDefault="00E07483" w:rsidP="00064FCC">
      <w:pPr>
        <w:jc w:val="both"/>
        <w:rPr>
          <w:rFonts w:cs="Calibri"/>
          <w:b/>
          <w:w w:val="110"/>
          <w:sz w:val="28"/>
        </w:rPr>
      </w:pPr>
      <w:bookmarkStart w:id="9" w:name="_Toc460602253"/>
    </w:p>
    <w:p w14:paraId="47B0F8D9" w14:textId="77777777" w:rsidR="009C6E60" w:rsidRPr="00E83439" w:rsidRDefault="003249E9" w:rsidP="00064FCC">
      <w:pPr>
        <w:jc w:val="both"/>
        <w:rPr>
          <w:rFonts w:cs="Calibri"/>
          <w:b/>
          <w:w w:val="110"/>
          <w:sz w:val="28"/>
        </w:rPr>
      </w:pPr>
      <w:r w:rsidRPr="00E83439">
        <w:rPr>
          <w:rFonts w:cs="Calibri"/>
          <w:b/>
          <w:w w:val="110"/>
          <w:sz w:val="28"/>
        </w:rPr>
        <w:lastRenderedPageBreak/>
        <w:t>I</w:t>
      </w:r>
      <w:r w:rsidR="009323E9" w:rsidRPr="00E83439">
        <w:rPr>
          <w:rFonts w:cs="Calibri"/>
          <w:b/>
          <w:w w:val="110"/>
          <w:sz w:val="28"/>
        </w:rPr>
        <w:t>nfrastruktura</w:t>
      </w:r>
      <w:bookmarkEnd w:id="9"/>
    </w:p>
    <w:p w14:paraId="6B477D90" w14:textId="77777777" w:rsidR="009C6E60" w:rsidRPr="002E115A" w:rsidRDefault="009C6E60" w:rsidP="00064FCC">
      <w:pPr>
        <w:jc w:val="both"/>
        <w:rPr>
          <w:rFonts w:eastAsia="Trebuchet MS" w:cs="Calibri"/>
          <w:b/>
          <w:bCs/>
          <w:sz w:val="26"/>
          <w:szCs w:val="26"/>
        </w:rPr>
      </w:pPr>
    </w:p>
    <w:p w14:paraId="30A8EA42" w14:textId="77777777" w:rsidR="009C6E60" w:rsidRPr="002E115A" w:rsidRDefault="009323E9" w:rsidP="00064FCC">
      <w:pPr>
        <w:spacing w:before="6"/>
        <w:jc w:val="both"/>
        <w:rPr>
          <w:rFonts w:eastAsia="Trebuchet MS" w:cs="Calibri"/>
          <w:b/>
          <w:bCs/>
          <w:sz w:val="25"/>
          <w:szCs w:val="25"/>
        </w:rPr>
      </w:pPr>
      <w:r w:rsidRPr="002E115A">
        <w:rPr>
          <w:rFonts w:eastAsia="Trebuchet MS" w:cs="Calibri"/>
          <w:b/>
          <w:bCs/>
          <w:sz w:val="25"/>
          <w:szCs w:val="25"/>
        </w:rPr>
        <w:t>Technická infrastruktura</w:t>
      </w:r>
    </w:p>
    <w:p w14:paraId="5B2FC403" w14:textId="77777777" w:rsidR="00C35BBE" w:rsidRPr="002E115A" w:rsidRDefault="00C35BBE" w:rsidP="00064FCC">
      <w:pPr>
        <w:spacing w:before="6"/>
        <w:jc w:val="both"/>
        <w:rPr>
          <w:rFonts w:eastAsia="Trebuchet MS" w:cs="Calibri"/>
          <w:b/>
          <w:bCs/>
          <w:sz w:val="18"/>
          <w:szCs w:val="18"/>
        </w:rPr>
      </w:pPr>
      <w:r w:rsidRPr="002E115A">
        <w:rPr>
          <w:rFonts w:eastAsia="Trebuchet MS" w:cs="Calibri"/>
          <w:b/>
          <w:bCs/>
          <w:sz w:val="18"/>
          <w:szCs w:val="18"/>
        </w:rPr>
        <w:tab/>
      </w:r>
      <w:r w:rsidRPr="002E115A">
        <w:rPr>
          <w:rFonts w:eastAsia="Trebuchet MS" w:cs="Calibri"/>
          <w:b/>
          <w:bCs/>
          <w:sz w:val="18"/>
          <w:szCs w:val="18"/>
        </w:rPr>
        <w:tab/>
      </w:r>
    </w:p>
    <w:p w14:paraId="527F7F5B" w14:textId="77777777" w:rsidR="00B92B4C" w:rsidRPr="002E115A" w:rsidRDefault="00B92B4C" w:rsidP="00064FCC">
      <w:pPr>
        <w:spacing w:before="6"/>
        <w:jc w:val="both"/>
        <w:rPr>
          <w:rFonts w:eastAsia="Trebuchet MS" w:cs="Calibri"/>
          <w:b/>
          <w:bCs/>
          <w:szCs w:val="18"/>
        </w:rPr>
      </w:pPr>
      <w:r w:rsidRPr="002E115A">
        <w:rPr>
          <w:rFonts w:eastAsia="Trebuchet MS" w:cs="Calibri"/>
          <w:b/>
          <w:bCs/>
          <w:szCs w:val="18"/>
        </w:rPr>
        <w:t>Veřejný vodovod</w:t>
      </w:r>
      <w:r w:rsidR="003D20FE" w:rsidRPr="002E115A">
        <w:rPr>
          <w:rFonts w:eastAsia="Trebuchet MS" w:cs="Calibri"/>
          <w:b/>
          <w:bCs/>
          <w:szCs w:val="18"/>
        </w:rPr>
        <w:t xml:space="preserve"> </w:t>
      </w:r>
      <w:r w:rsidR="00C1758E" w:rsidRPr="002E115A">
        <w:rPr>
          <w:rFonts w:eastAsia="Trebuchet MS" w:cs="Calibri"/>
          <w:b/>
          <w:bCs/>
          <w:szCs w:val="18"/>
        </w:rPr>
        <w:t xml:space="preserve"> </w:t>
      </w:r>
    </w:p>
    <w:p w14:paraId="00459EDA" w14:textId="77777777" w:rsidR="00B92B4C" w:rsidRPr="002E115A" w:rsidRDefault="00B92B4C" w:rsidP="00064FCC">
      <w:pPr>
        <w:spacing w:before="6"/>
        <w:jc w:val="both"/>
        <w:rPr>
          <w:rFonts w:eastAsia="Trebuchet MS" w:cs="Calibri"/>
          <w:bCs/>
          <w:szCs w:val="18"/>
        </w:rPr>
      </w:pPr>
    </w:p>
    <w:p w14:paraId="09EBCE0A" w14:textId="77777777" w:rsidR="000B047D" w:rsidRPr="002E115A" w:rsidRDefault="00783F24" w:rsidP="000B047D">
      <w:pPr>
        <w:spacing w:before="6"/>
        <w:jc w:val="both"/>
        <w:rPr>
          <w:rFonts w:eastAsia="Trebuchet MS" w:cs="Calibri"/>
          <w:bCs/>
          <w:szCs w:val="18"/>
        </w:rPr>
      </w:pPr>
      <w:r w:rsidRPr="002E115A">
        <w:rPr>
          <w:rFonts w:eastAsia="Trebuchet MS" w:cs="Calibri"/>
          <w:bCs/>
          <w:szCs w:val="18"/>
        </w:rPr>
        <w:t>Obec má</w:t>
      </w:r>
      <w:r w:rsidR="00772A12" w:rsidRPr="002E115A">
        <w:rPr>
          <w:rFonts w:eastAsia="Trebuchet MS" w:cs="Calibri"/>
          <w:bCs/>
          <w:szCs w:val="18"/>
        </w:rPr>
        <w:t xml:space="preserve"> od roku 1995</w:t>
      </w:r>
      <w:r w:rsidRPr="002E115A">
        <w:rPr>
          <w:rFonts w:eastAsia="Trebuchet MS" w:cs="Calibri"/>
          <w:bCs/>
          <w:szCs w:val="18"/>
        </w:rPr>
        <w:t xml:space="preserve"> vybudovanou vodovodní síť s vlastním zdrojem, vodojemem a rozvodem v celé obci</w:t>
      </w:r>
      <w:r w:rsidR="000B047D" w:rsidRPr="002E115A">
        <w:rPr>
          <w:rFonts w:eastAsia="Trebuchet MS" w:cs="Calibri"/>
          <w:bCs/>
          <w:szCs w:val="18"/>
        </w:rPr>
        <w:t>. Zdroje vody jsou východně od obcí, jižní (U Mařenky) jsou pro Vysokou, severnější zdroj je pro Ostřetín, kde je provedeno 9 vrtů, z nichž 4 jsou využívány.</w:t>
      </w:r>
      <w:r w:rsidR="003F5EE6" w:rsidRPr="002E115A">
        <w:rPr>
          <w:rFonts w:eastAsia="Trebuchet MS" w:cs="Calibri"/>
          <w:bCs/>
          <w:szCs w:val="18"/>
        </w:rPr>
        <w:t xml:space="preserve"> </w:t>
      </w:r>
    </w:p>
    <w:p w14:paraId="364C1BFE" w14:textId="77777777" w:rsidR="00783F24" w:rsidRPr="002E115A" w:rsidRDefault="004D3EAD" w:rsidP="00064FCC">
      <w:pPr>
        <w:spacing w:before="6"/>
        <w:jc w:val="both"/>
        <w:rPr>
          <w:rFonts w:eastAsia="Trebuchet MS" w:cs="Calibri"/>
          <w:b/>
          <w:bCs/>
          <w:szCs w:val="18"/>
        </w:rPr>
      </w:pPr>
      <w:r w:rsidRPr="002E115A">
        <w:rPr>
          <w:rFonts w:eastAsia="Trebuchet MS" w:cs="Calibri"/>
          <w:b/>
          <w:bCs/>
          <w:szCs w:val="18"/>
        </w:rPr>
        <w:tab/>
      </w:r>
    </w:p>
    <w:p w14:paraId="20DAB6A2" w14:textId="77777777" w:rsidR="00B92B4C" w:rsidRPr="002E115A" w:rsidRDefault="00B92B4C" w:rsidP="00064FCC">
      <w:pPr>
        <w:spacing w:before="6"/>
        <w:jc w:val="both"/>
        <w:rPr>
          <w:rFonts w:eastAsia="Trebuchet MS" w:cs="Calibri"/>
          <w:b/>
          <w:bCs/>
        </w:rPr>
      </w:pPr>
      <w:r w:rsidRPr="002E115A">
        <w:rPr>
          <w:rFonts w:eastAsia="Trebuchet MS" w:cs="Calibri"/>
          <w:b/>
          <w:bCs/>
        </w:rPr>
        <w:t>Veřejná kanalizace</w:t>
      </w:r>
      <w:r w:rsidR="003D20FE" w:rsidRPr="002E115A">
        <w:rPr>
          <w:rFonts w:eastAsia="Trebuchet MS" w:cs="Calibri"/>
          <w:b/>
          <w:bCs/>
        </w:rPr>
        <w:t xml:space="preserve"> </w:t>
      </w:r>
      <w:r w:rsidR="00C1758E" w:rsidRPr="002E115A">
        <w:rPr>
          <w:rFonts w:eastAsia="Trebuchet MS" w:cs="Calibri"/>
          <w:b/>
          <w:bCs/>
        </w:rPr>
        <w:t xml:space="preserve"> </w:t>
      </w:r>
    </w:p>
    <w:p w14:paraId="019D2778" w14:textId="77777777" w:rsidR="00B92B4C" w:rsidRPr="002E115A" w:rsidRDefault="00B92B4C" w:rsidP="00064FCC">
      <w:pPr>
        <w:jc w:val="both"/>
        <w:rPr>
          <w:rFonts w:eastAsia="Trebuchet MS" w:cs="Calibri"/>
          <w:b/>
          <w:bCs/>
        </w:rPr>
      </w:pPr>
    </w:p>
    <w:p w14:paraId="04FFC611" w14:textId="4A713E45" w:rsidR="009E22C0" w:rsidRPr="002E115A" w:rsidRDefault="00587B54" w:rsidP="00587B54">
      <w:pPr>
        <w:spacing w:before="6"/>
        <w:jc w:val="both"/>
        <w:rPr>
          <w:rFonts w:eastAsia="Trebuchet MS" w:cs="Calibri"/>
          <w:b/>
          <w:bCs/>
          <w:sz w:val="24"/>
          <w:szCs w:val="18"/>
        </w:rPr>
      </w:pPr>
      <w:r w:rsidRPr="002E115A">
        <w:rPr>
          <w:rFonts w:eastAsia="Trebuchet MS" w:cs="Calibri"/>
          <w:bCs/>
        </w:rPr>
        <w:t>V</w:t>
      </w:r>
      <w:r w:rsidR="00772A12" w:rsidRPr="002E115A">
        <w:rPr>
          <w:rFonts w:eastAsia="Trebuchet MS" w:cs="Calibri"/>
          <w:bCs/>
        </w:rPr>
        <w:t xml:space="preserve"> roce 2011</w:t>
      </w:r>
      <w:r w:rsidRPr="002E115A">
        <w:rPr>
          <w:rFonts w:eastAsia="Trebuchet MS" w:cs="Calibri"/>
          <w:bCs/>
        </w:rPr>
        <w:t xml:space="preserve"> </w:t>
      </w:r>
      <w:r w:rsidR="00CD6A27">
        <w:rPr>
          <w:rFonts w:eastAsia="Trebuchet MS" w:cs="Calibri"/>
          <w:bCs/>
        </w:rPr>
        <w:t xml:space="preserve">v </w:t>
      </w:r>
      <w:r w:rsidRPr="002E115A">
        <w:rPr>
          <w:rFonts w:eastAsia="Trebuchet MS" w:cs="Calibri"/>
          <w:bCs/>
        </w:rPr>
        <w:t>souladu s původním PRVK</w:t>
      </w:r>
      <w:r w:rsidR="00CD6A27">
        <w:rPr>
          <w:rFonts w:eastAsia="Trebuchet MS" w:cs="Calibri"/>
          <w:bCs/>
        </w:rPr>
        <w:t>UK</w:t>
      </w:r>
      <w:r w:rsidRPr="002E115A">
        <w:rPr>
          <w:rFonts w:eastAsia="Trebuchet MS" w:cs="Calibri"/>
          <w:bCs/>
        </w:rPr>
        <w:t xml:space="preserve"> byla v obci dokončena splašková tlaková kanalizace</w:t>
      </w:r>
      <w:r w:rsidR="00CD6A27">
        <w:rPr>
          <w:rFonts w:eastAsia="Trebuchet MS" w:cs="Calibri"/>
          <w:bCs/>
        </w:rPr>
        <w:t>. S</w:t>
      </w:r>
      <w:r w:rsidR="00CD6A27" w:rsidRPr="002E115A">
        <w:rPr>
          <w:rFonts w:eastAsia="Trebuchet MS" w:cs="Calibri"/>
          <w:bCs/>
        </w:rPr>
        <w:t>plašky</w:t>
      </w:r>
      <w:r w:rsidRPr="002E115A">
        <w:rPr>
          <w:rFonts w:eastAsia="Trebuchet MS" w:cs="Calibri"/>
          <w:bCs/>
        </w:rPr>
        <w:t xml:space="preserve"> </w:t>
      </w:r>
      <w:r w:rsidR="00CD6A27">
        <w:rPr>
          <w:rFonts w:eastAsia="Trebuchet MS" w:cs="Calibri"/>
          <w:bCs/>
        </w:rPr>
        <w:t>jsou odváděny</w:t>
      </w:r>
      <w:r w:rsidRPr="002E115A">
        <w:rPr>
          <w:rFonts w:eastAsia="Trebuchet MS" w:cs="Calibri"/>
          <w:bCs/>
        </w:rPr>
        <w:t xml:space="preserve"> </w:t>
      </w:r>
      <w:r w:rsidR="00CD6A27">
        <w:rPr>
          <w:rFonts w:eastAsia="Trebuchet MS" w:cs="Calibri"/>
          <w:bCs/>
        </w:rPr>
        <w:t>do ČOV Holice</w:t>
      </w:r>
      <w:r w:rsidRPr="002E115A">
        <w:rPr>
          <w:rFonts w:eastAsia="Trebuchet MS" w:cs="Calibri"/>
          <w:bCs/>
        </w:rPr>
        <w:t>,</w:t>
      </w:r>
      <w:r w:rsidR="00CD6A27">
        <w:rPr>
          <w:rFonts w:eastAsia="Trebuchet MS" w:cs="Calibri"/>
          <w:bCs/>
        </w:rPr>
        <w:t xml:space="preserve"> kterou Holice vlastní a provozuje </w:t>
      </w:r>
      <w:proofErr w:type="spellStart"/>
      <w:r w:rsidR="00CD6A27">
        <w:rPr>
          <w:rFonts w:eastAsia="Trebuchet MS" w:cs="Calibri"/>
          <w:bCs/>
        </w:rPr>
        <w:t>VaK</w:t>
      </w:r>
      <w:proofErr w:type="spellEnd"/>
      <w:r w:rsidR="00CD6A27">
        <w:rPr>
          <w:rFonts w:eastAsia="Trebuchet MS" w:cs="Calibri"/>
          <w:bCs/>
        </w:rPr>
        <w:t xml:space="preserve"> Pardubice a.s.</w:t>
      </w:r>
      <w:r w:rsidRPr="002E115A">
        <w:rPr>
          <w:rFonts w:eastAsia="Trebuchet MS" w:cs="Calibri"/>
          <w:bCs/>
        </w:rPr>
        <w:t xml:space="preserve"> </w:t>
      </w:r>
      <w:r w:rsidR="00CD6A27">
        <w:rPr>
          <w:rFonts w:eastAsia="Trebuchet MS" w:cs="Calibri"/>
          <w:bCs/>
        </w:rPr>
        <w:t>Zde</w:t>
      </w:r>
      <w:r w:rsidRPr="002E115A">
        <w:rPr>
          <w:rFonts w:eastAsia="Trebuchet MS" w:cs="Calibri"/>
          <w:bCs/>
        </w:rPr>
        <w:t xml:space="preserve"> </w:t>
      </w:r>
      <w:r w:rsidR="00CD6A27">
        <w:rPr>
          <w:rFonts w:eastAsia="Trebuchet MS" w:cs="Calibri"/>
          <w:bCs/>
        </w:rPr>
        <w:t>jsou</w:t>
      </w:r>
      <w:r w:rsidRPr="002E115A">
        <w:rPr>
          <w:rFonts w:eastAsia="Trebuchet MS" w:cs="Calibri"/>
          <w:bCs/>
        </w:rPr>
        <w:t xml:space="preserve"> </w:t>
      </w:r>
      <w:r w:rsidR="00CD6A27">
        <w:rPr>
          <w:rFonts w:eastAsia="Trebuchet MS" w:cs="Calibri"/>
          <w:bCs/>
        </w:rPr>
        <w:t xml:space="preserve">odpadní vody </w:t>
      </w:r>
      <w:r w:rsidRPr="002E115A">
        <w:rPr>
          <w:rFonts w:eastAsia="Trebuchet MS" w:cs="Calibri"/>
          <w:bCs/>
        </w:rPr>
        <w:t>následně čištěny</w:t>
      </w:r>
      <w:r w:rsidR="00CD6A27">
        <w:rPr>
          <w:rFonts w:eastAsia="Trebuchet MS" w:cs="Calibri"/>
          <w:bCs/>
        </w:rPr>
        <w:t xml:space="preserve">. </w:t>
      </w:r>
      <w:r w:rsidRPr="002E115A">
        <w:rPr>
          <w:rFonts w:eastAsia="Trebuchet MS" w:cs="Calibri"/>
          <w:bCs/>
        </w:rPr>
        <w:t>Stávající kanalizace se ponechá jako dešťová.</w:t>
      </w:r>
    </w:p>
    <w:p w14:paraId="635E38BE" w14:textId="77777777" w:rsidR="00CF0CB9" w:rsidRPr="002E115A" w:rsidRDefault="00CF0CB9" w:rsidP="00064FCC">
      <w:pPr>
        <w:ind w:right="-260"/>
        <w:jc w:val="both"/>
        <w:rPr>
          <w:rFonts w:eastAsia="Trebuchet MS" w:cs="Calibri"/>
          <w:b/>
          <w:color w:val="00B0F0"/>
          <w:sz w:val="24"/>
          <w:szCs w:val="20"/>
        </w:rPr>
      </w:pPr>
    </w:p>
    <w:p w14:paraId="30B3A9B3" w14:textId="77777777" w:rsidR="00AC0BC9" w:rsidRPr="002E115A" w:rsidRDefault="00B92B4C" w:rsidP="00AC0BC9">
      <w:pPr>
        <w:spacing w:before="6"/>
        <w:ind w:right="-260"/>
        <w:jc w:val="both"/>
        <w:rPr>
          <w:rFonts w:eastAsia="Trebuchet MS" w:cs="Calibri"/>
          <w:b/>
          <w:sz w:val="24"/>
          <w:szCs w:val="20"/>
        </w:rPr>
      </w:pPr>
      <w:r w:rsidRPr="002E115A">
        <w:rPr>
          <w:rFonts w:eastAsia="Trebuchet MS" w:cs="Calibri"/>
          <w:b/>
          <w:sz w:val="24"/>
          <w:szCs w:val="20"/>
        </w:rPr>
        <w:t>Plynofikac</w:t>
      </w:r>
      <w:r w:rsidR="002F4A87" w:rsidRPr="002E115A">
        <w:rPr>
          <w:rFonts w:eastAsia="Trebuchet MS" w:cs="Calibri"/>
          <w:b/>
          <w:sz w:val="24"/>
          <w:szCs w:val="20"/>
        </w:rPr>
        <w:t>e</w:t>
      </w:r>
      <w:r w:rsidR="00C1758E" w:rsidRPr="002E115A">
        <w:rPr>
          <w:rFonts w:eastAsia="Trebuchet MS" w:cs="Calibri"/>
          <w:b/>
          <w:sz w:val="24"/>
          <w:szCs w:val="20"/>
        </w:rPr>
        <w:t xml:space="preserve"> </w:t>
      </w:r>
    </w:p>
    <w:p w14:paraId="7781F5FD" w14:textId="77777777" w:rsidR="00AC0BC9" w:rsidRPr="002E115A" w:rsidRDefault="00AC0BC9" w:rsidP="00AC0BC9">
      <w:pPr>
        <w:spacing w:before="6"/>
        <w:ind w:right="-260"/>
        <w:jc w:val="both"/>
        <w:rPr>
          <w:rFonts w:eastAsia="Trebuchet MS" w:cs="Calibri"/>
          <w:b/>
          <w:sz w:val="24"/>
          <w:szCs w:val="20"/>
        </w:rPr>
      </w:pPr>
    </w:p>
    <w:p w14:paraId="4FC6F36E" w14:textId="77777777" w:rsidR="001927E4" w:rsidRPr="002E115A" w:rsidRDefault="00772A12" w:rsidP="00AC0BC9">
      <w:pPr>
        <w:spacing w:before="6"/>
        <w:ind w:right="-260"/>
        <w:jc w:val="both"/>
        <w:rPr>
          <w:rFonts w:eastAsia="Trebuchet MS" w:cs="Calibri"/>
          <w:b/>
          <w:sz w:val="24"/>
          <w:szCs w:val="20"/>
        </w:rPr>
      </w:pPr>
      <w:r w:rsidRPr="002E115A">
        <w:rPr>
          <w:rFonts w:eastAsia="Trebuchet MS" w:cs="Calibri"/>
          <w:szCs w:val="20"/>
        </w:rPr>
        <w:t>Obec je plně plynofikována cca od roku 2000.</w:t>
      </w:r>
    </w:p>
    <w:p w14:paraId="1E759B01" w14:textId="77777777" w:rsidR="00AA5A8C" w:rsidRPr="002E115A" w:rsidRDefault="00AA5A8C" w:rsidP="00064FCC">
      <w:pPr>
        <w:spacing w:before="6"/>
        <w:ind w:right="-260"/>
        <w:jc w:val="both"/>
        <w:rPr>
          <w:rFonts w:eastAsia="Trebuchet MS" w:cs="Calibri"/>
          <w:b/>
          <w:sz w:val="24"/>
          <w:szCs w:val="20"/>
        </w:rPr>
      </w:pPr>
    </w:p>
    <w:p w14:paraId="20C83940" w14:textId="77777777" w:rsidR="000550A5" w:rsidRPr="002E115A" w:rsidRDefault="000550A5" w:rsidP="00064FCC">
      <w:pPr>
        <w:spacing w:before="6"/>
        <w:jc w:val="both"/>
        <w:rPr>
          <w:rFonts w:eastAsia="Trebuchet MS" w:cs="Calibri"/>
          <w:b/>
          <w:sz w:val="24"/>
          <w:szCs w:val="20"/>
        </w:rPr>
      </w:pPr>
      <w:r w:rsidRPr="002E115A">
        <w:rPr>
          <w:rFonts w:eastAsia="Trebuchet MS" w:cs="Calibri"/>
          <w:b/>
          <w:sz w:val="24"/>
          <w:szCs w:val="20"/>
        </w:rPr>
        <w:t>Odpadové hospodářství</w:t>
      </w:r>
      <w:r w:rsidR="00460B63" w:rsidRPr="002E115A">
        <w:rPr>
          <w:rFonts w:eastAsia="Trebuchet MS" w:cs="Calibri"/>
          <w:b/>
          <w:sz w:val="24"/>
          <w:szCs w:val="20"/>
        </w:rPr>
        <w:t xml:space="preserve">  </w:t>
      </w:r>
    </w:p>
    <w:p w14:paraId="3C491575" w14:textId="77777777" w:rsidR="004B2EC4" w:rsidRPr="002E115A" w:rsidRDefault="004B2EC4" w:rsidP="00064FCC">
      <w:pPr>
        <w:spacing w:before="6"/>
        <w:jc w:val="both"/>
        <w:rPr>
          <w:rFonts w:eastAsia="Trebuchet MS" w:cs="Calibri"/>
          <w:sz w:val="24"/>
          <w:szCs w:val="20"/>
        </w:rPr>
      </w:pPr>
    </w:p>
    <w:p w14:paraId="5AC8EEBD" w14:textId="324BA8E4" w:rsidR="008120C9" w:rsidRPr="002E115A" w:rsidRDefault="008120C9" w:rsidP="00064FCC">
      <w:pPr>
        <w:spacing w:before="6"/>
        <w:jc w:val="both"/>
        <w:rPr>
          <w:rFonts w:eastAsia="Trebuchet MS" w:cs="Calibri"/>
          <w:szCs w:val="20"/>
        </w:rPr>
      </w:pPr>
      <w:r w:rsidRPr="002E115A">
        <w:rPr>
          <w:rFonts w:eastAsia="Trebuchet MS" w:cs="Calibri"/>
          <w:szCs w:val="20"/>
        </w:rPr>
        <w:t>Velký počet svozových společností působících na relativně malém území ORP Holice</w:t>
      </w:r>
      <w:r w:rsidR="007B616C" w:rsidRPr="002E115A">
        <w:rPr>
          <w:rFonts w:eastAsia="Trebuchet MS" w:cs="Calibri"/>
          <w:szCs w:val="20"/>
        </w:rPr>
        <w:t>,</w:t>
      </w:r>
      <w:r w:rsidRPr="002E115A">
        <w:rPr>
          <w:rFonts w:eastAsia="Trebuchet MS" w:cs="Calibri"/>
          <w:szCs w:val="20"/>
        </w:rPr>
        <w:t xml:space="preserve"> je jední</w:t>
      </w:r>
      <w:r w:rsidR="007B616C" w:rsidRPr="002E115A">
        <w:rPr>
          <w:rFonts w:eastAsia="Trebuchet MS" w:cs="Calibri"/>
          <w:szCs w:val="20"/>
        </w:rPr>
        <w:t>m</w:t>
      </w:r>
      <w:r w:rsidRPr="002E115A">
        <w:rPr>
          <w:rFonts w:eastAsia="Trebuchet MS" w:cs="Calibri"/>
          <w:szCs w:val="20"/>
        </w:rPr>
        <w:t xml:space="preserve"> z nejcharakterističtějších znaků odpadového hospodářství v území.</w:t>
      </w:r>
      <w:r w:rsidR="007B616C" w:rsidRPr="002E115A">
        <w:rPr>
          <w:rFonts w:eastAsia="Trebuchet MS" w:cs="Calibri"/>
          <w:szCs w:val="20"/>
        </w:rPr>
        <w:t xml:space="preserve"> </w:t>
      </w:r>
      <w:r w:rsidRPr="002E115A">
        <w:rPr>
          <w:rFonts w:eastAsia="Trebuchet MS" w:cs="Calibri"/>
          <w:szCs w:val="20"/>
        </w:rPr>
        <w:t>Nakládání s komunálním odpadem je zajištěno společnost</w:t>
      </w:r>
      <w:r w:rsidR="007B616C" w:rsidRPr="002E115A">
        <w:rPr>
          <w:rFonts w:eastAsia="Trebuchet MS" w:cs="Calibri"/>
          <w:szCs w:val="20"/>
        </w:rPr>
        <w:t>í</w:t>
      </w:r>
      <w:r w:rsidRPr="002E115A">
        <w:rPr>
          <w:rFonts w:eastAsia="Trebuchet MS" w:cs="Calibri"/>
          <w:szCs w:val="20"/>
        </w:rPr>
        <w:t xml:space="preserve"> Marius </w:t>
      </w:r>
      <w:proofErr w:type="spellStart"/>
      <w:r w:rsidRPr="002E115A">
        <w:rPr>
          <w:rFonts w:eastAsia="Trebuchet MS" w:cs="Calibri"/>
          <w:szCs w:val="20"/>
        </w:rPr>
        <w:t>Pedersen</w:t>
      </w:r>
      <w:proofErr w:type="spellEnd"/>
      <w:r w:rsidRPr="002E115A">
        <w:rPr>
          <w:rFonts w:eastAsia="Trebuchet MS" w:cs="Calibri"/>
          <w:szCs w:val="20"/>
        </w:rPr>
        <w:t xml:space="preserve"> a.s.</w:t>
      </w:r>
      <w:r w:rsidR="00B01557" w:rsidRPr="002E115A">
        <w:rPr>
          <w:rFonts w:eastAsia="Trebuchet MS" w:cs="Calibri"/>
          <w:szCs w:val="20"/>
        </w:rPr>
        <w:t xml:space="preserve"> </w:t>
      </w:r>
      <w:r w:rsidRPr="002E115A">
        <w:rPr>
          <w:rFonts w:eastAsia="Trebuchet MS" w:cs="Calibri"/>
          <w:szCs w:val="20"/>
        </w:rPr>
        <w:t xml:space="preserve">Na území </w:t>
      </w:r>
      <w:r w:rsidR="004A1207" w:rsidRPr="002E115A">
        <w:rPr>
          <w:rFonts w:eastAsia="Trebuchet MS" w:cs="Calibri"/>
          <w:szCs w:val="20"/>
        </w:rPr>
        <w:t>obce Ostřetín</w:t>
      </w:r>
      <w:r w:rsidRPr="002E115A">
        <w:rPr>
          <w:rFonts w:eastAsia="Trebuchet MS" w:cs="Calibri"/>
          <w:szCs w:val="20"/>
        </w:rPr>
        <w:t xml:space="preserve"> je provozován sběrný dvůr. </w:t>
      </w:r>
      <w:r w:rsidR="00A0466A" w:rsidRPr="002E115A">
        <w:rPr>
          <w:rFonts w:eastAsia="Trebuchet MS" w:cs="Calibri"/>
          <w:szCs w:val="20"/>
        </w:rPr>
        <w:t xml:space="preserve">Provoz ZD byl zahájen </w:t>
      </w:r>
      <w:r w:rsidRPr="002E115A">
        <w:rPr>
          <w:rFonts w:eastAsia="Trebuchet MS" w:cs="Calibri"/>
          <w:szCs w:val="20"/>
        </w:rPr>
        <w:t>v roce 201</w:t>
      </w:r>
      <w:r w:rsidR="004A1207" w:rsidRPr="002E115A">
        <w:rPr>
          <w:rFonts w:eastAsia="Trebuchet MS" w:cs="Calibri"/>
          <w:szCs w:val="20"/>
        </w:rPr>
        <w:t>2.</w:t>
      </w:r>
      <w:r w:rsidR="00B01557" w:rsidRPr="002E115A">
        <w:rPr>
          <w:rFonts w:eastAsia="Trebuchet MS" w:cs="Calibri"/>
          <w:szCs w:val="20"/>
        </w:rPr>
        <w:t xml:space="preserve"> </w:t>
      </w:r>
      <w:r w:rsidRPr="002E115A">
        <w:rPr>
          <w:rFonts w:eastAsia="Trebuchet MS" w:cs="Calibri"/>
          <w:szCs w:val="20"/>
        </w:rPr>
        <w:t xml:space="preserve">Ve sběrném dvoře je shromažďován </w:t>
      </w:r>
      <w:r w:rsidR="00B01557" w:rsidRPr="002E115A">
        <w:rPr>
          <w:rFonts w:eastAsia="Trebuchet MS" w:cs="Calibri"/>
          <w:szCs w:val="20"/>
        </w:rPr>
        <w:t xml:space="preserve">a tříděn veškerý </w:t>
      </w:r>
      <w:r w:rsidR="00A6282E" w:rsidRPr="002E115A">
        <w:rPr>
          <w:rFonts w:eastAsia="Trebuchet MS" w:cs="Calibri"/>
          <w:szCs w:val="20"/>
        </w:rPr>
        <w:t>komunální</w:t>
      </w:r>
      <w:r w:rsidR="00B01557" w:rsidRPr="002E115A">
        <w:rPr>
          <w:rFonts w:eastAsia="Trebuchet MS" w:cs="Calibri"/>
          <w:szCs w:val="20"/>
        </w:rPr>
        <w:t xml:space="preserve"> odpad. </w:t>
      </w:r>
      <w:r w:rsidR="00BB0EF2" w:rsidRPr="002E115A">
        <w:rPr>
          <w:rFonts w:eastAsia="Trebuchet MS" w:cs="Calibri"/>
          <w:szCs w:val="20"/>
        </w:rPr>
        <w:t>Od roku 2015 je v provozu také obecní kompostárna</w:t>
      </w:r>
      <w:r w:rsidR="00922D09" w:rsidRPr="002E115A">
        <w:rPr>
          <w:rFonts w:eastAsia="Trebuchet MS" w:cs="Calibri"/>
          <w:szCs w:val="20"/>
        </w:rPr>
        <w:t>, která slouží ke sběru bioodpadu</w:t>
      </w:r>
      <w:r w:rsidR="00BB0EF2" w:rsidRPr="002E115A">
        <w:rPr>
          <w:rFonts w:eastAsia="Trebuchet MS" w:cs="Calibri"/>
          <w:szCs w:val="20"/>
        </w:rPr>
        <w:t xml:space="preserve">. Zde je shromažďován bioodpad jako tráva, zbytky větví a listí z veřejné zeleně nebo </w:t>
      </w:r>
      <w:r w:rsidR="004E77F4" w:rsidRPr="002E115A">
        <w:rPr>
          <w:rFonts w:eastAsia="Trebuchet MS" w:cs="Calibri"/>
          <w:szCs w:val="20"/>
        </w:rPr>
        <w:t>ze soukromých zahrad. S</w:t>
      </w:r>
      <w:r w:rsidR="00922D09" w:rsidRPr="002E115A">
        <w:rPr>
          <w:rFonts w:eastAsia="Trebuchet MS" w:cs="Calibri"/>
          <w:szCs w:val="20"/>
        </w:rPr>
        <w:t>b</w:t>
      </w:r>
      <w:r w:rsidR="004E77F4" w:rsidRPr="002E115A">
        <w:rPr>
          <w:rFonts w:eastAsia="Trebuchet MS" w:cs="Calibri"/>
          <w:szCs w:val="20"/>
        </w:rPr>
        <w:t xml:space="preserve">ěr </w:t>
      </w:r>
      <w:r w:rsidR="0097562F" w:rsidRPr="002E115A">
        <w:rPr>
          <w:rFonts w:eastAsia="Trebuchet MS" w:cs="Calibri"/>
          <w:szCs w:val="20"/>
        </w:rPr>
        <w:t xml:space="preserve">bioodpadu ze zahrad rodinných domů </w:t>
      </w:r>
      <w:r w:rsidR="004E77F4" w:rsidRPr="002E115A">
        <w:rPr>
          <w:rFonts w:eastAsia="Trebuchet MS" w:cs="Calibri"/>
          <w:szCs w:val="20"/>
        </w:rPr>
        <w:t xml:space="preserve">je zajištěn prostřednictvím pravidelného svozu a </w:t>
      </w:r>
      <w:r w:rsidR="00DC4F9E" w:rsidRPr="002E115A">
        <w:rPr>
          <w:rFonts w:eastAsia="Trebuchet MS" w:cs="Calibri"/>
          <w:szCs w:val="20"/>
        </w:rPr>
        <w:t xml:space="preserve">rozmístěním </w:t>
      </w:r>
      <w:r w:rsidR="004E77F4" w:rsidRPr="002E115A">
        <w:rPr>
          <w:rFonts w:eastAsia="Trebuchet MS" w:cs="Calibri"/>
          <w:szCs w:val="20"/>
        </w:rPr>
        <w:t>kontejnerů. Současná kapacita kompostárny činí 200t/rok</w:t>
      </w:r>
      <w:r w:rsidR="000520B2" w:rsidRPr="002E115A">
        <w:rPr>
          <w:rFonts w:eastAsia="Trebuchet MS" w:cs="Calibri"/>
          <w:szCs w:val="20"/>
        </w:rPr>
        <w:t xml:space="preserve">. Vzniklý kompost je dále zapravován do </w:t>
      </w:r>
      <w:r w:rsidR="00E06B61">
        <w:rPr>
          <w:rFonts w:eastAsia="Trebuchet MS" w:cs="Calibri"/>
          <w:szCs w:val="20"/>
        </w:rPr>
        <w:t xml:space="preserve">obecních pozemků a případně i do </w:t>
      </w:r>
      <w:r w:rsidR="000520B2" w:rsidRPr="002E115A">
        <w:rPr>
          <w:rFonts w:eastAsia="Trebuchet MS" w:cs="Calibri"/>
          <w:szCs w:val="20"/>
        </w:rPr>
        <w:t>zemědělské půdy.</w:t>
      </w:r>
    </w:p>
    <w:p w14:paraId="697B9C34" w14:textId="77777777" w:rsidR="00461781" w:rsidRPr="002E115A" w:rsidRDefault="00461781" w:rsidP="00064FCC">
      <w:pPr>
        <w:spacing w:before="6"/>
        <w:jc w:val="both"/>
        <w:rPr>
          <w:rFonts w:eastAsia="Trebuchet MS" w:cs="Calibri"/>
          <w:sz w:val="24"/>
          <w:szCs w:val="20"/>
        </w:rPr>
      </w:pPr>
    </w:p>
    <w:p w14:paraId="46246509" w14:textId="77777777" w:rsidR="00E1684F" w:rsidRPr="002E115A" w:rsidRDefault="00CE3D39" w:rsidP="00064FCC">
      <w:pPr>
        <w:spacing w:before="6"/>
        <w:jc w:val="both"/>
        <w:rPr>
          <w:rFonts w:eastAsia="Trebuchet MS" w:cs="Calibri"/>
          <w:b/>
          <w:sz w:val="20"/>
        </w:rPr>
      </w:pPr>
      <w:r w:rsidRPr="002E115A">
        <w:rPr>
          <w:rFonts w:cs="Calibri"/>
          <w:b/>
          <w:sz w:val="20"/>
        </w:rPr>
        <w:t xml:space="preserve">Obr. č. </w:t>
      </w:r>
      <w:r w:rsidR="00B13493">
        <w:rPr>
          <w:rFonts w:cs="Calibri"/>
          <w:b/>
          <w:sz w:val="20"/>
        </w:rPr>
        <w:t>2</w:t>
      </w:r>
      <w:r w:rsidRPr="002E115A">
        <w:rPr>
          <w:rFonts w:cs="Calibri"/>
          <w:b/>
          <w:sz w:val="20"/>
        </w:rPr>
        <w:t xml:space="preserve">: Mapa </w:t>
      </w:r>
      <w:r w:rsidR="00E1684F" w:rsidRPr="002E115A">
        <w:rPr>
          <w:rFonts w:cs="Calibri"/>
          <w:b/>
          <w:sz w:val="20"/>
        </w:rPr>
        <w:t>z</w:t>
      </w:r>
      <w:r w:rsidR="00E1684F" w:rsidRPr="002E115A">
        <w:rPr>
          <w:rFonts w:eastAsia="Trebuchet MS" w:cs="Calibri"/>
          <w:b/>
          <w:sz w:val="20"/>
        </w:rPr>
        <w:t>ařízení pro nakládání s odpady v ORP Holice</w:t>
      </w:r>
    </w:p>
    <w:p w14:paraId="7D44E48E" w14:textId="77777777" w:rsidR="00E479EE" w:rsidRPr="002E115A" w:rsidRDefault="00E479EE" w:rsidP="00064FCC">
      <w:pPr>
        <w:spacing w:before="6"/>
        <w:jc w:val="both"/>
        <w:rPr>
          <w:rFonts w:eastAsia="Trebuchet MS" w:cs="Calibri"/>
          <w:b/>
          <w:sz w:val="20"/>
        </w:rPr>
      </w:pPr>
    </w:p>
    <w:p w14:paraId="57011711" w14:textId="79BED4C6" w:rsidR="00461781" w:rsidRPr="002E115A" w:rsidRDefault="00ED37E6" w:rsidP="00064FCC">
      <w:pPr>
        <w:spacing w:before="6"/>
        <w:jc w:val="center"/>
        <w:rPr>
          <w:rFonts w:eastAsia="Trebuchet MS" w:cs="Calibri"/>
          <w:sz w:val="24"/>
          <w:szCs w:val="20"/>
        </w:rPr>
      </w:pPr>
      <w:r>
        <w:rPr>
          <w:rFonts w:eastAsia="Trebuchet MS" w:cs="Calibri"/>
          <w:noProof/>
          <w:sz w:val="24"/>
          <w:szCs w:val="20"/>
          <w:lang w:eastAsia="cs-CZ"/>
        </w:rPr>
        <w:drawing>
          <wp:inline distT="0" distB="0" distL="0" distR="0" wp14:anchorId="1940D41A" wp14:editId="71A2485C">
            <wp:extent cx="3094355" cy="291147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94355" cy="2911475"/>
                    </a:xfrm>
                    <a:prstGeom prst="rect">
                      <a:avLst/>
                    </a:prstGeom>
                    <a:noFill/>
                    <a:ln>
                      <a:noFill/>
                    </a:ln>
                  </pic:spPr>
                </pic:pic>
              </a:graphicData>
            </a:graphic>
          </wp:inline>
        </w:drawing>
      </w:r>
    </w:p>
    <w:p w14:paraId="5FDECE33" w14:textId="544D982A" w:rsidR="003E13EA" w:rsidRPr="002E115A" w:rsidRDefault="00456896" w:rsidP="00064FCC">
      <w:pPr>
        <w:tabs>
          <w:tab w:val="left" w:pos="2410"/>
          <w:tab w:val="left" w:pos="2552"/>
        </w:tabs>
        <w:jc w:val="both"/>
        <w:rPr>
          <w:rFonts w:eastAsia="Trebuchet MS" w:cs="Calibri"/>
          <w:b/>
          <w:bCs/>
          <w:sz w:val="20"/>
          <w:szCs w:val="20"/>
        </w:rPr>
      </w:pPr>
      <w:r w:rsidRPr="002E115A">
        <w:rPr>
          <w:rFonts w:eastAsia="Trebuchet MS" w:cs="Calibri"/>
          <w:i/>
          <w:sz w:val="20"/>
          <w:szCs w:val="20"/>
        </w:rPr>
        <w:t xml:space="preserve"> </w:t>
      </w:r>
      <w:r w:rsidR="001A14BF" w:rsidRPr="002E115A">
        <w:rPr>
          <w:rFonts w:eastAsia="Trebuchet MS" w:cs="Calibri"/>
          <w:i/>
          <w:sz w:val="20"/>
          <w:szCs w:val="20"/>
        </w:rPr>
        <w:t>Zdroj: data</w:t>
      </w:r>
      <w:r w:rsidR="003E13EA" w:rsidRPr="002E115A">
        <w:rPr>
          <w:rFonts w:eastAsia="Trebuchet MS" w:cs="Calibri"/>
          <w:i/>
          <w:sz w:val="20"/>
          <w:szCs w:val="20"/>
        </w:rPr>
        <w:t xml:space="preserve"> MAS, zpracování vlastní</w:t>
      </w:r>
    </w:p>
    <w:p w14:paraId="0199715E" w14:textId="77777777" w:rsidR="00532222" w:rsidRPr="002E115A" w:rsidRDefault="00532222" w:rsidP="00064FCC">
      <w:pPr>
        <w:tabs>
          <w:tab w:val="left" w:pos="426"/>
        </w:tabs>
        <w:jc w:val="both"/>
        <w:rPr>
          <w:rFonts w:cs="Calibri"/>
          <w:color w:val="FF0000"/>
          <w:sz w:val="10"/>
          <w:szCs w:val="10"/>
        </w:rPr>
      </w:pPr>
    </w:p>
    <w:p w14:paraId="25B7D401" w14:textId="77777777" w:rsidR="00E06B61" w:rsidRDefault="00E06B61" w:rsidP="00064FCC">
      <w:pPr>
        <w:spacing w:before="10"/>
        <w:jc w:val="both"/>
        <w:rPr>
          <w:rFonts w:eastAsia="Trebuchet MS" w:cs="Calibri"/>
          <w:b/>
          <w:sz w:val="24"/>
          <w:szCs w:val="20"/>
        </w:rPr>
      </w:pPr>
    </w:p>
    <w:p w14:paraId="769ED9C5" w14:textId="1B9B0913" w:rsidR="009C6E60" w:rsidRPr="002E115A" w:rsidRDefault="009323E9" w:rsidP="00064FCC">
      <w:pPr>
        <w:spacing w:before="10"/>
        <w:jc w:val="both"/>
        <w:rPr>
          <w:rFonts w:eastAsia="Trebuchet MS" w:cs="Calibri"/>
          <w:b/>
          <w:sz w:val="24"/>
          <w:szCs w:val="20"/>
        </w:rPr>
      </w:pPr>
      <w:r w:rsidRPr="002E115A">
        <w:rPr>
          <w:rFonts w:eastAsia="Trebuchet MS" w:cs="Calibri"/>
          <w:b/>
          <w:sz w:val="24"/>
          <w:szCs w:val="20"/>
        </w:rPr>
        <w:lastRenderedPageBreak/>
        <w:t>Dopravní infrastruktura</w:t>
      </w:r>
    </w:p>
    <w:p w14:paraId="4715445E" w14:textId="77777777" w:rsidR="009C6E60" w:rsidRPr="002E115A" w:rsidRDefault="009C6E60" w:rsidP="00064FCC">
      <w:pPr>
        <w:jc w:val="both"/>
        <w:rPr>
          <w:rFonts w:eastAsia="Trebuchet MS" w:cs="Calibri"/>
          <w:b/>
          <w:bCs/>
          <w:sz w:val="24"/>
          <w:szCs w:val="24"/>
        </w:rPr>
      </w:pPr>
    </w:p>
    <w:p w14:paraId="15EC9B73" w14:textId="77777777" w:rsidR="00677DD7" w:rsidRPr="002E115A" w:rsidRDefault="00E9700F" w:rsidP="00064FCC">
      <w:pPr>
        <w:spacing w:before="5"/>
        <w:jc w:val="both"/>
        <w:rPr>
          <w:rFonts w:eastAsia="Trebuchet MS" w:cs="Calibri"/>
          <w:b/>
          <w:sz w:val="24"/>
          <w:szCs w:val="24"/>
        </w:rPr>
      </w:pPr>
      <w:r w:rsidRPr="002E115A">
        <w:rPr>
          <w:rFonts w:eastAsia="Trebuchet MS" w:cs="Calibri"/>
          <w:b/>
          <w:szCs w:val="24"/>
        </w:rPr>
        <w:t>Komunikace pro motorová vozidla</w:t>
      </w:r>
    </w:p>
    <w:p w14:paraId="31144154" w14:textId="77777777" w:rsidR="00C467C9" w:rsidRPr="002E115A" w:rsidRDefault="00C467C9" w:rsidP="00064FCC">
      <w:pPr>
        <w:spacing w:before="5"/>
        <w:jc w:val="both"/>
        <w:rPr>
          <w:rFonts w:eastAsia="Trebuchet MS" w:cs="Calibri"/>
          <w:szCs w:val="20"/>
        </w:rPr>
      </w:pPr>
    </w:p>
    <w:p w14:paraId="711AEFFB" w14:textId="77777777" w:rsidR="004943C1" w:rsidRPr="002E115A" w:rsidRDefault="00685EC1" w:rsidP="004943C1">
      <w:pPr>
        <w:widowControl/>
        <w:tabs>
          <w:tab w:val="left" w:pos="1620"/>
        </w:tabs>
        <w:jc w:val="both"/>
        <w:rPr>
          <w:rFonts w:cs="Calibri"/>
          <w:bCs/>
          <w:color w:val="000000"/>
        </w:rPr>
      </w:pPr>
      <w:r w:rsidRPr="002E115A">
        <w:rPr>
          <w:rFonts w:cs="Calibri"/>
          <w:bCs/>
          <w:color w:val="000000"/>
        </w:rPr>
        <w:t>Katastrálním</w:t>
      </w:r>
      <w:r w:rsidR="004943C1" w:rsidRPr="002E115A">
        <w:rPr>
          <w:rFonts w:cs="Calibri"/>
          <w:bCs/>
          <w:color w:val="000000"/>
        </w:rPr>
        <w:t xml:space="preserve"> </w:t>
      </w:r>
      <w:r w:rsidR="00A6282E" w:rsidRPr="002E115A">
        <w:rPr>
          <w:rFonts w:cs="Calibri"/>
          <w:bCs/>
          <w:color w:val="000000"/>
        </w:rPr>
        <w:t>územím</w:t>
      </w:r>
      <w:r w:rsidR="006F6B64" w:rsidRPr="002E115A">
        <w:rPr>
          <w:rFonts w:cs="Calibri"/>
          <w:bCs/>
          <w:color w:val="000000"/>
        </w:rPr>
        <w:t xml:space="preserve"> obce </w:t>
      </w:r>
      <w:r w:rsidR="004943C1" w:rsidRPr="002E115A">
        <w:rPr>
          <w:rFonts w:cs="Calibri"/>
          <w:bCs/>
          <w:color w:val="000000"/>
        </w:rPr>
        <w:t>procházejí silnice I., II. a III. třídy, obce jsou ulicového charakteru podél silnic s převažující funkcí bydlení v zóně venkovského typu smíšeného s občanskou vybaveností, drobnou výrobou, podnikáním a zónou zemědělské výroby.</w:t>
      </w:r>
    </w:p>
    <w:p w14:paraId="3175606D" w14:textId="77777777" w:rsidR="004943C1" w:rsidRPr="002E115A" w:rsidRDefault="004943C1" w:rsidP="00064FCC">
      <w:pPr>
        <w:widowControl/>
        <w:tabs>
          <w:tab w:val="left" w:pos="1620"/>
        </w:tabs>
        <w:jc w:val="both"/>
        <w:rPr>
          <w:rFonts w:cs="Calibri"/>
          <w:bCs/>
          <w:color w:val="000000"/>
        </w:rPr>
      </w:pPr>
    </w:p>
    <w:p w14:paraId="7F011354" w14:textId="77777777" w:rsidR="00532222" w:rsidRPr="002E115A" w:rsidRDefault="00532222" w:rsidP="00064FCC">
      <w:pPr>
        <w:widowControl/>
        <w:tabs>
          <w:tab w:val="left" w:pos="1620"/>
        </w:tabs>
        <w:jc w:val="both"/>
        <w:rPr>
          <w:rFonts w:cs="Calibri"/>
          <w:bCs/>
          <w:color w:val="000000"/>
          <w:lang w:eastAsia="cs-CZ"/>
        </w:rPr>
      </w:pPr>
      <w:r w:rsidRPr="002E115A">
        <w:rPr>
          <w:rFonts w:cs="Calibri"/>
          <w:bCs/>
          <w:color w:val="000000"/>
        </w:rPr>
        <w:t>Silniční doprava</w:t>
      </w:r>
    </w:p>
    <w:p w14:paraId="674F86A2" w14:textId="77777777" w:rsidR="007852BF" w:rsidRPr="002E115A" w:rsidRDefault="007852BF" w:rsidP="00064FCC">
      <w:pPr>
        <w:jc w:val="both"/>
        <w:rPr>
          <w:rFonts w:cs="Calibri"/>
          <w:color w:val="000000"/>
        </w:rPr>
      </w:pPr>
    </w:p>
    <w:p w14:paraId="70ECDE46" w14:textId="77777777" w:rsidR="00532222" w:rsidRPr="002E115A" w:rsidRDefault="00666D6E" w:rsidP="00064FCC">
      <w:pPr>
        <w:jc w:val="both"/>
        <w:rPr>
          <w:rFonts w:cs="Calibri"/>
          <w:color w:val="000000"/>
        </w:rPr>
      </w:pPr>
      <w:r w:rsidRPr="002E115A">
        <w:rPr>
          <w:rFonts w:cs="Calibri"/>
          <w:color w:val="000000"/>
        </w:rPr>
        <w:t>Ve</w:t>
      </w:r>
      <w:r w:rsidR="0082010B" w:rsidRPr="002E115A">
        <w:rPr>
          <w:rFonts w:cs="Calibri"/>
          <w:color w:val="000000"/>
        </w:rPr>
        <w:t xml:space="preserve"> správním území obce </w:t>
      </w:r>
      <w:r w:rsidR="0032782C" w:rsidRPr="002E115A">
        <w:rPr>
          <w:rFonts w:cs="Calibri"/>
          <w:color w:val="000000"/>
        </w:rPr>
        <w:t>Ostřetín</w:t>
      </w:r>
      <w:r w:rsidR="00532222" w:rsidRPr="002E115A">
        <w:rPr>
          <w:rFonts w:cs="Calibri"/>
          <w:color w:val="000000"/>
        </w:rPr>
        <w:t xml:space="preserve"> se nachází následující </w:t>
      </w:r>
      <w:r w:rsidRPr="002E115A">
        <w:rPr>
          <w:rFonts w:cs="Calibri"/>
          <w:color w:val="000000"/>
        </w:rPr>
        <w:t>komunikace</w:t>
      </w:r>
      <w:r w:rsidR="00532222" w:rsidRPr="002E115A">
        <w:rPr>
          <w:rFonts w:cs="Calibri"/>
          <w:color w:val="000000"/>
        </w:rPr>
        <w:t>:</w:t>
      </w:r>
    </w:p>
    <w:p w14:paraId="4A181313" w14:textId="77777777" w:rsidR="007852BF" w:rsidRPr="002E115A" w:rsidRDefault="007852BF" w:rsidP="003E052B">
      <w:pPr>
        <w:jc w:val="both"/>
        <w:rPr>
          <w:rFonts w:cs="Calibri"/>
          <w:color w:val="000000"/>
        </w:rPr>
      </w:pPr>
    </w:p>
    <w:p w14:paraId="18A08C42" w14:textId="77777777" w:rsidR="005232EB" w:rsidRPr="002E115A" w:rsidRDefault="00666D6E" w:rsidP="003E052B">
      <w:pPr>
        <w:widowControl/>
        <w:numPr>
          <w:ilvl w:val="0"/>
          <w:numId w:val="36"/>
        </w:numPr>
        <w:jc w:val="both"/>
        <w:rPr>
          <w:rFonts w:cs="Calibri"/>
          <w:color w:val="000000"/>
        </w:rPr>
      </w:pPr>
      <w:r w:rsidRPr="002E115A">
        <w:rPr>
          <w:rFonts w:cs="Calibri"/>
          <w:color w:val="000000"/>
        </w:rPr>
        <w:t>silnice I. třídy I/3</w:t>
      </w:r>
      <w:r w:rsidR="00B215D7" w:rsidRPr="002E115A">
        <w:rPr>
          <w:rFonts w:cs="Calibri"/>
          <w:color w:val="000000"/>
        </w:rPr>
        <w:t>5</w:t>
      </w:r>
      <w:r w:rsidRPr="002E115A">
        <w:rPr>
          <w:rFonts w:cs="Calibri"/>
          <w:color w:val="000000"/>
        </w:rPr>
        <w:t xml:space="preserve"> </w:t>
      </w:r>
      <w:r w:rsidR="00B215D7" w:rsidRPr="002E115A">
        <w:rPr>
          <w:rFonts w:cs="Calibri"/>
          <w:color w:val="000000"/>
        </w:rPr>
        <w:t xml:space="preserve">– její </w:t>
      </w:r>
      <w:r w:rsidR="00F074A0" w:rsidRPr="002E115A">
        <w:rPr>
          <w:rFonts w:cs="Calibri"/>
          <w:color w:val="000000"/>
        </w:rPr>
        <w:t xml:space="preserve">roční průměr </w:t>
      </w:r>
      <w:r w:rsidR="00A6282E" w:rsidRPr="002E115A">
        <w:rPr>
          <w:rFonts w:cs="Calibri"/>
          <w:color w:val="000000"/>
        </w:rPr>
        <w:t>denních</w:t>
      </w:r>
      <w:r w:rsidR="00F074A0" w:rsidRPr="002E115A">
        <w:rPr>
          <w:rFonts w:cs="Calibri"/>
          <w:color w:val="000000"/>
        </w:rPr>
        <w:t xml:space="preserve"> intenzit </w:t>
      </w:r>
      <w:r w:rsidR="00B215D7" w:rsidRPr="002E115A">
        <w:rPr>
          <w:rFonts w:cs="Calibri"/>
          <w:color w:val="000000"/>
        </w:rPr>
        <w:t xml:space="preserve">dosahuje </w:t>
      </w:r>
      <w:r w:rsidR="00F074A0" w:rsidRPr="002E115A">
        <w:rPr>
          <w:rFonts w:cs="Calibri"/>
          <w:color w:val="000000"/>
        </w:rPr>
        <w:t xml:space="preserve">13567 vozidel. </w:t>
      </w:r>
    </w:p>
    <w:p w14:paraId="623176F9" w14:textId="77777777" w:rsidR="00666D6E" w:rsidRPr="002E115A" w:rsidRDefault="00F074A0" w:rsidP="003E052B">
      <w:pPr>
        <w:widowControl/>
        <w:ind w:left="720"/>
        <w:jc w:val="both"/>
        <w:rPr>
          <w:rFonts w:cs="Calibri"/>
          <w:color w:val="000000"/>
        </w:rPr>
      </w:pPr>
      <w:r w:rsidRPr="002E115A">
        <w:rPr>
          <w:rFonts w:cs="Calibri"/>
          <w:color w:val="000000"/>
        </w:rPr>
        <w:t xml:space="preserve">Z toho 3,5 tisíce </w:t>
      </w:r>
      <w:r w:rsidR="00C4702B" w:rsidRPr="002E115A">
        <w:rPr>
          <w:rFonts w:cs="Calibri"/>
          <w:color w:val="000000"/>
        </w:rPr>
        <w:t xml:space="preserve">jsou nákladní vozidla. </w:t>
      </w:r>
    </w:p>
    <w:p w14:paraId="1EAE14BD" w14:textId="77777777" w:rsidR="00AE488F" w:rsidRPr="002E115A" w:rsidRDefault="00AE488F" w:rsidP="003E052B">
      <w:pPr>
        <w:widowControl/>
        <w:ind w:left="720"/>
        <w:jc w:val="both"/>
        <w:rPr>
          <w:rFonts w:cs="Calibri"/>
          <w:color w:val="000000"/>
        </w:rPr>
      </w:pPr>
    </w:p>
    <w:p w14:paraId="175E47D1" w14:textId="77777777" w:rsidR="00AE488F" w:rsidRPr="002E115A" w:rsidRDefault="00AE488F" w:rsidP="003E052B">
      <w:pPr>
        <w:widowControl/>
        <w:numPr>
          <w:ilvl w:val="0"/>
          <w:numId w:val="36"/>
        </w:numPr>
        <w:jc w:val="both"/>
        <w:rPr>
          <w:rFonts w:cs="Calibri"/>
          <w:color w:val="000000"/>
        </w:rPr>
      </w:pPr>
      <w:r w:rsidRPr="002E115A">
        <w:rPr>
          <w:rFonts w:cs="Calibri"/>
          <w:color w:val="000000"/>
        </w:rPr>
        <w:t>silnice II. třídy II/322 ve směru Vysoká u Holic – Dolní Roveň</w:t>
      </w:r>
      <w:r w:rsidR="005467D6" w:rsidRPr="002E115A">
        <w:rPr>
          <w:rFonts w:cs="Calibri"/>
          <w:color w:val="000000"/>
        </w:rPr>
        <w:t xml:space="preserve"> – </w:t>
      </w:r>
      <w:r w:rsidR="006E2E37" w:rsidRPr="002E115A">
        <w:rPr>
          <w:rFonts w:cs="Calibri"/>
          <w:color w:val="000000"/>
        </w:rPr>
        <w:t xml:space="preserve">její roční průměr </w:t>
      </w:r>
      <w:r w:rsidR="00A6282E" w:rsidRPr="002E115A">
        <w:rPr>
          <w:rFonts w:cs="Calibri"/>
          <w:color w:val="000000"/>
        </w:rPr>
        <w:t>denních</w:t>
      </w:r>
      <w:r w:rsidR="006E2E37" w:rsidRPr="002E115A">
        <w:rPr>
          <w:rFonts w:cs="Calibri"/>
          <w:color w:val="000000"/>
        </w:rPr>
        <w:t xml:space="preserve"> intenzit dosahuje 2074 vozidel.</w:t>
      </w:r>
    </w:p>
    <w:p w14:paraId="16F5D666" w14:textId="77777777" w:rsidR="005467D6" w:rsidRPr="002E115A" w:rsidRDefault="005467D6" w:rsidP="003E052B">
      <w:pPr>
        <w:widowControl/>
        <w:ind w:left="720"/>
        <w:jc w:val="both"/>
        <w:rPr>
          <w:rFonts w:cs="Calibri"/>
          <w:color w:val="000000"/>
        </w:rPr>
      </w:pPr>
    </w:p>
    <w:p w14:paraId="702EC6BE" w14:textId="3976C9AF" w:rsidR="006E2E37" w:rsidRPr="002E115A" w:rsidRDefault="007852BF" w:rsidP="003E052B">
      <w:pPr>
        <w:widowControl/>
        <w:numPr>
          <w:ilvl w:val="0"/>
          <w:numId w:val="36"/>
        </w:numPr>
        <w:jc w:val="both"/>
        <w:rPr>
          <w:rFonts w:cs="Calibri"/>
          <w:color w:val="000000"/>
        </w:rPr>
      </w:pPr>
      <w:r w:rsidRPr="002E115A">
        <w:rPr>
          <w:rFonts w:cs="Calibri"/>
          <w:color w:val="000000"/>
        </w:rPr>
        <w:t>silnice III. třídy III/</w:t>
      </w:r>
      <w:r w:rsidR="00D072AE" w:rsidRPr="002E115A">
        <w:rPr>
          <w:rFonts w:cs="Calibri"/>
          <w:color w:val="000000"/>
        </w:rPr>
        <w:t>30511</w:t>
      </w:r>
      <w:r w:rsidRPr="002E115A">
        <w:rPr>
          <w:rFonts w:cs="Calibri"/>
          <w:color w:val="000000"/>
        </w:rPr>
        <w:t xml:space="preserve"> </w:t>
      </w:r>
      <w:r w:rsidR="00995D37" w:rsidRPr="002E115A">
        <w:rPr>
          <w:rFonts w:cs="Calibri"/>
          <w:color w:val="000000"/>
        </w:rPr>
        <w:t xml:space="preserve">ve směru </w:t>
      </w:r>
      <w:r w:rsidR="001A14BF" w:rsidRPr="002E115A">
        <w:rPr>
          <w:rFonts w:cs="Calibri"/>
          <w:color w:val="000000"/>
        </w:rPr>
        <w:t>Ostřetín – Horní</w:t>
      </w:r>
      <w:r w:rsidR="00995D37" w:rsidRPr="002E115A">
        <w:rPr>
          <w:rFonts w:cs="Calibri"/>
          <w:color w:val="000000"/>
        </w:rPr>
        <w:t xml:space="preserve"> </w:t>
      </w:r>
      <w:r w:rsidR="003E2130" w:rsidRPr="002E115A">
        <w:rPr>
          <w:rFonts w:cs="Calibri"/>
          <w:color w:val="000000"/>
        </w:rPr>
        <w:t>Jelení – její</w:t>
      </w:r>
      <w:r w:rsidR="006E2E37" w:rsidRPr="002E115A">
        <w:rPr>
          <w:rFonts w:cs="Calibri"/>
          <w:color w:val="000000"/>
        </w:rPr>
        <w:t xml:space="preserve"> roční průměr </w:t>
      </w:r>
      <w:r w:rsidR="00A6282E" w:rsidRPr="002E115A">
        <w:rPr>
          <w:rFonts w:cs="Calibri"/>
          <w:color w:val="000000"/>
        </w:rPr>
        <w:t>denních</w:t>
      </w:r>
      <w:r w:rsidR="006E2E37" w:rsidRPr="002E115A">
        <w:rPr>
          <w:rFonts w:cs="Calibri"/>
          <w:color w:val="000000"/>
        </w:rPr>
        <w:t xml:space="preserve"> intenzit dosahuje do 500 vozidel.</w:t>
      </w:r>
    </w:p>
    <w:p w14:paraId="4D8B4FFF" w14:textId="77777777" w:rsidR="006E2E37" w:rsidRPr="002E115A" w:rsidRDefault="006E2E37" w:rsidP="003E052B">
      <w:pPr>
        <w:widowControl/>
        <w:ind w:left="720"/>
        <w:jc w:val="both"/>
        <w:rPr>
          <w:rFonts w:cs="Calibri"/>
          <w:color w:val="000000"/>
        </w:rPr>
      </w:pPr>
    </w:p>
    <w:p w14:paraId="7488D5E8" w14:textId="00AFAF9C" w:rsidR="006E2E37" w:rsidRPr="002E115A" w:rsidRDefault="00995D37" w:rsidP="003E052B">
      <w:pPr>
        <w:widowControl/>
        <w:numPr>
          <w:ilvl w:val="0"/>
          <w:numId w:val="36"/>
        </w:numPr>
        <w:jc w:val="both"/>
        <w:rPr>
          <w:rFonts w:cs="Calibri"/>
          <w:color w:val="000000"/>
        </w:rPr>
      </w:pPr>
      <w:r w:rsidRPr="002E115A">
        <w:rPr>
          <w:rFonts w:cs="Calibri"/>
          <w:color w:val="000000"/>
        </w:rPr>
        <w:t xml:space="preserve">silnice III. třídy III/32270 ve směru </w:t>
      </w:r>
      <w:r w:rsidR="001A14BF" w:rsidRPr="002E115A">
        <w:rPr>
          <w:rFonts w:cs="Calibri"/>
          <w:color w:val="000000"/>
        </w:rPr>
        <w:t>Ostřetín – Horní</w:t>
      </w:r>
      <w:r w:rsidRPr="002E115A">
        <w:rPr>
          <w:rFonts w:cs="Calibri"/>
          <w:color w:val="000000"/>
        </w:rPr>
        <w:t xml:space="preserve"> </w:t>
      </w:r>
      <w:r w:rsidR="003E2130" w:rsidRPr="002E115A">
        <w:rPr>
          <w:rFonts w:cs="Calibri"/>
          <w:color w:val="000000"/>
        </w:rPr>
        <w:t>Roveň – její</w:t>
      </w:r>
      <w:r w:rsidR="006E2E37" w:rsidRPr="002E115A">
        <w:rPr>
          <w:rFonts w:cs="Calibri"/>
          <w:color w:val="000000"/>
        </w:rPr>
        <w:t xml:space="preserve"> roční průměr </w:t>
      </w:r>
      <w:r w:rsidR="00A6282E" w:rsidRPr="002E115A">
        <w:rPr>
          <w:rFonts w:cs="Calibri"/>
          <w:color w:val="000000"/>
        </w:rPr>
        <w:t>denních</w:t>
      </w:r>
      <w:r w:rsidR="006E2E37" w:rsidRPr="002E115A">
        <w:rPr>
          <w:rFonts w:cs="Calibri"/>
          <w:color w:val="000000"/>
        </w:rPr>
        <w:t xml:space="preserve"> intenzit dosahuje do 500 vozidel.</w:t>
      </w:r>
    </w:p>
    <w:p w14:paraId="4083112E" w14:textId="77777777" w:rsidR="00995D37" w:rsidRPr="002E115A" w:rsidRDefault="00995D37" w:rsidP="003E052B">
      <w:pPr>
        <w:widowControl/>
        <w:ind w:left="720"/>
        <w:jc w:val="both"/>
        <w:rPr>
          <w:rFonts w:cs="Calibri"/>
          <w:color w:val="000000"/>
        </w:rPr>
      </w:pPr>
    </w:p>
    <w:p w14:paraId="7F36DAC3" w14:textId="1F2FA6AA" w:rsidR="00995D37" w:rsidRPr="002E115A" w:rsidRDefault="005F437B" w:rsidP="003E052B">
      <w:pPr>
        <w:widowControl/>
        <w:numPr>
          <w:ilvl w:val="0"/>
          <w:numId w:val="36"/>
        </w:numPr>
        <w:jc w:val="both"/>
        <w:rPr>
          <w:rFonts w:cs="Calibri"/>
          <w:color w:val="000000"/>
        </w:rPr>
      </w:pPr>
      <w:r w:rsidRPr="002E115A">
        <w:rPr>
          <w:rFonts w:cs="Calibri"/>
          <w:color w:val="000000"/>
        </w:rPr>
        <w:t xml:space="preserve">silnice III. třídy III/30512 ve směru Vysoká u </w:t>
      </w:r>
      <w:r w:rsidR="001A14BF" w:rsidRPr="002E115A">
        <w:rPr>
          <w:rFonts w:cs="Calibri"/>
          <w:color w:val="000000"/>
        </w:rPr>
        <w:t>Holic – Horní</w:t>
      </w:r>
      <w:r w:rsidRPr="002E115A">
        <w:rPr>
          <w:rFonts w:cs="Calibri"/>
          <w:color w:val="000000"/>
        </w:rPr>
        <w:t xml:space="preserve"> </w:t>
      </w:r>
      <w:r w:rsidR="003E2130" w:rsidRPr="002E115A">
        <w:rPr>
          <w:rFonts w:cs="Calibri"/>
          <w:color w:val="000000"/>
        </w:rPr>
        <w:t>Jelení – její</w:t>
      </w:r>
      <w:r w:rsidRPr="002E115A">
        <w:rPr>
          <w:rFonts w:cs="Calibri"/>
          <w:color w:val="000000"/>
        </w:rPr>
        <w:t xml:space="preserve"> roční průměr </w:t>
      </w:r>
      <w:r w:rsidR="00A6282E" w:rsidRPr="002E115A">
        <w:rPr>
          <w:rFonts w:cs="Calibri"/>
          <w:color w:val="000000"/>
        </w:rPr>
        <w:t>denních</w:t>
      </w:r>
      <w:r w:rsidRPr="002E115A">
        <w:rPr>
          <w:rFonts w:cs="Calibri"/>
          <w:color w:val="000000"/>
        </w:rPr>
        <w:t xml:space="preserve"> intenzit dosahuje do 500 vozidel.</w:t>
      </w:r>
    </w:p>
    <w:p w14:paraId="76736EDC" w14:textId="77777777" w:rsidR="00F00475" w:rsidRPr="002E115A" w:rsidRDefault="00F00475" w:rsidP="003E052B">
      <w:pPr>
        <w:jc w:val="both"/>
        <w:rPr>
          <w:rFonts w:cs="Calibri"/>
          <w:color w:val="000000"/>
        </w:rPr>
      </w:pPr>
    </w:p>
    <w:p w14:paraId="4570F039" w14:textId="77777777" w:rsidR="001021FB" w:rsidRPr="002E115A" w:rsidRDefault="001021FB" w:rsidP="003E052B">
      <w:pPr>
        <w:jc w:val="both"/>
        <w:rPr>
          <w:rFonts w:cs="Calibri"/>
          <w:color w:val="000000"/>
        </w:rPr>
      </w:pPr>
    </w:p>
    <w:p w14:paraId="18BC8FC1" w14:textId="64500350" w:rsidR="00AF45DD" w:rsidRPr="002E115A" w:rsidRDefault="00F00475" w:rsidP="003E052B">
      <w:pPr>
        <w:jc w:val="both"/>
        <w:rPr>
          <w:rFonts w:cs="Calibri"/>
          <w:color w:val="000000"/>
        </w:rPr>
      </w:pPr>
      <w:r w:rsidRPr="002E115A">
        <w:rPr>
          <w:rFonts w:cs="Calibri"/>
          <w:color w:val="000000"/>
        </w:rPr>
        <w:t>Na území obce je poměrně hustá síť místních komunikací</w:t>
      </w:r>
      <w:r w:rsidR="00934B27" w:rsidRPr="002E115A">
        <w:rPr>
          <w:rFonts w:cs="Calibri"/>
          <w:color w:val="000000"/>
        </w:rPr>
        <w:t>.</w:t>
      </w:r>
      <w:r w:rsidRPr="002E115A">
        <w:rPr>
          <w:rFonts w:cs="Calibri"/>
          <w:color w:val="000000"/>
        </w:rPr>
        <w:t xml:space="preserve"> Pro větší přehlednost, evidenc</w:t>
      </w:r>
      <w:r w:rsidR="00934B27" w:rsidRPr="002E115A">
        <w:rPr>
          <w:rFonts w:cs="Calibri"/>
          <w:color w:val="000000"/>
        </w:rPr>
        <w:t>i</w:t>
      </w:r>
      <w:r w:rsidRPr="002E115A">
        <w:rPr>
          <w:rFonts w:cs="Calibri"/>
          <w:color w:val="000000"/>
        </w:rPr>
        <w:t xml:space="preserve"> a </w:t>
      </w:r>
      <w:r w:rsidR="001021FB" w:rsidRPr="002E115A">
        <w:rPr>
          <w:rFonts w:cs="Calibri"/>
          <w:color w:val="000000"/>
        </w:rPr>
        <w:t>k plánování</w:t>
      </w:r>
      <w:r w:rsidRPr="002E115A">
        <w:rPr>
          <w:rFonts w:cs="Calibri"/>
          <w:color w:val="000000"/>
        </w:rPr>
        <w:t xml:space="preserve"> údržby místních </w:t>
      </w:r>
      <w:r w:rsidR="001A14BF" w:rsidRPr="002E115A">
        <w:rPr>
          <w:rFonts w:cs="Calibri"/>
          <w:color w:val="000000"/>
        </w:rPr>
        <w:t>komunikací byl</w:t>
      </w:r>
      <w:r w:rsidRPr="002E115A">
        <w:rPr>
          <w:rFonts w:cs="Calibri"/>
          <w:color w:val="000000"/>
        </w:rPr>
        <w:t xml:space="preserve"> zpracován</w:t>
      </w:r>
      <w:r w:rsidR="00954FCD" w:rsidRPr="002E115A">
        <w:rPr>
          <w:rFonts w:cs="Calibri"/>
          <w:color w:val="000000"/>
        </w:rPr>
        <w:t xml:space="preserve"> </w:t>
      </w:r>
      <w:r w:rsidR="00666D6E" w:rsidRPr="002E115A">
        <w:rPr>
          <w:rFonts w:cs="Calibri"/>
          <w:color w:val="000000"/>
        </w:rPr>
        <w:t xml:space="preserve">jejich </w:t>
      </w:r>
      <w:r w:rsidRPr="002E115A">
        <w:rPr>
          <w:rFonts w:cs="Calibri"/>
          <w:color w:val="000000"/>
        </w:rPr>
        <w:t xml:space="preserve">pasport. </w:t>
      </w:r>
    </w:p>
    <w:p w14:paraId="14E398D0" w14:textId="77777777" w:rsidR="001021FB" w:rsidRPr="002E115A" w:rsidRDefault="001021FB" w:rsidP="00064FCC">
      <w:pPr>
        <w:jc w:val="both"/>
        <w:rPr>
          <w:rFonts w:eastAsia="Trebuchet MS" w:cs="Calibri"/>
          <w:b/>
          <w:bCs/>
          <w:sz w:val="20"/>
          <w:szCs w:val="18"/>
        </w:rPr>
      </w:pPr>
    </w:p>
    <w:p w14:paraId="7A6A11CA" w14:textId="77777777" w:rsidR="00AF45DD" w:rsidRPr="002E115A" w:rsidRDefault="00AF45DD" w:rsidP="00064FCC">
      <w:pPr>
        <w:jc w:val="both"/>
        <w:rPr>
          <w:rFonts w:eastAsia="Trebuchet MS" w:cs="Calibri"/>
          <w:b/>
          <w:bCs/>
          <w:sz w:val="8"/>
          <w:szCs w:val="18"/>
        </w:rPr>
      </w:pPr>
    </w:p>
    <w:p w14:paraId="5239755B" w14:textId="77777777" w:rsidR="00EF7689" w:rsidRPr="002E115A" w:rsidRDefault="00856EFB" w:rsidP="00064FCC">
      <w:pPr>
        <w:jc w:val="both"/>
        <w:rPr>
          <w:rFonts w:eastAsia="Trebuchet MS" w:cs="Calibri"/>
          <w:b/>
          <w:bCs/>
          <w:sz w:val="20"/>
          <w:szCs w:val="18"/>
        </w:rPr>
      </w:pPr>
      <w:r w:rsidRPr="002E115A">
        <w:rPr>
          <w:rFonts w:eastAsia="Trebuchet MS" w:cs="Calibri"/>
          <w:b/>
          <w:bCs/>
          <w:sz w:val="20"/>
          <w:szCs w:val="18"/>
        </w:rPr>
        <w:t xml:space="preserve">               </w:t>
      </w:r>
      <w:r w:rsidR="00EF7689" w:rsidRPr="002E115A">
        <w:rPr>
          <w:rFonts w:eastAsia="Trebuchet MS" w:cs="Calibri"/>
          <w:b/>
          <w:bCs/>
          <w:sz w:val="20"/>
          <w:szCs w:val="18"/>
        </w:rPr>
        <w:t>Obr. č.</w:t>
      </w:r>
      <w:r w:rsidR="00280AB3" w:rsidRPr="002E115A">
        <w:rPr>
          <w:rFonts w:eastAsia="Trebuchet MS" w:cs="Calibri"/>
          <w:b/>
          <w:bCs/>
          <w:sz w:val="20"/>
          <w:szCs w:val="18"/>
        </w:rPr>
        <w:t xml:space="preserve"> </w:t>
      </w:r>
      <w:r w:rsidR="00B13493">
        <w:rPr>
          <w:rFonts w:eastAsia="Trebuchet MS" w:cs="Calibri"/>
          <w:b/>
          <w:bCs/>
          <w:sz w:val="20"/>
          <w:szCs w:val="18"/>
        </w:rPr>
        <w:t>3</w:t>
      </w:r>
      <w:r w:rsidR="00EF7689" w:rsidRPr="002E115A">
        <w:rPr>
          <w:rFonts w:eastAsia="Trebuchet MS" w:cs="Calibri"/>
          <w:b/>
          <w:bCs/>
          <w:sz w:val="20"/>
          <w:szCs w:val="18"/>
        </w:rPr>
        <w:t>: Mapa inten</w:t>
      </w:r>
      <w:r w:rsidR="00E83C8F" w:rsidRPr="002E115A">
        <w:rPr>
          <w:rFonts w:eastAsia="Trebuchet MS" w:cs="Calibri"/>
          <w:b/>
          <w:bCs/>
          <w:sz w:val="20"/>
          <w:szCs w:val="18"/>
        </w:rPr>
        <w:t>z</w:t>
      </w:r>
      <w:r w:rsidR="00EF7689" w:rsidRPr="002E115A">
        <w:rPr>
          <w:rFonts w:eastAsia="Trebuchet MS" w:cs="Calibri"/>
          <w:b/>
          <w:bCs/>
          <w:sz w:val="20"/>
          <w:szCs w:val="18"/>
        </w:rPr>
        <w:t>ity provozu za 24 h</w:t>
      </w:r>
    </w:p>
    <w:p w14:paraId="01581162" w14:textId="0E8447D4" w:rsidR="00EF7689" w:rsidRPr="002E115A" w:rsidRDefault="00ED37E6" w:rsidP="00E07483">
      <w:pPr>
        <w:tabs>
          <w:tab w:val="left" w:pos="2977"/>
        </w:tabs>
        <w:spacing w:before="5"/>
        <w:jc w:val="center"/>
        <w:rPr>
          <w:rFonts w:eastAsia="Trebuchet MS" w:cs="Calibri"/>
          <w:sz w:val="24"/>
          <w:szCs w:val="24"/>
        </w:rPr>
      </w:pPr>
      <w:r>
        <w:rPr>
          <w:rFonts w:eastAsia="Trebuchet MS" w:cs="Calibri"/>
          <w:noProof/>
          <w:sz w:val="24"/>
          <w:szCs w:val="24"/>
          <w:lang w:eastAsia="cs-CZ"/>
        </w:rPr>
        <w:drawing>
          <wp:inline distT="0" distB="0" distL="0" distR="0" wp14:anchorId="671597E6" wp14:editId="15EF0AF6">
            <wp:extent cx="4864735" cy="3489325"/>
            <wp:effectExtent l="0" t="0" r="0" b="0"/>
            <wp:docPr id="17" name="obráze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2A9F909A" w14:textId="77777777" w:rsidR="0072244C" w:rsidRPr="002E115A" w:rsidRDefault="00E479EE" w:rsidP="00064FCC">
      <w:pPr>
        <w:tabs>
          <w:tab w:val="left" w:pos="2835"/>
        </w:tabs>
        <w:jc w:val="both"/>
        <w:rPr>
          <w:rFonts w:eastAsia="Trebuchet MS" w:cs="Calibri"/>
          <w:bCs/>
          <w:i/>
          <w:color w:val="00B0F0"/>
          <w:sz w:val="20"/>
          <w:szCs w:val="18"/>
        </w:rPr>
      </w:pPr>
      <w:r w:rsidRPr="002E115A">
        <w:rPr>
          <w:rFonts w:eastAsia="Trebuchet MS" w:cs="Calibri"/>
          <w:bCs/>
          <w:i/>
          <w:sz w:val="18"/>
          <w:szCs w:val="18"/>
        </w:rPr>
        <w:t xml:space="preserve">                 </w:t>
      </w:r>
      <w:r w:rsidR="0072244C" w:rsidRPr="002E115A">
        <w:rPr>
          <w:rFonts w:eastAsia="Trebuchet MS" w:cs="Calibri"/>
          <w:bCs/>
          <w:i/>
          <w:sz w:val="18"/>
          <w:szCs w:val="18"/>
        </w:rPr>
        <w:t>Zdroj: ŘSD, zpracování vlastní</w:t>
      </w:r>
      <w:r w:rsidR="00460B63" w:rsidRPr="002E115A">
        <w:rPr>
          <w:rFonts w:eastAsia="Trebuchet MS" w:cs="Calibri"/>
          <w:bCs/>
          <w:i/>
          <w:sz w:val="18"/>
          <w:szCs w:val="18"/>
        </w:rPr>
        <w:t xml:space="preserve">     </w:t>
      </w:r>
    </w:p>
    <w:p w14:paraId="467B4009" w14:textId="77777777" w:rsidR="00F908E8" w:rsidRPr="002E115A" w:rsidRDefault="00F908E8" w:rsidP="00064FCC">
      <w:pPr>
        <w:tabs>
          <w:tab w:val="left" w:pos="2835"/>
        </w:tabs>
        <w:jc w:val="both"/>
        <w:rPr>
          <w:rFonts w:eastAsia="Trebuchet MS" w:cs="Calibri"/>
          <w:bCs/>
          <w:i/>
          <w:color w:val="00B0F0"/>
          <w:sz w:val="8"/>
          <w:szCs w:val="18"/>
        </w:rPr>
      </w:pPr>
    </w:p>
    <w:p w14:paraId="01546151" w14:textId="77777777" w:rsidR="00E07483" w:rsidRDefault="00E07483" w:rsidP="00064FCC">
      <w:pPr>
        <w:spacing w:before="5"/>
        <w:jc w:val="both"/>
        <w:rPr>
          <w:rFonts w:eastAsia="Trebuchet MS" w:cs="Calibri"/>
          <w:b/>
          <w:szCs w:val="24"/>
        </w:rPr>
      </w:pPr>
    </w:p>
    <w:p w14:paraId="1D261986" w14:textId="77777777" w:rsidR="0072244C" w:rsidRPr="002E115A" w:rsidRDefault="00535C62" w:rsidP="00064FCC">
      <w:pPr>
        <w:spacing w:before="5"/>
        <w:jc w:val="both"/>
        <w:rPr>
          <w:rFonts w:eastAsia="Trebuchet MS" w:cs="Calibri"/>
          <w:b/>
          <w:szCs w:val="24"/>
        </w:rPr>
      </w:pPr>
      <w:r w:rsidRPr="002E115A">
        <w:rPr>
          <w:rFonts w:eastAsia="Trebuchet MS" w:cs="Calibri"/>
          <w:b/>
          <w:szCs w:val="24"/>
        </w:rPr>
        <w:lastRenderedPageBreak/>
        <w:t>Chodníky</w:t>
      </w:r>
      <w:r w:rsidR="00BF7CED" w:rsidRPr="002E115A">
        <w:rPr>
          <w:rFonts w:eastAsia="Trebuchet MS" w:cs="Calibri"/>
          <w:b/>
          <w:szCs w:val="24"/>
        </w:rPr>
        <w:t xml:space="preserve"> a cyklostezky</w:t>
      </w:r>
    </w:p>
    <w:p w14:paraId="59ADECE4" w14:textId="77777777" w:rsidR="00C467C9" w:rsidRPr="002E115A" w:rsidRDefault="00C467C9" w:rsidP="00064FCC">
      <w:pPr>
        <w:pStyle w:val="Odstavecseseznamem"/>
        <w:spacing w:line="276" w:lineRule="auto"/>
        <w:jc w:val="both"/>
        <w:rPr>
          <w:rFonts w:cs="Calibri"/>
        </w:rPr>
      </w:pPr>
    </w:p>
    <w:p w14:paraId="0065C98D" w14:textId="77777777" w:rsidR="006248DB" w:rsidRPr="002E115A" w:rsidRDefault="00B967AA" w:rsidP="00064FCC">
      <w:pPr>
        <w:jc w:val="both"/>
        <w:rPr>
          <w:rFonts w:cs="Calibri"/>
          <w:color w:val="000000"/>
        </w:rPr>
      </w:pPr>
      <w:r w:rsidRPr="002E115A">
        <w:rPr>
          <w:rFonts w:cs="Calibri"/>
          <w:color w:val="000000"/>
        </w:rPr>
        <w:t>H</w:t>
      </w:r>
      <w:r w:rsidR="00F00475" w:rsidRPr="002E115A">
        <w:rPr>
          <w:rFonts w:cs="Calibri"/>
          <w:color w:val="000000"/>
        </w:rPr>
        <w:t xml:space="preserve">lavní </w:t>
      </w:r>
      <w:proofErr w:type="spellStart"/>
      <w:r w:rsidR="00B440B0" w:rsidRPr="002E115A">
        <w:rPr>
          <w:rFonts w:cs="Calibri"/>
          <w:color w:val="000000"/>
        </w:rPr>
        <w:t>pochozí</w:t>
      </w:r>
      <w:proofErr w:type="spellEnd"/>
      <w:r w:rsidR="00B440B0" w:rsidRPr="002E115A">
        <w:rPr>
          <w:rFonts w:cs="Calibri"/>
          <w:color w:val="000000"/>
        </w:rPr>
        <w:t xml:space="preserve"> </w:t>
      </w:r>
      <w:r w:rsidR="00F00475" w:rsidRPr="002E115A">
        <w:rPr>
          <w:rFonts w:cs="Calibri"/>
          <w:color w:val="000000"/>
        </w:rPr>
        <w:t>trasa prochází podél komunikace I</w:t>
      </w:r>
      <w:r w:rsidR="00BC53D0" w:rsidRPr="002E115A">
        <w:rPr>
          <w:rFonts w:cs="Calibri"/>
          <w:color w:val="000000"/>
        </w:rPr>
        <w:t xml:space="preserve">. třídy č. </w:t>
      </w:r>
      <w:r w:rsidR="00B440B0" w:rsidRPr="002E115A">
        <w:rPr>
          <w:rFonts w:cs="Calibri"/>
          <w:color w:val="000000"/>
        </w:rPr>
        <w:t>35.</w:t>
      </w:r>
      <w:r w:rsidR="00F00475" w:rsidRPr="002E115A">
        <w:rPr>
          <w:rFonts w:cs="Calibri"/>
          <w:color w:val="000000"/>
        </w:rPr>
        <w:t xml:space="preserve"> </w:t>
      </w:r>
      <w:r w:rsidR="00B440B0" w:rsidRPr="002E115A">
        <w:rPr>
          <w:rFonts w:cs="Calibri"/>
          <w:color w:val="000000"/>
        </w:rPr>
        <w:t>Jedná se o nově vybudovanou smíšenou cyklostezku</w:t>
      </w:r>
      <w:r w:rsidR="00685EC1" w:rsidRPr="002E115A">
        <w:rPr>
          <w:rFonts w:cs="Calibri"/>
          <w:color w:val="000000"/>
        </w:rPr>
        <w:t>, která tak přispívá ke zvýšení bezpečnosti dopravy.</w:t>
      </w:r>
      <w:r w:rsidR="00296F6F" w:rsidRPr="002E115A">
        <w:rPr>
          <w:rFonts w:cs="Calibri"/>
          <w:color w:val="000000"/>
        </w:rPr>
        <w:t xml:space="preserve"> </w:t>
      </w:r>
      <w:r w:rsidR="00EC3B1F" w:rsidRPr="002E115A">
        <w:rPr>
          <w:rFonts w:cs="Calibri"/>
          <w:color w:val="000000"/>
        </w:rPr>
        <w:t xml:space="preserve"> </w:t>
      </w:r>
      <w:r w:rsidR="00BF7CED" w:rsidRPr="002E115A">
        <w:rPr>
          <w:rFonts w:cs="Calibri"/>
          <w:color w:val="000000"/>
        </w:rPr>
        <w:t>Zbývající chodníky plní svoji funkci na požadované úrovni.</w:t>
      </w:r>
    </w:p>
    <w:p w14:paraId="5BF1D26E" w14:textId="77777777" w:rsidR="00422BBE" w:rsidRPr="002E115A" w:rsidRDefault="00422BBE" w:rsidP="00064FCC">
      <w:pPr>
        <w:spacing w:before="5"/>
        <w:jc w:val="both"/>
        <w:rPr>
          <w:rFonts w:eastAsia="Trebuchet MS" w:cs="Calibri"/>
          <w:b/>
          <w:szCs w:val="24"/>
        </w:rPr>
      </w:pPr>
    </w:p>
    <w:p w14:paraId="6722A63E" w14:textId="77777777" w:rsidR="001825AF" w:rsidRPr="002E115A" w:rsidRDefault="00BF7CED" w:rsidP="00064FCC">
      <w:pPr>
        <w:spacing w:before="5"/>
        <w:jc w:val="both"/>
        <w:rPr>
          <w:rFonts w:eastAsia="Trebuchet MS" w:cs="Calibri"/>
          <w:b/>
          <w:szCs w:val="24"/>
        </w:rPr>
      </w:pPr>
      <w:r w:rsidRPr="002E115A">
        <w:rPr>
          <w:rFonts w:eastAsia="Trebuchet MS" w:cs="Calibri"/>
          <w:b/>
          <w:szCs w:val="24"/>
        </w:rPr>
        <w:t>C</w:t>
      </w:r>
      <w:r w:rsidR="001825AF" w:rsidRPr="002E115A">
        <w:rPr>
          <w:rFonts w:eastAsia="Trebuchet MS" w:cs="Calibri"/>
          <w:b/>
          <w:szCs w:val="24"/>
        </w:rPr>
        <w:t>yklotrasy</w:t>
      </w:r>
    </w:p>
    <w:p w14:paraId="37509069" w14:textId="77777777" w:rsidR="00C467C9" w:rsidRPr="002E115A" w:rsidRDefault="00C467C9" w:rsidP="00064FCC">
      <w:pPr>
        <w:pStyle w:val="Bezmezer"/>
        <w:jc w:val="both"/>
        <w:rPr>
          <w:rFonts w:eastAsia="Trebuchet MS" w:cs="Calibri"/>
          <w:bCs/>
          <w:szCs w:val="26"/>
        </w:rPr>
      </w:pPr>
    </w:p>
    <w:p w14:paraId="28C0D799" w14:textId="2C20C502" w:rsidR="00172363" w:rsidRPr="002E115A" w:rsidRDefault="00172363" w:rsidP="00064FCC">
      <w:pPr>
        <w:ind w:right="-260"/>
        <w:jc w:val="both"/>
        <w:rPr>
          <w:rFonts w:eastAsia="Trebuchet MS" w:cs="Calibri"/>
          <w:bCs/>
          <w:szCs w:val="26"/>
        </w:rPr>
      </w:pPr>
      <w:r w:rsidRPr="002E115A">
        <w:rPr>
          <w:rFonts w:eastAsia="Trebuchet MS" w:cs="Calibri"/>
          <w:bCs/>
          <w:szCs w:val="26"/>
        </w:rPr>
        <w:t xml:space="preserve">Přes obec vede </w:t>
      </w:r>
      <w:r w:rsidR="005036BA" w:rsidRPr="002E115A">
        <w:rPr>
          <w:rFonts w:eastAsia="Trebuchet MS" w:cs="Calibri"/>
          <w:bCs/>
          <w:szCs w:val="26"/>
        </w:rPr>
        <w:t xml:space="preserve">několik </w:t>
      </w:r>
      <w:r w:rsidRPr="002E115A">
        <w:rPr>
          <w:rFonts w:eastAsia="Trebuchet MS" w:cs="Calibri"/>
          <w:bCs/>
          <w:szCs w:val="26"/>
        </w:rPr>
        <w:t>cyklotras</w:t>
      </w:r>
      <w:r w:rsidR="00C753E1" w:rsidRPr="002E115A">
        <w:rPr>
          <w:rFonts w:eastAsia="Trebuchet MS" w:cs="Calibri"/>
          <w:bCs/>
          <w:szCs w:val="26"/>
        </w:rPr>
        <w:t xml:space="preserve">, </w:t>
      </w:r>
      <w:r w:rsidR="008E22C7">
        <w:rPr>
          <w:rFonts w:eastAsia="Trebuchet MS" w:cs="Calibri"/>
          <w:bCs/>
          <w:szCs w:val="26"/>
        </w:rPr>
        <w:t>a</w:t>
      </w:r>
      <w:r w:rsidR="00C753E1" w:rsidRPr="002E115A">
        <w:rPr>
          <w:rFonts w:eastAsia="Trebuchet MS" w:cs="Calibri"/>
          <w:bCs/>
          <w:szCs w:val="26"/>
        </w:rPr>
        <w:t xml:space="preserve"> cyklostezka:</w:t>
      </w:r>
      <w:r w:rsidRPr="002E115A">
        <w:rPr>
          <w:rFonts w:eastAsia="Trebuchet MS" w:cs="Calibri"/>
          <w:bCs/>
          <w:szCs w:val="26"/>
        </w:rPr>
        <w:t xml:space="preserve">  </w:t>
      </w:r>
    </w:p>
    <w:p w14:paraId="091BDF0E" w14:textId="77777777" w:rsidR="00172363" w:rsidRPr="002E115A" w:rsidRDefault="00172363" w:rsidP="00064FCC">
      <w:pPr>
        <w:spacing w:line="276" w:lineRule="auto"/>
        <w:ind w:right="-260"/>
        <w:jc w:val="both"/>
        <w:rPr>
          <w:rFonts w:eastAsia="Trebuchet MS" w:cs="Calibri"/>
          <w:bCs/>
          <w:szCs w:val="26"/>
        </w:rPr>
      </w:pPr>
      <w:r w:rsidRPr="002E115A">
        <w:rPr>
          <w:rFonts w:eastAsia="Trebuchet MS" w:cs="Calibri"/>
          <w:bCs/>
          <w:szCs w:val="26"/>
        </w:rPr>
        <w:t xml:space="preserve">Cyklotrasa č. </w:t>
      </w:r>
      <w:r w:rsidR="001957D1" w:rsidRPr="002E115A">
        <w:rPr>
          <w:rFonts w:eastAsia="Trebuchet MS" w:cs="Calibri"/>
          <w:bCs/>
          <w:szCs w:val="26"/>
        </w:rPr>
        <w:t>4239</w:t>
      </w:r>
      <w:r w:rsidRPr="002E115A">
        <w:rPr>
          <w:rFonts w:eastAsia="Trebuchet MS" w:cs="Calibri"/>
          <w:bCs/>
          <w:szCs w:val="26"/>
        </w:rPr>
        <w:t xml:space="preserve"> </w:t>
      </w:r>
      <w:r w:rsidR="00960A5D" w:rsidRPr="002E115A">
        <w:rPr>
          <w:rFonts w:eastAsia="Trebuchet MS" w:cs="Calibri"/>
          <w:bCs/>
          <w:szCs w:val="26"/>
        </w:rPr>
        <w:t>Dolní Roveň – Horní Jelení v délce 10,5 km</w:t>
      </w:r>
      <w:r w:rsidR="009B0958" w:rsidRPr="002E115A">
        <w:rPr>
          <w:rFonts w:eastAsia="Trebuchet MS" w:cs="Calibri"/>
          <w:bCs/>
          <w:szCs w:val="26"/>
        </w:rPr>
        <w:t xml:space="preserve"> – </w:t>
      </w:r>
      <w:r w:rsidR="00D671FB" w:rsidRPr="002E115A">
        <w:rPr>
          <w:rFonts w:eastAsia="Trebuchet MS" w:cs="Calibri"/>
          <w:bCs/>
          <w:szCs w:val="26"/>
        </w:rPr>
        <w:t>protíná obec</w:t>
      </w:r>
    </w:p>
    <w:p w14:paraId="0D48C0BB" w14:textId="0032A9A2" w:rsidR="00172363" w:rsidRDefault="00172363" w:rsidP="00064FCC">
      <w:pPr>
        <w:spacing w:line="276" w:lineRule="auto"/>
        <w:ind w:right="-260"/>
        <w:jc w:val="both"/>
        <w:rPr>
          <w:rFonts w:eastAsia="Trebuchet MS" w:cs="Calibri"/>
          <w:bCs/>
          <w:szCs w:val="26"/>
        </w:rPr>
      </w:pPr>
      <w:r w:rsidRPr="002E115A">
        <w:rPr>
          <w:rFonts w:eastAsia="Trebuchet MS" w:cs="Calibri"/>
          <w:bCs/>
          <w:szCs w:val="26"/>
        </w:rPr>
        <w:t>Cyklotrasa č. 42</w:t>
      </w:r>
      <w:r w:rsidR="001957D1" w:rsidRPr="002E115A">
        <w:rPr>
          <w:rFonts w:eastAsia="Trebuchet MS" w:cs="Calibri"/>
          <w:bCs/>
          <w:szCs w:val="26"/>
        </w:rPr>
        <w:t>68</w:t>
      </w:r>
      <w:r w:rsidRPr="002E115A">
        <w:rPr>
          <w:rFonts w:eastAsia="Trebuchet MS" w:cs="Calibri"/>
          <w:bCs/>
          <w:szCs w:val="26"/>
        </w:rPr>
        <w:t xml:space="preserve"> </w:t>
      </w:r>
      <w:r w:rsidR="009B0958" w:rsidRPr="002E115A">
        <w:rPr>
          <w:rFonts w:eastAsia="Trebuchet MS" w:cs="Calibri"/>
          <w:bCs/>
          <w:szCs w:val="26"/>
        </w:rPr>
        <w:t>Horní Roveň – Dobříkov v délce 13,5 km</w:t>
      </w:r>
      <w:r w:rsidR="00D671FB" w:rsidRPr="002E115A">
        <w:rPr>
          <w:rFonts w:eastAsia="Trebuchet MS" w:cs="Calibri"/>
          <w:bCs/>
          <w:szCs w:val="26"/>
        </w:rPr>
        <w:t xml:space="preserve"> – dotýká se území Vysoká u Holic</w:t>
      </w:r>
    </w:p>
    <w:p w14:paraId="32A25F67" w14:textId="5A964526" w:rsidR="008E22C7" w:rsidRPr="002E115A" w:rsidRDefault="008E22C7" w:rsidP="00064FCC">
      <w:pPr>
        <w:spacing w:line="276" w:lineRule="auto"/>
        <w:ind w:right="-260"/>
        <w:jc w:val="both"/>
        <w:rPr>
          <w:rFonts w:eastAsia="Trebuchet MS" w:cs="Calibri"/>
          <w:bCs/>
          <w:szCs w:val="26"/>
        </w:rPr>
      </w:pPr>
      <w:r>
        <w:rPr>
          <w:rFonts w:eastAsia="Trebuchet MS" w:cs="Calibri"/>
          <w:bCs/>
          <w:szCs w:val="26"/>
        </w:rPr>
        <w:t>Cyklostezka Ostřetín – Holice při silnici I/35 v </w:t>
      </w:r>
      <w:proofErr w:type="spellStart"/>
      <w:r>
        <w:rPr>
          <w:rFonts w:eastAsia="Trebuchet MS" w:cs="Calibri"/>
          <w:bCs/>
          <w:szCs w:val="26"/>
        </w:rPr>
        <w:t>intravilánu</w:t>
      </w:r>
      <w:proofErr w:type="spellEnd"/>
      <w:r>
        <w:rPr>
          <w:rFonts w:eastAsia="Trebuchet MS" w:cs="Calibri"/>
          <w:bCs/>
          <w:szCs w:val="26"/>
        </w:rPr>
        <w:t xml:space="preserve"> i </w:t>
      </w:r>
      <w:proofErr w:type="spellStart"/>
      <w:r>
        <w:rPr>
          <w:rFonts w:eastAsia="Trebuchet MS" w:cs="Calibri"/>
          <w:bCs/>
          <w:szCs w:val="26"/>
        </w:rPr>
        <w:t>extravilánu</w:t>
      </w:r>
      <w:proofErr w:type="spellEnd"/>
      <w:r>
        <w:rPr>
          <w:rFonts w:eastAsia="Trebuchet MS" w:cs="Calibri"/>
          <w:bCs/>
          <w:szCs w:val="26"/>
        </w:rPr>
        <w:t xml:space="preserve"> obce.</w:t>
      </w:r>
    </w:p>
    <w:p w14:paraId="3B167297" w14:textId="77777777" w:rsidR="00E74192" w:rsidRPr="002E115A" w:rsidRDefault="00E74192" w:rsidP="00064FCC">
      <w:pPr>
        <w:pStyle w:val="Nadpis31"/>
        <w:ind w:left="0" w:right="-260"/>
        <w:jc w:val="both"/>
        <w:rPr>
          <w:rFonts w:ascii="Calibri" w:hAnsi="Calibri" w:cs="Calibri"/>
          <w:w w:val="110"/>
        </w:rPr>
      </w:pPr>
    </w:p>
    <w:p w14:paraId="6736EE95" w14:textId="77777777" w:rsidR="00A43980" w:rsidRPr="002E115A" w:rsidRDefault="00A43980" w:rsidP="00064FCC">
      <w:pPr>
        <w:jc w:val="both"/>
        <w:rPr>
          <w:rFonts w:eastAsia="Trebuchet MS" w:cs="Calibri"/>
          <w:b/>
          <w:sz w:val="24"/>
          <w:szCs w:val="24"/>
        </w:rPr>
      </w:pPr>
    </w:p>
    <w:p w14:paraId="416BC144" w14:textId="77777777" w:rsidR="009C6E60" w:rsidRPr="002E115A" w:rsidRDefault="009323E9" w:rsidP="00064FCC">
      <w:pPr>
        <w:spacing w:before="5"/>
        <w:jc w:val="both"/>
        <w:rPr>
          <w:rFonts w:eastAsia="Trebuchet MS" w:cs="Calibri"/>
          <w:b/>
          <w:sz w:val="24"/>
          <w:szCs w:val="24"/>
        </w:rPr>
      </w:pPr>
      <w:r w:rsidRPr="002E115A">
        <w:rPr>
          <w:rFonts w:eastAsia="Trebuchet MS" w:cs="Calibri"/>
          <w:b/>
          <w:sz w:val="24"/>
          <w:szCs w:val="24"/>
        </w:rPr>
        <w:t>Dopravní obslužnost</w:t>
      </w:r>
    </w:p>
    <w:p w14:paraId="5DE22033" w14:textId="77777777" w:rsidR="00A43980" w:rsidRPr="002E115A" w:rsidRDefault="00A43980" w:rsidP="00064FCC">
      <w:pPr>
        <w:spacing w:before="6"/>
        <w:jc w:val="both"/>
        <w:rPr>
          <w:rFonts w:eastAsia="Trebuchet MS" w:cs="Calibri"/>
          <w:bCs/>
          <w:szCs w:val="26"/>
        </w:rPr>
      </w:pPr>
    </w:p>
    <w:p w14:paraId="46FA1DD7" w14:textId="431AC142" w:rsidR="00A3307E" w:rsidRPr="002E115A" w:rsidRDefault="00F96F62" w:rsidP="00A3307E">
      <w:pPr>
        <w:ind w:right="-260"/>
        <w:jc w:val="both"/>
        <w:rPr>
          <w:rFonts w:eastAsia="Trebuchet MS" w:cs="Calibri"/>
          <w:bCs/>
          <w:szCs w:val="26"/>
        </w:rPr>
      </w:pPr>
      <w:r w:rsidRPr="002E115A">
        <w:rPr>
          <w:rFonts w:eastAsia="Trebuchet MS" w:cs="Calibri"/>
          <w:bCs/>
          <w:szCs w:val="26"/>
        </w:rPr>
        <w:t>Výhodná dopravně-geografická poloha, přítomnost regionální železniční trati a silnic</w:t>
      </w:r>
      <w:r w:rsidR="00B653A7" w:rsidRPr="002E115A">
        <w:rPr>
          <w:rFonts w:eastAsia="Trebuchet MS" w:cs="Calibri"/>
          <w:bCs/>
          <w:szCs w:val="26"/>
        </w:rPr>
        <w:t>e</w:t>
      </w:r>
      <w:r w:rsidR="002B100F" w:rsidRPr="002E115A">
        <w:rPr>
          <w:rFonts w:eastAsia="Trebuchet MS" w:cs="Calibri"/>
          <w:bCs/>
          <w:szCs w:val="26"/>
        </w:rPr>
        <w:t xml:space="preserve"> </w:t>
      </w:r>
      <w:r w:rsidRPr="002E115A">
        <w:rPr>
          <w:rFonts w:eastAsia="Trebuchet MS" w:cs="Calibri"/>
          <w:bCs/>
          <w:szCs w:val="26"/>
        </w:rPr>
        <w:t xml:space="preserve">I. </w:t>
      </w:r>
      <w:proofErr w:type="gramStart"/>
      <w:r w:rsidR="001A14BF" w:rsidRPr="002E115A">
        <w:rPr>
          <w:rFonts w:eastAsia="Trebuchet MS" w:cs="Calibri"/>
          <w:bCs/>
          <w:szCs w:val="26"/>
        </w:rPr>
        <w:t>třídy</w:t>
      </w:r>
      <w:r w:rsidR="001A14BF">
        <w:rPr>
          <w:rFonts w:eastAsia="Trebuchet MS" w:cs="Calibri"/>
          <w:bCs/>
          <w:szCs w:val="26"/>
        </w:rPr>
        <w:t xml:space="preserve">                  </w:t>
      </w:r>
      <w:r w:rsidR="001A14BF" w:rsidRPr="002E115A">
        <w:rPr>
          <w:rFonts w:eastAsia="Trebuchet MS" w:cs="Calibri"/>
          <w:bCs/>
          <w:szCs w:val="26"/>
        </w:rPr>
        <w:t xml:space="preserve"> s</w:t>
      </w:r>
      <w:r w:rsidRPr="002E115A">
        <w:rPr>
          <w:rFonts w:eastAsia="Trebuchet MS" w:cs="Calibri"/>
          <w:bCs/>
          <w:szCs w:val="26"/>
        </w:rPr>
        <w:t xml:space="preserve"> napojením</w:t>
      </w:r>
      <w:proofErr w:type="gramEnd"/>
      <w:r w:rsidRPr="002E115A">
        <w:rPr>
          <w:rFonts w:eastAsia="Trebuchet MS" w:cs="Calibri"/>
          <w:bCs/>
          <w:szCs w:val="26"/>
        </w:rPr>
        <w:t xml:space="preserve"> na dvě krajská </w:t>
      </w:r>
      <w:r w:rsidR="003E2130" w:rsidRPr="002E115A">
        <w:rPr>
          <w:rFonts w:eastAsia="Trebuchet MS" w:cs="Calibri"/>
          <w:bCs/>
          <w:szCs w:val="26"/>
        </w:rPr>
        <w:t>města – Hradec</w:t>
      </w:r>
      <w:r w:rsidRPr="002E115A">
        <w:rPr>
          <w:rFonts w:eastAsia="Trebuchet MS" w:cs="Calibri"/>
          <w:bCs/>
          <w:szCs w:val="26"/>
        </w:rPr>
        <w:t xml:space="preserve"> Králové a Pardubice; blízkost mezinárodní</w:t>
      </w:r>
      <w:r w:rsidR="00F360AE" w:rsidRPr="002E115A">
        <w:rPr>
          <w:rFonts w:eastAsia="Trebuchet MS" w:cs="Calibri"/>
          <w:bCs/>
          <w:szCs w:val="26"/>
        </w:rPr>
        <w:t xml:space="preserve">ho </w:t>
      </w:r>
      <w:proofErr w:type="gramStart"/>
      <w:r w:rsidR="00A6282E" w:rsidRPr="002E115A">
        <w:rPr>
          <w:rFonts w:eastAsia="Trebuchet MS" w:cs="Calibri"/>
          <w:bCs/>
          <w:szCs w:val="26"/>
        </w:rPr>
        <w:t>letiště</w:t>
      </w:r>
      <w:r w:rsidR="00F360AE" w:rsidRPr="002E115A">
        <w:rPr>
          <w:rFonts w:eastAsia="Trebuchet MS" w:cs="Calibri"/>
          <w:bCs/>
          <w:szCs w:val="26"/>
        </w:rPr>
        <w:t xml:space="preserve"> </w:t>
      </w:r>
      <w:r w:rsidR="001A14BF">
        <w:rPr>
          <w:rFonts w:eastAsia="Trebuchet MS" w:cs="Calibri"/>
          <w:bCs/>
          <w:szCs w:val="26"/>
        </w:rPr>
        <w:t xml:space="preserve">              </w:t>
      </w:r>
      <w:r w:rsidR="00F360AE" w:rsidRPr="002E115A">
        <w:rPr>
          <w:rFonts w:eastAsia="Trebuchet MS" w:cs="Calibri"/>
          <w:bCs/>
          <w:szCs w:val="26"/>
        </w:rPr>
        <w:t>v Pardubicích</w:t>
      </w:r>
      <w:proofErr w:type="gramEnd"/>
      <w:r w:rsidRPr="002E115A">
        <w:rPr>
          <w:rFonts w:eastAsia="Trebuchet MS" w:cs="Calibri"/>
          <w:bCs/>
          <w:szCs w:val="26"/>
        </w:rPr>
        <w:t>.</w:t>
      </w:r>
      <w:r w:rsidR="00A719B9" w:rsidRPr="002E115A">
        <w:rPr>
          <w:rFonts w:eastAsia="Trebuchet MS" w:cs="Calibri"/>
          <w:bCs/>
          <w:szCs w:val="26"/>
        </w:rPr>
        <w:t xml:space="preserve"> </w:t>
      </w:r>
      <w:r w:rsidR="00172363" w:rsidRPr="002E115A">
        <w:rPr>
          <w:rFonts w:eastAsia="Trebuchet MS" w:cs="Calibri"/>
          <w:bCs/>
          <w:szCs w:val="26"/>
        </w:rPr>
        <w:t xml:space="preserve">Veřejná doprava v obci je pouze autobusová. </w:t>
      </w:r>
      <w:r w:rsidR="00A3307E" w:rsidRPr="002E115A">
        <w:rPr>
          <w:rFonts w:eastAsia="Trebuchet MS" w:cs="Calibri"/>
          <w:bCs/>
          <w:szCs w:val="26"/>
        </w:rPr>
        <w:t>Provozovatele je ARRIVA VÝCHODNÍ ČECHY a.s.</w:t>
      </w:r>
      <w:r w:rsidR="006339C1">
        <w:rPr>
          <w:rFonts w:eastAsia="Trebuchet MS" w:cs="Calibri"/>
          <w:bCs/>
          <w:szCs w:val="26"/>
        </w:rPr>
        <w:t xml:space="preserve"> a ZLATOVÁNEK Polička.</w:t>
      </w:r>
    </w:p>
    <w:p w14:paraId="0457AEBB" w14:textId="77777777" w:rsidR="00172363" w:rsidRPr="002E115A" w:rsidRDefault="00172363" w:rsidP="00064FCC">
      <w:pPr>
        <w:ind w:right="-260"/>
        <w:jc w:val="both"/>
        <w:rPr>
          <w:rFonts w:eastAsia="Trebuchet MS" w:cs="Calibri"/>
          <w:bCs/>
          <w:szCs w:val="26"/>
        </w:rPr>
      </w:pPr>
    </w:p>
    <w:p w14:paraId="32D6E572" w14:textId="77777777" w:rsidR="00172363" w:rsidRPr="002E115A" w:rsidRDefault="00341B96" w:rsidP="00064FCC">
      <w:pPr>
        <w:ind w:right="-260"/>
        <w:jc w:val="both"/>
        <w:rPr>
          <w:rFonts w:eastAsia="Trebuchet MS" w:cs="Calibri"/>
          <w:bCs/>
          <w:szCs w:val="26"/>
        </w:rPr>
      </w:pPr>
      <w:r w:rsidRPr="002E115A">
        <w:rPr>
          <w:rFonts w:eastAsia="Trebuchet MS" w:cs="Calibri"/>
          <w:bCs/>
          <w:szCs w:val="26"/>
        </w:rPr>
        <w:t>Linky</w:t>
      </w:r>
      <w:r w:rsidR="00172363" w:rsidRPr="002E115A">
        <w:rPr>
          <w:rFonts w:eastAsia="Trebuchet MS" w:cs="Calibri"/>
          <w:bCs/>
          <w:szCs w:val="26"/>
        </w:rPr>
        <w:t xml:space="preserve"> autobusových spojů veřejné dopravy dle aktuálního stavu: </w:t>
      </w:r>
    </w:p>
    <w:p w14:paraId="792D1203" w14:textId="51F4F13C" w:rsidR="003B0C55" w:rsidRPr="002E115A" w:rsidRDefault="003B0C55" w:rsidP="003B0C55">
      <w:pPr>
        <w:ind w:right="-260"/>
        <w:jc w:val="both"/>
        <w:rPr>
          <w:rFonts w:eastAsia="Trebuchet MS" w:cs="Calibri"/>
          <w:bCs/>
          <w:szCs w:val="26"/>
        </w:rPr>
      </w:pPr>
      <w:r w:rsidRPr="002E115A">
        <w:rPr>
          <w:rFonts w:eastAsia="Trebuchet MS" w:cs="Calibri"/>
          <w:bCs/>
          <w:szCs w:val="26"/>
        </w:rPr>
        <w:t xml:space="preserve">Bus 650609 Horní </w:t>
      </w:r>
      <w:r w:rsidR="001A14BF" w:rsidRPr="002E115A">
        <w:rPr>
          <w:rFonts w:eastAsia="Trebuchet MS" w:cs="Calibri"/>
          <w:bCs/>
          <w:szCs w:val="26"/>
        </w:rPr>
        <w:t>Jelení – Pardubice</w:t>
      </w:r>
    </w:p>
    <w:p w14:paraId="511907DB" w14:textId="468CBCA4" w:rsidR="003B0C55" w:rsidRPr="002E115A" w:rsidRDefault="003B0C55" w:rsidP="003B0C55">
      <w:pPr>
        <w:ind w:right="-260"/>
        <w:jc w:val="both"/>
        <w:rPr>
          <w:rFonts w:eastAsia="Trebuchet MS" w:cs="Calibri"/>
          <w:bCs/>
          <w:szCs w:val="26"/>
        </w:rPr>
      </w:pPr>
      <w:r w:rsidRPr="002E115A">
        <w:rPr>
          <w:rFonts w:eastAsia="Trebuchet MS" w:cs="Calibri"/>
          <w:bCs/>
          <w:szCs w:val="26"/>
        </w:rPr>
        <w:t xml:space="preserve">Bus </w:t>
      </w:r>
      <w:r w:rsidR="001A14BF" w:rsidRPr="002E115A">
        <w:rPr>
          <w:rFonts w:eastAsia="Trebuchet MS" w:cs="Calibri"/>
          <w:bCs/>
          <w:szCs w:val="26"/>
        </w:rPr>
        <w:t>650610 Horní</w:t>
      </w:r>
      <w:r w:rsidRPr="002E115A">
        <w:rPr>
          <w:rFonts w:eastAsia="Trebuchet MS" w:cs="Calibri"/>
          <w:bCs/>
          <w:szCs w:val="26"/>
        </w:rPr>
        <w:t xml:space="preserve"> </w:t>
      </w:r>
      <w:r w:rsidR="003E2130" w:rsidRPr="002E115A">
        <w:rPr>
          <w:rFonts w:eastAsia="Trebuchet MS" w:cs="Calibri"/>
          <w:bCs/>
          <w:szCs w:val="26"/>
        </w:rPr>
        <w:t>Jelení – Pardubice</w:t>
      </w:r>
    </w:p>
    <w:p w14:paraId="484F45AF" w14:textId="7337E3E3" w:rsidR="008D2D0A" w:rsidRPr="002E115A" w:rsidRDefault="008D2D0A" w:rsidP="008D2D0A">
      <w:pPr>
        <w:ind w:right="-260"/>
        <w:jc w:val="both"/>
        <w:rPr>
          <w:rFonts w:eastAsia="Trebuchet MS" w:cs="Calibri"/>
          <w:bCs/>
          <w:szCs w:val="26"/>
        </w:rPr>
      </w:pPr>
      <w:r w:rsidRPr="002E115A">
        <w:rPr>
          <w:rFonts w:eastAsia="Trebuchet MS" w:cs="Calibri"/>
          <w:bCs/>
          <w:szCs w:val="26"/>
        </w:rPr>
        <w:t xml:space="preserve">Bus 650615 Horní </w:t>
      </w:r>
      <w:r w:rsidR="001A14BF" w:rsidRPr="002E115A">
        <w:rPr>
          <w:rFonts w:eastAsia="Trebuchet MS" w:cs="Calibri"/>
          <w:bCs/>
          <w:szCs w:val="26"/>
        </w:rPr>
        <w:t>Jelení – Holice</w:t>
      </w:r>
      <w:r w:rsidRPr="002E115A">
        <w:rPr>
          <w:rFonts w:eastAsia="Trebuchet MS" w:cs="Calibri"/>
          <w:bCs/>
          <w:szCs w:val="26"/>
        </w:rPr>
        <w:t xml:space="preserve"> </w:t>
      </w:r>
    </w:p>
    <w:p w14:paraId="24311E59" w14:textId="0AE0F12B" w:rsidR="008D2D0A" w:rsidRPr="002E115A" w:rsidRDefault="008D2D0A" w:rsidP="008D2D0A">
      <w:pPr>
        <w:ind w:right="-260"/>
        <w:jc w:val="both"/>
        <w:rPr>
          <w:rFonts w:eastAsia="Trebuchet MS" w:cs="Calibri"/>
          <w:bCs/>
          <w:szCs w:val="26"/>
        </w:rPr>
      </w:pPr>
      <w:r w:rsidRPr="002E115A">
        <w:rPr>
          <w:rFonts w:eastAsia="Trebuchet MS" w:cs="Calibri"/>
          <w:bCs/>
          <w:szCs w:val="26"/>
        </w:rPr>
        <w:t xml:space="preserve">Bus 680036 Hradec </w:t>
      </w:r>
      <w:r w:rsidR="001A14BF" w:rsidRPr="002E115A">
        <w:rPr>
          <w:rFonts w:eastAsia="Trebuchet MS" w:cs="Calibri"/>
          <w:bCs/>
          <w:szCs w:val="26"/>
        </w:rPr>
        <w:t>Králové – Polička</w:t>
      </w:r>
    </w:p>
    <w:p w14:paraId="0B65F2A9" w14:textId="2E510166" w:rsidR="00041D07" w:rsidRDefault="00041D07" w:rsidP="00064FCC">
      <w:pPr>
        <w:ind w:right="-260"/>
        <w:jc w:val="both"/>
        <w:rPr>
          <w:rFonts w:eastAsia="Trebuchet MS" w:cs="Calibri"/>
          <w:bCs/>
          <w:szCs w:val="26"/>
        </w:rPr>
      </w:pPr>
      <w:r w:rsidRPr="002E115A">
        <w:rPr>
          <w:rFonts w:eastAsia="Trebuchet MS" w:cs="Calibri"/>
          <w:bCs/>
          <w:szCs w:val="26"/>
        </w:rPr>
        <w:t xml:space="preserve">Bus 680800 Vysoké </w:t>
      </w:r>
      <w:r w:rsidR="001A14BF" w:rsidRPr="002E115A">
        <w:rPr>
          <w:rFonts w:eastAsia="Trebuchet MS" w:cs="Calibri"/>
          <w:bCs/>
          <w:szCs w:val="26"/>
        </w:rPr>
        <w:t>Mýto – Hradec</w:t>
      </w:r>
      <w:r w:rsidRPr="002E115A">
        <w:rPr>
          <w:rFonts w:eastAsia="Trebuchet MS" w:cs="Calibri"/>
          <w:bCs/>
          <w:szCs w:val="26"/>
        </w:rPr>
        <w:t xml:space="preserve"> Králové</w:t>
      </w:r>
    </w:p>
    <w:p w14:paraId="74AF70E8" w14:textId="12136344" w:rsidR="005A6825" w:rsidRDefault="005A6825" w:rsidP="00064FCC">
      <w:pPr>
        <w:ind w:right="-260"/>
        <w:jc w:val="both"/>
        <w:rPr>
          <w:rFonts w:eastAsia="Trebuchet MS" w:cs="Calibri"/>
          <w:bCs/>
          <w:szCs w:val="26"/>
        </w:rPr>
      </w:pPr>
      <w:r>
        <w:rPr>
          <w:rFonts w:eastAsia="Trebuchet MS" w:cs="Calibri"/>
          <w:bCs/>
          <w:szCs w:val="26"/>
        </w:rPr>
        <w:t>Bus 680754 Svitavy – Hradec Králové</w:t>
      </w:r>
    </w:p>
    <w:p w14:paraId="4237B2E2" w14:textId="097B612E" w:rsidR="006339C1" w:rsidRPr="002E115A" w:rsidRDefault="006339C1" w:rsidP="00064FCC">
      <w:pPr>
        <w:ind w:right="-260"/>
        <w:jc w:val="both"/>
        <w:rPr>
          <w:rFonts w:eastAsia="Trebuchet MS" w:cs="Calibri"/>
          <w:bCs/>
          <w:szCs w:val="26"/>
        </w:rPr>
      </w:pPr>
      <w:proofErr w:type="gramStart"/>
      <w:r>
        <w:rPr>
          <w:rFonts w:eastAsia="Trebuchet MS" w:cs="Calibri"/>
          <w:bCs/>
          <w:szCs w:val="26"/>
        </w:rPr>
        <w:t xml:space="preserve">Bus </w:t>
      </w:r>
      <w:r w:rsidR="00340077">
        <w:rPr>
          <w:rFonts w:eastAsia="Trebuchet MS" w:cs="Calibri"/>
          <w:bCs/>
          <w:szCs w:val="26"/>
        </w:rPr>
        <w:t xml:space="preserve"> </w:t>
      </w:r>
      <w:r w:rsidR="00175F8C">
        <w:rPr>
          <w:rFonts w:eastAsia="Trebuchet MS" w:cs="Calibri"/>
          <w:bCs/>
          <w:szCs w:val="26"/>
        </w:rPr>
        <w:t>650610 45</w:t>
      </w:r>
      <w:proofErr w:type="gramEnd"/>
      <w:r w:rsidR="00340077">
        <w:rPr>
          <w:rFonts w:eastAsia="Trebuchet MS" w:cs="Calibri"/>
          <w:bCs/>
          <w:szCs w:val="26"/>
        </w:rPr>
        <w:t xml:space="preserve"> </w:t>
      </w:r>
      <w:r>
        <w:rPr>
          <w:rFonts w:eastAsia="Trebuchet MS" w:cs="Calibri"/>
          <w:bCs/>
          <w:szCs w:val="26"/>
        </w:rPr>
        <w:t>Pardubice - Choceň</w:t>
      </w:r>
    </w:p>
    <w:p w14:paraId="611AE4F4" w14:textId="77777777" w:rsidR="00DB0AE7" w:rsidRPr="002E115A" w:rsidRDefault="00DB0AE7" w:rsidP="00064FCC">
      <w:pPr>
        <w:pStyle w:val="Nadpis1"/>
        <w:spacing w:before="0"/>
        <w:ind w:right="-142"/>
        <w:jc w:val="right"/>
        <w:rPr>
          <w:rStyle w:val="Hypertextovodkaz"/>
          <w:rFonts w:ascii="Calibri" w:hAnsi="Calibri" w:cs="Calibri"/>
          <w:b w:val="0"/>
          <w:sz w:val="16"/>
        </w:rPr>
      </w:pPr>
      <w:r w:rsidRPr="002E115A">
        <w:rPr>
          <w:rFonts w:ascii="Calibri" w:eastAsia="Trebuchet MS" w:hAnsi="Calibri" w:cs="Calibri"/>
          <w:bCs w:val="0"/>
          <w:szCs w:val="26"/>
        </w:rPr>
        <w:fldChar w:fldCharType="begin"/>
      </w:r>
      <w:r w:rsidRPr="002E115A">
        <w:rPr>
          <w:rFonts w:ascii="Calibri" w:eastAsia="Trebuchet MS" w:hAnsi="Calibri" w:cs="Calibri"/>
          <w:bCs w:val="0"/>
          <w:szCs w:val="26"/>
        </w:rPr>
        <w:instrText xml:space="preserve"> HYPERLINK  \l "_Hlk462501147" \s "1,3106,3140,1,, HYPERLINK  \\l \"_Obsah\" Obsah" </w:instrText>
      </w:r>
      <w:r w:rsidRPr="002E115A">
        <w:rPr>
          <w:rFonts w:ascii="Calibri" w:eastAsia="Trebuchet MS" w:hAnsi="Calibri" w:cs="Calibri"/>
          <w:bCs w:val="0"/>
          <w:szCs w:val="26"/>
        </w:rPr>
        <w:fldChar w:fldCharType="separate"/>
      </w:r>
    </w:p>
    <w:p w14:paraId="5FCE613F" w14:textId="77777777" w:rsidR="003E13EA" w:rsidRPr="002E115A" w:rsidRDefault="00DB0AE7" w:rsidP="00064FCC">
      <w:pPr>
        <w:ind w:right="-260"/>
        <w:jc w:val="both"/>
        <w:rPr>
          <w:rFonts w:eastAsia="Trebuchet MS" w:cs="Calibri"/>
          <w:bCs/>
          <w:szCs w:val="26"/>
        </w:rPr>
      </w:pPr>
      <w:r w:rsidRPr="002E115A">
        <w:rPr>
          <w:rFonts w:eastAsia="Trebuchet MS" w:cs="Calibri"/>
          <w:bCs/>
          <w:szCs w:val="26"/>
        </w:rPr>
        <w:fldChar w:fldCharType="end"/>
      </w:r>
    </w:p>
    <w:p w14:paraId="0B758A5A" w14:textId="77777777" w:rsidR="00C467C9" w:rsidRPr="002E115A" w:rsidRDefault="005E4D43" w:rsidP="00064FCC">
      <w:pPr>
        <w:ind w:right="-260"/>
        <w:jc w:val="both"/>
        <w:rPr>
          <w:rFonts w:eastAsia="Trebuchet MS" w:cs="Calibri"/>
          <w:bCs/>
          <w:sz w:val="16"/>
          <w:szCs w:val="26"/>
        </w:rPr>
      </w:pPr>
      <w:r w:rsidRPr="002E115A">
        <w:rPr>
          <w:rFonts w:cs="Calibri"/>
          <w:b/>
          <w:color w:val="002060"/>
          <w:sz w:val="21"/>
          <w:szCs w:val="21"/>
        </w:rPr>
        <w:tab/>
      </w:r>
    </w:p>
    <w:p w14:paraId="374957B7" w14:textId="77777777" w:rsidR="009C6E60" w:rsidRPr="002E115A" w:rsidRDefault="009323E9" w:rsidP="00064FCC">
      <w:pPr>
        <w:pStyle w:val="Nadpis21"/>
        <w:numPr>
          <w:ilvl w:val="0"/>
          <w:numId w:val="3"/>
        </w:numPr>
        <w:tabs>
          <w:tab w:val="left" w:pos="433"/>
        </w:tabs>
        <w:ind w:left="0" w:firstLine="0"/>
        <w:jc w:val="both"/>
        <w:rPr>
          <w:rFonts w:ascii="Calibri" w:hAnsi="Calibri" w:cs="Calibri"/>
          <w:w w:val="110"/>
          <w:sz w:val="28"/>
        </w:rPr>
      </w:pPr>
      <w:bookmarkStart w:id="10" w:name="_Toc460602254"/>
      <w:r w:rsidRPr="002E115A">
        <w:rPr>
          <w:rFonts w:ascii="Calibri" w:hAnsi="Calibri" w:cs="Calibri"/>
          <w:w w:val="110"/>
          <w:sz w:val="28"/>
        </w:rPr>
        <w:t>Vybavenost obce</w:t>
      </w:r>
      <w:bookmarkEnd w:id="10"/>
    </w:p>
    <w:p w14:paraId="13B6EA17" w14:textId="77777777" w:rsidR="009C6E60" w:rsidRPr="002E115A" w:rsidRDefault="009C6E60" w:rsidP="00064FCC">
      <w:pPr>
        <w:jc w:val="both"/>
        <w:rPr>
          <w:rFonts w:eastAsia="Trebuchet MS" w:cs="Calibri"/>
          <w:b/>
          <w:bCs/>
          <w:sz w:val="2"/>
          <w:szCs w:val="26"/>
        </w:rPr>
      </w:pPr>
    </w:p>
    <w:p w14:paraId="6B3F2954" w14:textId="77777777" w:rsidR="00A5359F" w:rsidRPr="002E115A" w:rsidRDefault="00A5359F" w:rsidP="00064FCC">
      <w:pPr>
        <w:jc w:val="both"/>
        <w:rPr>
          <w:rFonts w:eastAsia="Trebuchet MS" w:cs="Calibri"/>
          <w:b/>
          <w:bCs/>
          <w:szCs w:val="26"/>
        </w:rPr>
      </w:pPr>
    </w:p>
    <w:p w14:paraId="71216576" w14:textId="77777777" w:rsidR="00044627" w:rsidRPr="002E115A" w:rsidRDefault="00044627" w:rsidP="00064FCC">
      <w:pPr>
        <w:jc w:val="both"/>
        <w:rPr>
          <w:rFonts w:eastAsia="Trebuchet MS" w:cs="Calibri"/>
          <w:b/>
          <w:bCs/>
          <w:szCs w:val="26"/>
        </w:rPr>
      </w:pPr>
    </w:p>
    <w:p w14:paraId="293E5A14" w14:textId="77777777" w:rsidR="001B3F55" w:rsidRPr="002E115A" w:rsidRDefault="00A9700B" w:rsidP="00064FCC">
      <w:pPr>
        <w:jc w:val="both"/>
        <w:rPr>
          <w:rFonts w:eastAsia="Trebuchet MS" w:cs="Calibri"/>
          <w:b/>
          <w:bCs/>
          <w:szCs w:val="26"/>
        </w:rPr>
      </w:pPr>
      <w:r w:rsidRPr="002E115A">
        <w:rPr>
          <w:rFonts w:eastAsia="Trebuchet MS" w:cs="Calibri"/>
          <w:b/>
          <w:bCs/>
          <w:szCs w:val="26"/>
        </w:rPr>
        <w:t xml:space="preserve">Místní část </w:t>
      </w:r>
      <w:r w:rsidR="001B3F55" w:rsidRPr="002E115A">
        <w:rPr>
          <w:rFonts w:eastAsia="Trebuchet MS" w:cs="Calibri"/>
          <w:b/>
          <w:bCs/>
          <w:szCs w:val="26"/>
        </w:rPr>
        <w:t>Ostřetín</w:t>
      </w:r>
    </w:p>
    <w:p w14:paraId="58126EA1" w14:textId="77777777" w:rsidR="00FB0724" w:rsidRPr="002E115A" w:rsidRDefault="00FB0724" w:rsidP="00044627">
      <w:pPr>
        <w:jc w:val="both"/>
        <w:rPr>
          <w:rFonts w:eastAsia="Trebuchet MS" w:cs="Calibri"/>
          <w:bCs/>
          <w:szCs w:val="26"/>
        </w:rPr>
      </w:pPr>
    </w:p>
    <w:p w14:paraId="562B0DA0" w14:textId="77777777" w:rsidR="00425883" w:rsidRPr="002E115A" w:rsidRDefault="00425883" w:rsidP="00425883">
      <w:pPr>
        <w:numPr>
          <w:ilvl w:val="0"/>
          <w:numId w:val="37"/>
        </w:numPr>
        <w:jc w:val="both"/>
        <w:rPr>
          <w:rFonts w:eastAsia="Trebuchet MS" w:cs="Calibri"/>
          <w:bCs/>
          <w:szCs w:val="26"/>
        </w:rPr>
      </w:pPr>
      <w:r w:rsidRPr="002E115A">
        <w:rPr>
          <w:rFonts w:eastAsia="Trebuchet MS" w:cs="Calibri"/>
          <w:bCs/>
          <w:szCs w:val="26"/>
        </w:rPr>
        <w:t>obecní úřad</w:t>
      </w:r>
    </w:p>
    <w:p w14:paraId="4CB6859F" w14:textId="77777777" w:rsidR="00044627" w:rsidRPr="002E115A" w:rsidRDefault="002C64DA" w:rsidP="00425883">
      <w:pPr>
        <w:numPr>
          <w:ilvl w:val="0"/>
          <w:numId w:val="37"/>
        </w:numPr>
        <w:jc w:val="both"/>
        <w:rPr>
          <w:rFonts w:eastAsia="Trebuchet MS" w:cs="Calibri"/>
          <w:bCs/>
          <w:szCs w:val="26"/>
        </w:rPr>
      </w:pPr>
      <w:r w:rsidRPr="002E115A">
        <w:rPr>
          <w:rFonts w:eastAsia="Trebuchet MS" w:cs="Calibri"/>
          <w:bCs/>
          <w:szCs w:val="26"/>
        </w:rPr>
        <w:t>základní škola</w:t>
      </w:r>
    </w:p>
    <w:p w14:paraId="1130FE14" w14:textId="77777777" w:rsidR="00044627" w:rsidRPr="002E115A" w:rsidRDefault="002C64DA" w:rsidP="00425883">
      <w:pPr>
        <w:numPr>
          <w:ilvl w:val="0"/>
          <w:numId w:val="37"/>
        </w:numPr>
        <w:jc w:val="both"/>
        <w:rPr>
          <w:rFonts w:eastAsia="Trebuchet MS" w:cs="Calibri"/>
          <w:bCs/>
          <w:szCs w:val="26"/>
        </w:rPr>
      </w:pPr>
      <w:r w:rsidRPr="002E115A">
        <w:rPr>
          <w:rFonts w:eastAsia="Trebuchet MS" w:cs="Calibri"/>
          <w:bCs/>
          <w:szCs w:val="26"/>
        </w:rPr>
        <w:t>m</w:t>
      </w:r>
      <w:r w:rsidR="00044627" w:rsidRPr="002E115A">
        <w:rPr>
          <w:rFonts w:eastAsia="Trebuchet MS" w:cs="Calibri"/>
          <w:bCs/>
          <w:szCs w:val="26"/>
        </w:rPr>
        <w:t>ateřská škola</w:t>
      </w:r>
    </w:p>
    <w:p w14:paraId="7EF0E740" w14:textId="77777777" w:rsidR="0059098B" w:rsidRDefault="00044627" w:rsidP="00425883">
      <w:pPr>
        <w:numPr>
          <w:ilvl w:val="0"/>
          <w:numId w:val="37"/>
        </w:numPr>
        <w:jc w:val="both"/>
        <w:rPr>
          <w:rFonts w:eastAsia="Trebuchet MS" w:cs="Calibri"/>
          <w:bCs/>
          <w:szCs w:val="26"/>
        </w:rPr>
      </w:pPr>
      <w:r w:rsidRPr="002E115A">
        <w:rPr>
          <w:rFonts w:eastAsia="Trebuchet MS" w:cs="Calibri"/>
          <w:bCs/>
          <w:szCs w:val="26"/>
        </w:rPr>
        <w:t>obecní sál</w:t>
      </w:r>
      <w:r w:rsidR="0059098B">
        <w:rPr>
          <w:rFonts w:eastAsia="Trebuchet MS" w:cs="Calibri"/>
          <w:bCs/>
          <w:szCs w:val="26"/>
        </w:rPr>
        <w:t xml:space="preserve"> </w:t>
      </w:r>
    </w:p>
    <w:p w14:paraId="1F900C86" w14:textId="4144940F" w:rsidR="00044627" w:rsidRPr="002E115A" w:rsidRDefault="0059098B" w:rsidP="00425883">
      <w:pPr>
        <w:numPr>
          <w:ilvl w:val="0"/>
          <w:numId w:val="37"/>
        </w:numPr>
        <w:jc w:val="both"/>
        <w:rPr>
          <w:rFonts w:eastAsia="Trebuchet MS" w:cs="Calibri"/>
          <w:bCs/>
          <w:szCs w:val="26"/>
        </w:rPr>
      </w:pPr>
      <w:r>
        <w:rPr>
          <w:rFonts w:eastAsia="Trebuchet MS" w:cs="Calibri"/>
          <w:bCs/>
          <w:szCs w:val="26"/>
        </w:rPr>
        <w:t xml:space="preserve"> komunitní centrum</w:t>
      </w:r>
    </w:p>
    <w:p w14:paraId="743D408D" w14:textId="77777777" w:rsidR="00044627" w:rsidRPr="002E115A" w:rsidRDefault="00044627" w:rsidP="00425883">
      <w:pPr>
        <w:numPr>
          <w:ilvl w:val="0"/>
          <w:numId w:val="37"/>
        </w:numPr>
        <w:jc w:val="both"/>
        <w:rPr>
          <w:rFonts w:eastAsia="Trebuchet MS" w:cs="Calibri"/>
          <w:bCs/>
          <w:szCs w:val="26"/>
        </w:rPr>
      </w:pPr>
      <w:r w:rsidRPr="002E115A">
        <w:rPr>
          <w:rFonts w:eastAsia="Trebuchet MS" w:cs="Calibri"/>
          <w:bCs/>
          <w:szCs w:val="26"/>
        </w:rPr>
        <w:t>obecní knihovna</w:t>
      </w:r>
    </w:p>
    <w:p w14:paraId="6CE25330" w14:textId="77777777" w:rsidR="00044627" w:rsidRPr="002E115A" w:rsidRDefault="00044627" w:rsidP="00425883">
      <w:pPr>
        <w:numPr>
          <w:ilvl w:val="0"/>
          <w:numId w:val="37"/>
        </w:numPr>
        <w:jc w:val="both"/>
        <w:rPr>
          <w:rFonts w:eastAsia="Trebuchet MS" w:cs="Calibri"/>
          <w:bCs/>
          <w:szCs w:val="26"/>
        </w:rPr>
      </w:pPr>
      <w:r w:rsidRPr="002E115A">
        <w:rPr>
          <w:rFonts w:eastAsia="Trebuchet MS" w:cs="Calibri"/>
          <w:bCs/>
          <w:szCs w:val="26"/>
        </w:rPr>
        <w:t>fotbalové hřiště</w:t>
      </w:r>
    </w:p>
    <w:p w14:paraId="419E3CEB" w14:textId="77777777" w:rsidR="00044627" w:rsidRPr="002E115A" w:rsidRDefault="00044627" w:rsidP="00425883">
      <w:pPr>
        <w:numPr>
          <w:ilvl w:val="0"/>
          <w:numId w:val="37"/>
        </w:numPr>
        <w:jc w:val="both"/>
        <w:rPr>
          <w:rFonts w:eastAsia="Trebuchet MS" w:cs="Calibri"/>
          <w:bCs/>
          <w:szCs w:val="26"/>
        </w:rPr>
      </w:pPr>
      <w:r w:rsidRPr="002E115A">
        <w:rPr>
          <w:rFonts w:eastAsia="Trebuchet MS" w:cs="Calibri"/>
          <w:bCs/>
          <w:szCs w:val="26"/>
        </w:rPr>
        <w:t>víceúčelové hřiště</w:t>
      </w:r>
    </w:p>
    <w:p w14:paraId="6E93CD2C" w14:textId="77777777" w:rsidR="00044627" w:rsidRPr="002E115A" w:rsidRDefault="00044627" w:rsidP="00425883">
      <w:pPr>
        <w:numPr>
          <w:ilvl w:val="0"/>
          <w:numId w:val="37"/>
        </w:numPr>
        <w:jc w:val="both"/>
        <w:rPr>
          <w:rFonts w:eastAsia="Trebuchet MS" w:cs="Calibri"/>
          <w:bCs/>
          <w:szCs w:val="26"/>
        </w:rPr>
      </w:pPr>
      <w:r w:rsidRPr="002E115A">
        <w:rPr>
          <w:rFonts w:eastAsia="Trebuchet MS" w:cs="Calibri"/>
          <w:bCs/>
          <w:szCs w:val="26"/>
        </w:rPr>
        <w:t xml:space="preserve">park s hracími prvky a cvičebními stroji </w:t>
      </w:r>
    </w:p>
    <w:p w14:paraId="37330DF7" w14:textId="7264AC79" w:rsidR="00044627" w:rsidRPr="002E115A" w:rsidRDefault="00340077" w:rsidP="00425883">
      <w:pPr>
        <w:numPr>
          <w:ilvl w:val="0"/>
          <w:numId w:val="37"/>
        </w:numPr>
        <w:jc w:val="both"/>
        <w:rPr>
          <w:rFonts w:eastAsia="Trebuchet MS" w:cs="Calibri"/>
          <w:bCs/>
          <w:szCs w:val="26"/>
        </w:rPr>
      </w:pPr>
      <w:r>
        <w:rPr>
          <w:rFonts w:eastAsia="Trebuchet MS" w:cs="Calibri"/>
          <w:bCs/>
          <w:szCs w:val="26"/>
        </w:rPr>
        <w:t xml:space="preserve">malá </w:t>
      </w:r>
      <w:r w:rsidR="00044627" w:rsidRPr="002E115A">
        <w:rPr>
          <w:rFonts w:eastAsia="Trebuchet MS" w:cs="Calibri"/>
          <w:bCs/>
          <w:szCs w:val="26"/>
        </w:rPr>
        <w:t>tělocvična</w:t>
      </w:r>
    </w:p>
    <w:p w14:paraId="1D99B244" w14:textId="77777777" w:rsidR="00044627" w:rsidRPr="002E115A" w:rsidRDefault="002C64DA" w:rsidP="00425883">
      <w:pPr>
        <w:numPr>
          <w:ilvl w:val="0"/>
          <w:numId w:val="37"/>
        </w:numPr>
        <w:jc w:val="both"/>
        <w:rPr>
          <w:rFonts w:eastAsia="Trebuchet MS" w:cs="Calibri"/>
          <w:bCs/>
          <w:szCs w:val="26"/>
        </w:rPr>
      </w:pPr>
      <w:r w:rsidRPr="002E115A">
        <w:rPr>
          <w:rFonts w:eastAsia="Trebuchet MS" w:cs="Calibri"/>
          <w:bCs/>
          <w:szCs w:val="26"/>
        </w:rPr>
        <w:t>m</w:t>
      </w:r>
      <w:r w:rsidR="00044627" w:rsidRPr="002E115A">
        <w:rPr>
          <w:rFonts w:eastAsia="Trebuchet MS" w:cs="Calibri"/>
          <w:bCs/>
          <w:szCs w:val="26"/>
        </w:rPr>
        <w:t>otel Hana</w:t>
      </w:r>
    </w:p>
    <w:p w14:paraId="2C5898D2" w14:textId="1D187A36" w:rsidR="00044627" w:rsidRPr="002E115A" w:rsidRDefault="003F3750" w:rsidP="00425883">
      <w:pPr>
        <w:numPr>
          <w:ilvl w:val="0"/>
          <w:numId w:val="37"/>
        </w:numPr>
        <w:jc w:val="both"/>
        <w:rPr>
          <w:rFonts w:eastAsia="Trebuchet MS" w:cs="Calibri"/>
          <w:bCs/>
          <w:szCs w:val="26"/>
        </w:rPr>
      </w:pPr>
      <w:r>
        <w:rPr>
          <w:rFonts w:eastAsia="Trebuchet MS" w:cs="Calibri"/>
          <w:bCs/>
          <w:szCs w:val="26"/>
        </w:rPr>
        <w:t>jedna</w:t>
      </w:r>
      <w:r w:rsidR="00044627" w:rsidRPr="002E115A">
        <w:rPr>
          <w:rFonts w:eastAsia="Trebuchet MS" w:cs="Calibri"/>
          <w:bCs/>
          <w:szCs w:val="26"/>
        </w:rPr>
        <w:t xml:space="preserve"> soukrom</w:t>
      </w:r>
      <w:r>
        <w:rPr>
          <w:rFonts w:eastAsia="Trebuchet MS" w:cs="Calibri"/>
          <w:bCs/>
          <w:szCs w:val="26"/>
        </w:rPr>
        <w:t>á</w:t>
      </w:r>
      <w:r w:rsidR="00044627" w:rsidRPr="002E115A">
        <w:rPr>
          <w:rFonts w:eastAsia="Trebuchet MS" w:cs="Calibri"/>
          <w:bCs/>
          <w:szCs w:val="26"/>
        </w:rPr>
        <w:t xml:space="preserve"> prodejn</w:t>
      </w:r>
      <w:r>
        <w:rPr>
          <w:rFonts w:eastAsia="Trebuchet MS" w:cs="Calibri"/>
          <w:bCs/>
          <w:szCs w:val="26"/>
        </w:rPr>
        <w:t>a</w:t>
      </w:r>
    </w:p>
    <w:p w14:paraId="2DB4E177" w14:textId="1DD424AB" w:rsidR="00044627" w:rsidRPr="002E115A" w:rsidRDefault="00044627" w:rsidP="00425883">
      <w:pPr>
        <w:numPr>
          <w:ilvl w:val="0"/>
          <w:numId w:val="37"/>
        </w:numPr>
        <w:jc w:val="both"/>
        <w:rPr>
          <w:rFonts w:eastAsia="Trebuchet MS" w:cs="Calibri"/>
          <w:bCs/>
          <w:szCs w:val="26"/>
        </w:rPr>
      </w:pPr>
      <w:r w:rsidRPr="002E115A">
        <w:rPr>
          <w:rFonts w:eastAsia="Trebuchet MS" w:cs="Calibri"/>
          <w:bCs/>
          <w:szCs w:val="26"/>
        </w:rPr>
        <w:t xml:space="preserve">sběrný dvůr </w:t>
      </w:r>
    </w:p>
    <w:p w14:paraId="0F3A6F4B" w14:textId="77777777" w:rsidR="00425883" w:rsidRPr="002E115A" w:rsidRDefault="00425883" w:rsidP="00425883">
      <w:pPr>
        <w:numPr>
          <w:ilvl w:val="0"/>
          <w:numId w:val="37"/>
        </w:numPr>
        <w:jc w:val="both"/>
        <w:rPr>
          <w:rFonts w:eastAsia="Trebuchet MS" w:cs="Calibri"/>
          <w:bCs/>
          <w:szCs w:val="26"/>
        </w:rPr>
      </w:pPr>
      <w:r w:rsidRPr="002E115A">
        <w:rPr>
          <w:rFonts w:eastAsia="Trebuchet MS" w:cs="Calibri"/>
          <w:bCs/>
          <w:szCs w:val="26"/>
        </w:rPr>
        <w:t>kompostárna</w:t>
      </w:r>
    </w:p>
    <w:p w14:paraId="4FCC5AA6" w14:textId="77777777" w:rsidR="00044627" w:rsidRPr="002E115A" w:rsidRDefault="00044627" w:rsidP="00A9700B">
      <w:pPr>
        <w:numPr>
          <w:ilvl w:val="0"/>
          <w:numId w:val="37"/>
        </w:numPr>
        <w:jc w:val="both"/>
        <w:rPr>
          <w:rFonts w:eastAsia="Trebuchet MS" w:cs="Calibri"/>
          <w:bCs/>
          <w:szCs w:val="26"/>
        </w:rPr>
      </w:pPr>
      <w:r w:rsidRPr="002E115A">
        <w:rPr>
          <w:rFonts w:eastAsia="Trebuchet MS" w:cs="Calibri"/>
          <w:bCs/>
          <w:szCs w:val="26"/>
        </w:rPr>
        <w:t>hřbitov</w:t>
      </w:r>
    </w:p>
    <w:p w14:paraId="6DBE7A4D" w14:textId="77777777" w:rsidR="00DA6354" w:rsidRPr="002E115A" w:rsidRDefault="00DA6354" w:rsidP="00044627">
      <w:pPr>
        <w:jc w:val="both"/>
        <w:rPr>
          <w:rFonts w:eastAsia="Trebuchet MS" w:cs="Calibri"/>
          <w:bCs/>
          <w:szCs w:val="26"/>
        </w:rPr>
      </w:pPr>
    </w:p>
    <w:p w14:paraId="3F66E0AC" w14:textId="77777777" w:rsidR="00EF6551" w:rsidRPr="002E115A" w:rsidRDefault="00EF6551" w:rsidP="00044627">
      <w:pPr>
        <w:jc w:val="both"/>
        <w:rPr>
          <w:rFonts w:eastAsia="Trebuchet MS" w:cs="Calibri"/>
          <w:bCs/>
          <w:szCs w:val="26"/>
        </w:rPr>
      </w:pPr>
    </w:p>
    <w:p w14:paraId="68C5F455" w14:textId="77777777" w:rsidR="008D314E" w:rsidRPr="002E115A" w:rsidRDefault="008D314E" w:rsidP="00DA6354">
      <w:pPr>
        <w:jc w:val="both"/>
        <w:rPr>
          <w:rFonts w:eastAsia="Trebuchet MS" w:cs="Calibri"/>
          <w:b/>
          <w:bCs/>
          <w:szCs w:val="26"/>
        </w:rPr>
      </w:pPr>
    </w:p>
    <w:p w14:paraId="0D3B5685" w14:textId="77777777" w:rsidR="00FB0724" w:rsidRPr="002E115A" w:rsidRDefault="00FB0724" w:rsidP="00DA6354">
      <w:pPr>
        <w:jc w:val="both"/>
        <w:rPr>
          <w:rFonts w:eastAsia="Trebuchet MS" w:cs="Calibri"/>
          <w:b/>
          <w:bCs/>
          <w:szCs w:val="26"/>
        </w:rPr>
      </w:pPr>
    </w:p>
    <w:p w14:paraId="3872E689" w14:textId="77777777" w:rsidR="00DA6354" w:rsidRPr="002E115A" w:rsidRDefault="00A9700B" w:rsidP="00DA6354">
      <w:pPr>
        <w:jc w:val="both"/>
        <w:rPr>
          <w:rFonts w:eastAsia="Trebuchet MS" w:cs="Calibri"/>
          <w:b/>
          <w:bCs/>
          <w:szCs w:val="26"/>
        </w:rPr>
      </w:pPr>
      <w:r w:rsidRPr="002E115A">
        <w:rPr>
          <w:rFonts w:eastAsia="Trebuchet MS" w:cs="Calibri"/>
          <w:b/>
          <w:bCs/>
          <w:szCs w:val="26"/>
        </w:rPr>
        <w:t xml:space="preserve">Místní část </w:t>
      </w:r>
      <w:r w:rsidR="00DA6354" w:rsidRPr="002E115A">
        <w:rPr>
          <w:rFonts w:eastAsia="Trebuchet MS" w:cs="Calibri"/>
          <w:b/>
          <w:bCs/>
          <w:szCs w:val="26"/>
        </w:rPr>
        <w:t xml:space="preserve">Vysoká u Holic </w:t>
      </w:r>
    </w:p>
    <w:p w14:paraId="2B02F4C8" w14:textId="77777777" w:rsidR="00DA6354" w:rsidRPr="002E115A" w:rsidRDefault="00DA6354" w:rsidP="00DA6354">
      <w:pPr>
        <w:jc w:val="both"/>
        <w:rPr>
          <w:rFonts w:eastAsia="Trebuchet MS" w:cs="Calibri"/>
          <w:bCs/>
          <w:szCs w:val="26"/>
        </w:rPr>
      </w:pPr>
    </w:p>
    <w:p w14:paraId="2B755C6C" w14:textId="01276DE0" w:rsidR="00DA6354" w:rsidRDefault="00DA6354" w:rsidP="00A9700B">
      <w:pPr>
        <w:numPr>
          <w:ilvl w:val="0"/>
          <w:numId w:val="38"/>
        </w:numPr>
        <w:jc w:val="both"/>
        <w:rPr>
          <w:rFonts w:eastAsia="Trebuchet MS" w:cs="Calibri"/>
          <w:bCs/>
          <w:szCs w:val="26"/>
        </w:rPr>
      </w:pPr>
      <w:r w:rsidRPr="002E115A">
        <w:rPr>
          <w:rFonts w:eastAsia="Trebuchet MS" w:cs="Calibri"/>
          <w:bCs/>
          <w:szCs w:val="26"/>
        </w:rPr>
        <w:t>obecní knihovna</w:t>
      </w:r>
    </w:p>
    <w:p w14:paraId="60AED42F" w14:textId="0FC72E0D" w:rsidR="0059098B" w:rsidRPr="002E115A" w:rsidRDefault="0059098B" w:rsidP="00A9700B">
      <w:pPr>
        <w:numPr>
          <w:ilvl w:val="0"/>
          <w:numId w:val="38"/>
        </w:numPr>
        <w:jc w:val="both"/>
        <w:rPr>
          <w:rFonts w:eastAsia="Trebuchet MS" w:cs="Calibri"/>
          <w:bCs/>
          <w:szCs w:val="26"/>
        </w:rPr>
      </w:pPr>
      <w:r>
        <w:rPr>
          <w:rFonts w:eastAsia="Trebuchet MS" w:cs="Calibri"/>
          <w:bCs/>
          <w:szCs w:val="26"/>
        </w:rPr>
        <w:t>sál ve „staré škole“</w:t>
      </w:r>
    </w:p>
    <w:p w14:paraId="506764D0" w14:textId="77777777" w:rsidR="00DA6354" w:rsidRPr="002E115A" w:rsidRDefault="00DA6354" w:rsidP="00A9700B">
      <w:pPr>
        <w:numPr>
          <w:ilvl w:val="0"/>
          <w:numId w:val="38"/>
        </w:numPr>
        <w:jc w:val="both"/>
        <w:rPr>
          <w:rFonts w:eastAsia="Trebuchet MS" w:cs="Calibri"/>
          <w:bCs/>
          <w:szCs w:val="26"/>
        </w:rPr>
      </w:pPr>
      <w:r w:rsidRPr="002E115A">
        <w:rPr>
          <w:rFonts w:eastAsia="Trebuchet MS" w:cs="Calibri"/>
          <w:bCs/>
          <w:szCs w:val="26"/>
        </w:rPr>
        <w:t>víceúčelové hřiště</w:t>
      </w:r>
    </w:p>
    <w:p w14:paraId="299367A4" w14:textId="77777777" w:rsidR="00DA6354" w:rsidRPr="002E115A" w:rsidRDefault="00DA6354" w:rsidP="00A9700B">
      <w:pPr>
        <w:numPr>
          <w:ilvl w:val="0"/>
          <w:numId w:val="38"/>
        </w:numPr>
        <w:jc w:val="both"/>
        <w:rPr>
          <w:rFonts w:eastAsia="Trebuchet MS" w:cs="Calibri"/>
          <w:bCs/>
          <w:szCs w:val="26"/>
        </w:rPr>
      </w:pPr>
      <w:r w:rsidRPr="002E115A">
        <w:rPr>
          <w:rFonts w:eastAsia="Trebuchet MS" w:cs="Calibri"/>
          <w:bCs/>
          <w:szCs w:val="26"/>
        </w:rPr>
        <w:t>menší travnaté hřiště na fotbal</w:t>
      </w:r>
    </w:p>
    <w:p w14:paraId="16FBBD85" w14:textId="77777777" w:rsidR="00DA6354" w:rsidRPr="002E115A" w:rsidRDefault="00DA6354" w:rsidP="00A9700B">
      <w:pPr>
        <w:numPr>
          <w:ilvl w:val="0"/>
          <w:numId w:val="38"/>
        </w:numPr>
        <w:jc w:val="both"/>
        <w:rPr>
          <w:rFonts w:eastAsia="Trebuchet MS" w:cs="Calibri"/>
          <w:bCs/>
          <w:szCs w:val="26"/>
        </w:rPr>
      </w:pPr>
      <w:r w:rsidRPr="002E115A">
        <w:rPr>
          <w:rFonts w:eastAsia="Trebuchet MS" w:cs="Calibri"/>
          <w:bCs/>
          <w:szCs w:val="26"/>
        </w:rPr>
        <w:t>parčík s hracími prvky</w:t>
      </w:r>
    </w:p>
    <w:p w14:paraId="52A260F8" w14:textId="77777777" w:rsidR="00A9700B" w:rsidRPr="002E115A" w:rsidRDefault="00A9700B" w:rsidP="00A9700B">
      <w:pPr>
        <w:numPr>
          <w:ilvl w:val="0"/>
          <w:numId w:val="38"/>
        </w:numPr>
        <w:jc w:val="both"/>
        <w:rPr>
          <w:rFonts w:eastAsia="Trebuchet MS" w:cs="Calibri"/>
          <w:bCs/>
          <w:szCs w:val="26"/>
        </w:rPr>
      </w:pPr>
      <w:r w:rsidRPr="002E115A">
        <w:rPr>
          <w:rFonts w:eastAsia="Trebuchet MS" w:cs="Calibri"/>
          <w:bCs/>
          <w:szCs w:val="26"/>
        </w:rPr>
        <w:t xml:space="preserve">motorest CHA </w:t>
      </w:r>
      <w:proofErr w:type="spellStart"/>
      <w:r w:rsidRPr="002E115A">
        <w:rPr>
          <w:rFonts w:eastAsia="Trebuchet MS" w:cs="Calibri"/>
          <w:bCs/>
          <w:szCs w:val="26"/>
        </w:rPr>
        <w:t>CHA</w:t>
      </w:r>
      <w:proofErr w:type="spellEnd"/>
    </w:p>
    <w:p w14:paraId="37550596" w14:textId="77777777" w:rsidR="00DA6354" w:rsidRPr="002E115A" w:rsidRDefault="00DA6354" w:rsidP="00DA6354">
      <w:pPr>
        <w:jc w:val="both"/>
        <w:rPr>
          <w:rFonts w:eastAsia="Trebuchet MS" w:cs="Calibri"/>
          <w:bCs/>
          <w:szCs w:val="26"/>
        </w:rPr>
      </w:pPr>
    </w:p>
    <w:p w14:paraId="53C410A6" w14:textId="77777777" w:rsidR="00FB0724" w:rsidRPr="002E115A" w:rsidRDefault="00FB0724" w:rsidP="001B3F55">
      <w:pPr>
        <w:jc w:val="both"/>
        <w:rPr>
          <w:rFonts w:eastAsia="Trebuchet MS" w:cs="Calibri"/>
          <w:b/>
          <w:bCs/>
          <w:szCs w:val="26"/>
        </w:rPr>
      </w:pPr>
    </w:p>
    <w:p w14:paraId="23BFA33F" w14:textId="77777777" w:rsidR="00FB0724" w:rsidRPr="002E115A" w:rsidRDefault="00FB0724" w:rsidP="001B3F55">
      <w:pPr>
        <w:jc w:val="both"/>
        <w:rPr>
          <w:rFonts w:eastAsia="Trebuchet MS" w:cs="Calibri"/>
          <w:b/>
          <w:bCs/>
          <w:szCs w:val="26"/>
        </w:rPr>
      </w:pPr>
    </w:p>
    <w:p w14:paraId="09E673CB" w14:textId="77777777" w:rsidR="001B3F55" w:rsidRPr="002E115A" w:rsidRDefault="001B3F55" w:rsidP="001B3F55">
      <w:pPr>
        <w:jc w:val="both"/>
        <w:rPr>
          <w:rFonts w:eastAsia="Trebuchet MS" w:cs="Calibri"/>
          <w:b/>
          <w:bCs/>
          <w:szCs w:val="26"/>
        </w:rPr>
      </w:pPr>
      <w:r w:rsidRPr="002E115A">
        <w:rPr>
          <w:rFonts w:eastAsia="Trebuchet MS" w:cs="Calibri"/>
          <w:b/>
          <w:bCs/>
          <w:szCs w:val="26"/>
        </w:rPr>
        <w:t>Pamětihodnosti</w:t>
      </w:r>
      <w:r w:rsidR="00C60B92" w:rsidRPr="002E115A">
        <w:rPr>
          <w:rFonts w:eastAsia="Trebuchet MS" w:cs="Calibri"/>
          <w:b/>
          <w:bCs/>
          <w:szCs w:val="26"/>
        </w:rPr>
        <w:t xml:space="preserve"> obce</w:t>
      </w:r>
    </w:p>
    <w:p w14:paraId="68F4E64B" w14:textId="77777777" w:rsidR="00C60B92" w:rsidRPr="002E115A" w:rsidRDefault="00C60B92" w:rsidP="001B3F55">
      <w:pPr>
        <w:jc w:val="both"/>
        <w:rPr>
          <w:rFonts w:eastAsia="Trebuchet MS" w:cs="Calibri"/>
          <w:bCs/>
          <w:szCs w:val="26"/>
        </w:rPr>
      </w:pPr>
    </w:p>
    <w:p w14:paraId="1633CA41" w14:textId="77777777" w:rsidR="001B3F55" w:rsidRPr="002E115A" w:rsidRDefault="001B3F55" w:rsidP="00E83439">
      <w:pPr>
        <w:spacing w:line="276" w:lineRule="auto"/>
        <w:jc w:val="both"/>
        <w:rPr>
          <w:rFonts w:eastAsia="Trebuchet MS" w:cs="Calibri"/>
          <w:bCs/>
          <w:szCs w:val="26"/>
        </w:rPr>
      </w:pPr>
      <w:r w:rsidRPr="002E115A">
        <w:rPr>
          <w:rFonts w:eastAsia="Trebuchet MS" w:cs="Calibri"/>
          <w:bCs/>
          <w:szCs w:val="26"/>
        </w:rPr>
        <w:t>Farní kostel Zvěstování Panny Marie.</w:t>
      </w:r>
    </w:p>
    <w:p w14:paraId="5BE2CE84" w14:textId="77777777" w:rsidR="001B3F55" w:rsidRPr="002E115A" w:rsidRDefault="001B3F55" w:rsidP="00E83439">
      <w:pPr>
        <w:spacing w:line="276" w:lineRule="auto"/>
        <w:jc w:val="both"/>
        <w:rPr>
          <w:rFonts w:eastAsia="Trebuchet MS" w:cs="Calibri"/>
          <w:bCs/>
          <w:szCs w:val="26"/>
        </w:rPr>
      </w:pPr>
      <w:r w:rsidRPr="002E115A">
        <w:rPr>
          <w:rFonts w:eastAsia="Trebuchet MS" w:cs="Calibri"/>
          <w:bCs/>
          <w:szCs w:val="26"/>
        </w:rPr>
        <w:t>Na Hradcích – zalesněný vrch se středověkým tvrzištěm</w:t>
      </w:r>
    </w:p>
    <w:p w14:paraId="271992EB" w14:textId="77777777" w:rsidR="001B3F55" w:rsidRPr="002E115A" w:rsidRDefault="001B3F55" w:rsidP="00E83439">
      <w:pPr>
        <w:spacing w:line="276" w:lineRule="auto"/>
        <w:jc w:val="both"/>
        <w:rPr>
          <w:rFonts w:eastAsia="Trebuchet MS" w:cs="Calibri"/>
          <w:bCs/>
          <w:szCs w:val="26"/>
        </w:rPr>
      </w:pPr>
      <w:r w:rsidRPr="002E115A">
        <w:rPr>
          <w:rFonts w:eastAsia="Trebuchet MS" w:cs="Calibri"/>
          <w:bCs/>
          <w:szCs w:val="26"/>
        </w:rPr>
        <w:t>Sýpka u čp. 47</w:t>
      </w:r>
    </w:p>
    <w:p w14:paraId="1B26099B" w14:textId="77777777" w:rsidR="001B3F55" w:rsidRPr="002E115A" w:rsidRDefault="001B3F55" w:rsidP="00E83439">
      <w:pPr>
        <w:spacing w:line="276" w:lineRule="auto"/>
        <w:jc w:val="both"/>
        <w:rPr>
          <w:rFonts w:eastAsia="Trebuchet MS" w:cs="Calibri"/>
          <w:bCs/>
          <w:szCs w:val="26"/>
        </w:rPr>
      </w:pPr>
      <w:r w:rsidRPr="002E115A">
        <w:rPr>
          <w:rFonts w:eastAsia="Trebuchet MS" w:cs="Calibri"/>
          <w:bCs/>
          <w:szCs w:val="26"/>
        </w:rPr>
        <w:t>Venkovská usedlost čp. 65</w:t>
      </w:r>
    </w:p>
    <w:p w14:paraId="1D4B36AF" w14:textId="0FCC7BF7" w:rsidR="00DA6354" w:rsidRPr="002E115A" w:rsidRDefault="001B3F55" w:rsidP="00E83439">
      <w:pPr>
        <w:spacing w:line="276" w:lineRule="auto"/>
        <w:jc w:val="both"/>
        <w:rPr>
          <w:rFonts w:eastAsia="Trebuchet MS" w:cs="Calibri"/>
          <w:bCs/>
          <w:szCs w:val="26"/>
        </w:rPr>
      </w:pPr>
      <w:r w:rsidRPr="002E115A">
        <w:rPr>
          <w:rFonts w:eastAsia="Trebuchet MS" w:cs="Calibri"/>
          <w:bCs/>
          <w:szCs w:val="26"/>
        </w:rPr>
        <w:t xml:space="preserve">Socha sv. Jana Nepomuckého s palladiem stojí </w:t>
      </w:r>
      <w:r w:rsidR="00D13743">
        <w:rPr>
          <w:rFonts w:eastAsia="Trebuchet MS" w:cs="Calibri"/>
          <w:bCs/>
          <w:szCs w:val="26"/>
        </w:rPr>
        <w:t>u kostela Zvěstování Panny Marie</w:t>
      </w:r>
    </w:p>
    <w:p w14:paraId="697D93F7" w14:textId="77777777" w:rsidR="00DA6354" w:rsidRPr="002E115A" w:rsidRDefault="00DA6354" w:rsidP="00DA6354">
      <w:pPr>
        <w:jc w:val="both"/>
        <w:rPr>
          <w:rFonts w:eastAsia="Trebuchet MS" w:cs="Calibri"/>
          <w:bCs/>
          <w:szCs w:val="26"/>
        </w:rPr>
      </w:pPr>
    </w:p>
    <w:p w14:paraId="11A25402" w14:textId="77777777" w:rsidR="00B718CC" w:rsidRDefault="00B718CC" w:rsidP="00DA6354">
      <w:pPr>
        <w:jc w:val="both"/>
        <w:rPr>
          <w:rFonts w:eastAsia="Trebuchet MS" w:cs="Calibri"/>
          <w:bCs/>
          <w:szCs w:val="26"/>
        </w:rPr>
      </w:pPr>
    </w:p>
    <w:p w14:paraId="1B7D8C13" w14:textId="77777777" w:rsidR="00E83439" w:rsidRDefault="00E83439" w:rsidP="00DA6354">
      <w:pPr>
        <w:jc w:val="both"/>
        <w:rPr>
          <w:rFonts w:eastAsia="Trebuchet MS" w:cs="Calibri"/>
          <w:bCs/>
          <w:szCs w:val="26"/>
        </w:rPr>
      </w:pPr>
    </w:p>
    <w:p w14:paraId="3A7362FC" w14:textId="77777777" w:rsidR="00E83439" w:rsidRPr="002E115A" w:rsidRDefault="00E83439" w:rsidP="00DA6354">
      <w:pPr>
        <w:jc w:val="both"/>
        <w:rPr>
          <w:rFonts w:eastAsia="Trebuchet MS" w:cs="Calibri"/>
          <w:bCs/>
          <w:szCs w:val="26"/>
        </w:rPr>
      </w:pPr>
    </w:p>
    <w:p w14:paraId="77A92C38" w14:textId="77777777" w:rsidR="00B718CC" w:rsidRPr="002E115A" w:rsidRDefault="00230371" w:rsidP="00DA6354">
      <w:pPr>
        <w:jc w:val="both"/>
        <w:rPr>
          <w:rFonts w:eastAsia="Trebuchet MS" w:cs="Calibri"/>
          <w:b/>
          <w:bCs/>
          <w:szCs w:val="26"/>
        </w:rPr>
      </w:pPr>
      <w:r w:rsidRPr="002E115A">
        <w:rPr>
          <w:rFonts w:eastAsia="Trebuchet MS" w:cs="Calibri"/>
          <w:b/>
          <w:bCs/>
          <w:szCs w:val="26"/>
        </w:rPr>
        <w:t>Fotogalerie některých důležitých objektů v obci Ostřetín</w:t>
      </w:r>
    </w:p>
    <w:p w14:paraId="301255E8" w14:textId="77777777" w:rsidR="00DA6354" w:rsidRPr="002E115A" w:rsidRDefault="00DA6354" w:rsidP="00DA6354">
      <w:pPr>
        <w:jc w:val="both"/>
        <w:rPr>
          <w:rFonts w:eastAsia="Trebuchet MS" w:cs="Calibri"/>
          <w:bCs/>
          <w:szCs w:val="26"/>
        </w:rPr>
      </w:pPr>
    </w:p>
    <w:p w14:paraId="4A767EF8" w14:textId="77777777" w:rsidR="00E83439" w:rsidRDefault="00492537" w:rsidP="00064FCC">
      <w:pPr>
        <w:pStyle w:val="Nadpis31"/>
        <w:tabs>
          <w:tab w:val="left" w:pos="2694"/>
        </w:tabs>
        <w:spacing w:before="200"/>
        <w:ind w:left="0"/>
        <w:rPr>
          <w:rFonts w:ascii="Calibri" w:hAnsi="Calibri" w:cs="Calibri"/>
          <w:sz w:val="20"/>
          <w:szCs w:val="18"/>
        </w:rPr>
      </w:pPr>
      <w:r w:rsidRPr="002E115A">
        <w:rPr>
          <w:rFonts w:ascii="Calibri" w:hAnsi="Calibri" w:cs="Calibri"/>
          <w:sz w:val="20"/>
          <w:szCs w:val="18"/>
        </w:rPr>
        <w:t xml:space="preserve">     </w:t>
      </w:r>
      <w:r w:rsidR="00BD0304" w:rsidRPr="002E115A">
        <w:rPr>
          <w:rFonts w:ascii="Calibri" w:hAnsi="Calibri" w:cs="Calibri"/>
          <w:sz w:val="20"/>
          <w:szCs w:val="18"/>
        </w:rPr>
        <w:t xml:space="preserve">           </w:t>
      </w:r>
    </w:p>
    <w:p w14:paraId="3EF1DA31" w14:textId="77777777" w:rsidR="00172363" w:rsidRPr="002E115A" w:rsidRDefault="00EE7886" w:rsidP="00E84EBF">
      <w:pPr>
        <w:pStyle w:val="Nadpis31"/>
        <w:tabs>
          <w:tab w:val="left" w:pos="2694"/>
        </w:tabs>
        <w:ind w:left="0"/>
        <w:rPr>
          <w:rFonts w:ascii="Calibri" w:hAnsi="Calibri" w:cs="Calibri"/>
          <w:sz w:val="20"/>
          <w:szCs w:val="18"/>
        </w:rPr>
      </w:pPr>
      <w:r>
        <w:rPr>
          <w:rFonts w:ascii="Calibri" w:hAnsi="Calibri" w:cs="Calibri"/>
          <w:sz w:val="20"/>
          <w:szCs w:val="18"/>
        </w:rPr>
        <w:t xml:space="preserve">              </w:t>
      </w:r>
      <w:r w:rsidR="00172363" w:rsidRPr="002E115A">
        <w:rPr>
          <w:rFonts w:ascii="Calibri" w:hAnsi="Calibri" w:cs="Calibri"/>
          <w:sz w:val="20"/>
          <w:szCs w:val="18"/>
        </w:rPr>
        <w:t xml:space="preserve">Obr. č. </w:t>
      </w:r>
      <w:r w:rsidR="00B13493">
        <w:rPr>
          <w:rFonts w:ascii="Calibri" w:hAnsi="Calibri" w:cs="Calibri"/>
          <w:sz w:val="20"/>
          <w:szCs w:val="18"/>
        </w:rPr>
        <w:t>4</w:t>
      </w:r>
      <w:r w:rsidR="00172363" w:rsidRPr="002E115A">
        <w:rPr>
          <w:rFonts w:ascii="Calibri" w:hAnsi="Calibri" w:cs="Calibri"/>
          <w:sz w:val="20"/>
          <w:szCs w:val="18"/>
        </w:rPr>
        <w:t xml:space="preserve">: Obecní úřad </w:t>
      </w:r>
    </w:p>
    <w:p w14:paraId="5F4C6B6E" w14:textId="0B9BA1F7" w:rsidR="00EA12DE" w:rsidRPr="002E115A" w:rsidRDefault="00ED37E6" w:rsidP="00E84EBF">
      <w:pPr>
        <w:jc w:val="center"/>
        <w:rPr>
          <w:rFonts w:eastAsia="Trebuchet MS" w:cs="Calibri"/>
          <w:bCs/>
          <w:szCs w:val="26"/>
        </w:rPr>
      </w:pPr>
      <w:r>
        <w:rPr>
          <w:noProof/>
          <w:lang w:eastAsia="cs-CZ"/>
        </w:rPr>
        <w:drawing>
          <wp:inline distT="0" distB="0" distL="0" distR="0" wp14:anchorId="42714412" wp14:editId="646B835E">
            <wp:extent cx="4864735" cy="3496945"/>
            <wp:effectExtent l="0" t="0" r="0" b="0"/>
            <wp:docPr id="18" name="Obráze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4"/>
                    <pic:cNvPicPr preferRelativeResize="0">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64735" cy="3496945"/>
                    </a:xfrm>
                    <a:prstGeom prst="rect">
                      <a:avLst/>
                    </a:prstGeom>
                    <a:noFill/>
                    <a:ln>
                      <a:noFill/>
                    </a:ln>
                  </pic:spPr>
                </pic:pic>
              </a:graphicData>
            </a:graphic>
          </wp:inline>
        </w:drawing>
      </w:r>
    </w:p>
    <w:p w14:paraId="11C24ECE" w14:textId="77777777" w:rsidR="00172363" w:rsidRPr="002E115A" w:rsidRDefault="00BD0304" w:rsidP="00BD0304">
      <w:pPr>
        <w:jc w:val="both"/>
        <w:rPr>
          <w:rFonts w:cs="Calibri"/>
          <w:i/>
          <w:sz w:val="18"/>
          <w:szCs w:val="20"/>
        </w:rPr>
      </w:pPr>
      <w:r w:rsidRPr="002E115A">
        <w:rPr>
          <w:rFonts w:cs="Calibri"/>
          <w:i/>
          <w:sz w:val="18"/>
          <w:szCs w:val="20"/>
        </w:rPr>
        <w:t xml:space="preserve">            </w:t>
      </w:r>
      <w:r w:rsidR="004F7535" w:rsidRPr="002E115A">
        <w:rPr>
          <w:rFonts w:cs="Calibri"/>
          <w:i/>
          <w:sz w:val="18"/>
          <w:szCs w:val="20"/>
        </w:rPr>
        <w:t xml:space="preserve">   </w:t>
      </w:r>
      <w:r w:rsidR="00E84EBF">
        <w:rPr>
          <w:rFonts w:cs="Calibri"/>
          <w:i/>
          <w:sz w:val="18"/>
          <w:szCs w:val="20"/>
        </w:rPr>
        <w:t xml:space="preserve"> </w:t>
      </w:r>
      <w:hyperlink r:id="rId33" w:history="1">
        <w:r w:rsidR="00172363" w:rsidRPr="002E115A">
          <w:rPr>
            <w:rFonts w:cs="Calibri"/>
            <w:i/>
            <w:sz w:val="18"/>
            <w:szCs w:val="20"/>
          </w:rPr>
          <w:t>Zdroj:</w:t>
        </w:r>
      </w:hyperlink>
      <w:r w:rsidR="00172363" w:rsidRPr="002E115A">
        <w:rPr>
          <w:rFonts w:cs="Calibri"/>
          <w:i/>
          <w:sz w:val="18"/>
          <w:szCs w:val="20"/>
        </w:rPr>
        <w:t xml:space="preserve"> obec </w:t>
      </w:r>
      <w:r w:rsidR="008D314E" w:rsidRPr="002E115A">
        <w:rPr>
          <w:rFonts w:cs="Calibri"/>
          <w:i/>
          <w:sz w:val="18"/>
          <w:szCs w:val="20"/>
        </w:rPr>
        <w:t>Ostřetín</w:t>
      </w:r>
    </w:p>
    <w:p w14:paraId="6655E144" w14:textId="77777777" w:rsidR="00452BC1" w:rsidRDefault="00452BC1" w:rsidP="00064FCC">
      <w:pPr>
        <w:jc w:val="both"/>
        <w:rPr>
          <w:rFonts w:eastAsia="Trebuchet MS" w:cs="Calibri"/>
          <w:bCs/>
          <w:sz w:val="20"/>
          <w:szCs w:val="26"/>
        </w:rPr>
      </w:pPr>
    </w:p>
    <w:p w14:paraId="07AFE2E5" w14:textId="77777777" w:rsidR="00E86449" w:rsidRDefault="00E86449" w:rsidP="00064FCC">
      <w:pPr>
        <w:jc w:val="both"/>
        <w:rPr>
          <w:rFonts w:eastAsia="Trebuchet MS" w:cs="Calibri"/>
          <w:bCs/>
          <w:sz w:val="20"/>
          <w:szCs w:val="26"/>
        </w:rPr>
      </w:pPr>
    </w:p>
    <w:p w14:paraId="01A021F8" w14:textId="77777777" w:rsidR="00A56724" w:rsidRDefault="00A56724" w:rsidP="00064FCC">
      <w:pPr>
        <w:jc w:val="both"/>
        <w:rPr>
          <w:rFonts w:eastAsia="Trebuchet MS" w:cs="Calibri"/>
          <w:bCs/>
          <w:sz w:val="20"/>
          <w:szCs w:val="26"/>
        </w:rPr>
      </w:pPr>
    </w:p>
    <w:p w14:paraId="7743D219" w14:textId="77777777" w:rsidR="00A56724" w:rsidRDefault="00134B46" w:rsidP="005B1F1F">
      <w:pPr>
        <w:pStyle w:val="Nadpis31"/>
        <w:tabs>
          <w:tab w:val="left" w:pos="851"/>
        </w:tabs>
        <w:spacing w:before="200"/>
        <w:ind w:left="0"/>
        <w:rPr>
          <w:rFonts w:ascii="Calibri" w:hAnsi="Calibri" w:cs="Calibri"/>
          <w:b w:val="0"/>
          <w:szCs w:val="26"/>
        </w:rPr>
      </w:pPr>
      <w:r w:rsidRPr="002E115A">
        <w:rPr>
          <w:rFonts w:ascii="Calibri" w:hAnsi="Calibri" w:cs="Calibri"/>
          <w:b w:val="0"/>
          <w:szCs w:val="26"/>
        </w:rPr>
        <w:t xml:space="preserve">        </w:t>
      </w:r>
      <w:r w:rsidR="00452333" w:rsidRPr="002E115A">
        <w:rPr>
          <w:rFonts w:ascii="Calibri" w:hAnsi="Calibri" w:cs="Calibri"/>
          <w:b w:val="0"/>
          <w:szCs w:val="26"/>
        </w:rPr>
        <w:t xml:space="preserve">    </w:t>
      </w:r>
    </w:p>
    <w:p w14:paraId="7FE01353" w14:textId="77777777" w:rsidR="00E84EBF" w:rsidRDefault="00E84EBF" w:rsidP="005B1F1F">
      <w:pPr>
        <w:pStyle w:val="Nadpis31"/>
        <w:tabs>
          <w:tab w:val="left" w:pos="851"/>
        </w:tabs>
        <w:spacing w:before="200"/>
        <w:ind w:left="0"/>
        <w:rPr>
          <w:rFonts w:ascii="Calibri" w:hAnsi="Calibri" w:cs="Calibri"/>
          <w:b w:val="0"/>
          <w:szCs w:val="26"/>
        </w:rPr>
      </w:pPr>
    </w:p>
    <w:p w14:paraId="5252417A" w14:textId="6519CB38" w:rsidR="00172363" w:rsidRPr="002E115A" w:rsidRDefault="00A56724" w:rsidP="005B1F1F">
      <w:pPr>
        <w:pStyle w:val="Nadpis31"/>
        <w:tabs>
          <w:tab w:val="left" w:pos="851"/>
        </w:tabs>
        <w:spacing w:before="200"/>
        <w:ind w:left="0"/>
        <w:rPr>
          <w:rFonts w:ascii="Calibri" w:hAnsi="Calibri" w:cs="Calibri"/>
          <w:sz w:val="20"/>
          <w:szCs w:val="18"/>
        </w:rPr>
      </w:pPr>
      <w:r>
        <w:rPr>
          <w:rFonts w:ascii="Calibri" w:hAnsi="Calibri" w:cs="Calibri"/>
          <w:b w:val="0"/>
          <w:szCs w:val="26"/>
        </w:rPr>
        <w:t xml:space="preserve">            </w:t>
      </w:r>
      <w:r w:rsidR="00452333" w:rsidRPr="002E115A">
        <w:rPr>
          <w:rFonts w:ascii="Calibri" w:hAnsi="Calibri" w:cs="Calibri"/>
          <w:b w:val="0"/>
          <w:szCs w:val="26"/>
        </w:rPr>
        <w:t xml:space="preserve"> </w:t>
      </w:r>
      <w:r w:rsidR="00327751" w:rsidRPr="002E115A">
        <w:rPr>
          <w:rFonts w:ascii="Calibri" w:hAnsi="Calibri" w:cs="Calibri"/>
          <w:sz w:val="20"/>
          <w:szCs w:val="18"/>
        </w:rPr>
        <w:t>O</w:t>
      </w:r>
      <w:r w:rsidR="00172363" w:rsidRPr="002E115A">
        <w:rPr>
          <w:rFonts w:ascii="Calibri" w:hAnsi="Calibri" w:cs="Calibri"/>
          <w:sz w:val="20"/>
          <w:szCs w:val="18"/>
        </w:rPr>
        <w:t>b</w:t>
      </w:r>
      <w:r w:rsidR="008B7950" w:rsidRPr="002E115A">
        <w:rPr>
          <w:rFonts w:ascii="Calibri" w:hAnsi="Calibri" w:cs="Calibri"/>
          <w:sz w:val="20"/>
          <w:szCs w:val="18"/>
        </w:rPr>
        <w:t>r. č.</w:t>
      </w:r>
      <w:r w:rsidR="005E048D" w:rsidRPr="002E115A">
        <w:rPr>
          <w:rFonts w:ascii="Calibri" w:hAnsi="Calibri" w:cs="Calibri"/>
          <w:sz w:val="20"/>
          <w:szCs w:val="18"/>
        </w:rPr>
        <w:t xml:space="preserve"> </w:t>
      </w:r>
      <w:r w:rsidR="001A14BF">
        <w:rPr>
          <w:rFonts w:ascii="Calibri" w:hAnsi="Calibri" w:cs="Calibri"/>
          <w:sz w:val="20"/>
          <w:szCs w:val="18"/>
        </w:rPr>
        <w:t>5</w:t>
      </w:r>
      <w:r w:rsidR="001A14BF" w:rsidRPr="002E115A">
        <w:rPr>
          <w:rFonts w:ascii="Calibri" w:hAnsi="Calibri" w:cs="Calibri"/>
          <w:sz w:val="20"/>
          <w:szCs w:val="18"/>
        </w:rPr>
        <w:t>: Základní</w:t>
      </w:r>
      <w:r w:rsidR="00173B93" w:rsidRPr="002E115A">
        <w:rPr>
          <w:rFonts w:ascii="Calibri" w:hAnsi="Calibri" w:cs="Calibri"/>
          <w:sz w:val="20"/>
          <w:szCs w:val="18"/>
        </w:rPr>
        <w:t xml:space="preserve"> škola a mateřská škola Ostřetín, okres Pardubice</w:t>
      </w:r>
    </w:p>
    <w:p w14:paraId="38A6B592" w14:textId="26B037A8" w:rsidR="001502C0" w:rsidRPr="002E115A" w:rsidRDefault="00ED37E6" w:rsidP="005B1F1F">
      <w:pPr>
        <w:jc w:val="center"/>
        <w:rPr>
          <w:rFonts w:cs="Calibri"/>
        </w:rPr>
      </w:pPr>
      <w:r>
        <w:rPr>
          <w:rFonts w:cs="Calibri"/>
          <w:noProof/>
          <w:lang w:eastAsia="cs-CZ"/>
        </w:rPr>
        <w:drawing>
          <wp:inline distT="0" distB="0" distL="0" distR="0" wp14:anchorId="0E4D4780" wp14:editId="595B82A7">
            <wp:extent cx="4857115" cy="3489325"/>
            <wp:effectExtent l="0" t="0" r="0" b="0"/>
            <wp:docPr id="19" name="obrázek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34">
                      <a:lum bright="20000" contrast="40000"/>
                      <a:extLst>
                        <a:ext uri="{28A0092B-C50C-407E-A947-70E740481C1C}">
                          <a14:useLocalDpi xmlns:a14="http://schemas.microsoft.com/office/drawing/2010/main" val="0"/>
                        </a:ext>
                      </a:extLst>
                    </a:blip>
                    <a:srcRect/>
                    <a:stretch>
                      <a:fillRect/>
                    </a:stretch>
                  </pic:blipFill>
                  <pic:spPr bwMode="auto">
                    <a:xfrm>
                      <a:off x="0" y="0"/>
                      <a:ext cx="4857115" cy="3489325"/>
                    </a:xfrm>
                    <a:prstGeom prst="rect">
                      <a:avLst/>
                    </a:prstGeom>
                    <a:noFill/>
                    <a:ln>
                      <a:noFill/>
                    </a:ln>
                  </pic:spPr>
                </pic:pic>
              </a:graphicData>
            </a:graphic>
          </wp:inline>
        </w:drawing>
      </w:r>
    </w:p>
    <w:p w14:paraId="6E906A1E" w14:textId="77777777" w:rsidR="00900A24" w:rsidRPr="002E115A" w:rsidRDefault="00452333" w:rsidP="00452333">
      <w:pPr>
        <w:rPr>
          <w:rFonts w:cs="Calibri"/>
        </w:rPr>
      </w:pPr>
      <w:r w:rsidRPr="002E115A">
        <w:rPr>
          <w:rFonts w:cs="Calibri"/>
          <w:i/>
          <w:sz w:val="20"/>
          <w:szCs w:val="20"/>
        </w:rPr>
        <w:t xml:space="preserve">             </w:t>
      </w:r>
      <w:r w:rsidR="00C912A0">
        <w:rPr>
          <w:rFonts w:cs="Calibri"/>
          <w:i/>
          <w:sz w:val="20"/>
          <w:szCs w:val="20"/>
        </w:rPr>
        <w:t xml:space="preserve"> </w:t>
      </w:r>
      <w:r w:rsidRPr="002E115A">
        <w:rPr>
          <w:rFonts w:cs="Calibri"/>
          <w:i/>
          <w:sz w:val="20"/>
          <w:szCs w:val="20"/>
        </w:rPr>
        <w:t xml:space="preserve"> </w:t>
      </w:r>
      <w:hyperlink r:id="rId35" w:history="1">
        <w:r w:rsidR="00900A24" w:rsidRPr="002E115A">
          <w:rPr>
            <w:rFonts w:cs="Calibri"/>
            <w:i/>
            <w:sz w:val="20"/>
            <w:szCs w:val="20"/>
          </w:rPr>
          <w:t>Zdroj:</w:t>
        </w:r>
      </w:hyperlink>
      <w:r w:rsidR="00900A24" w:rsidRPr="002E115A">
        <w:rPr>
          <w:rFonts w:cs="Calibri"/>
          <w:i/>
          <w:sz w:val="20"/>
          <w:szCs w:val="20"/>
        </w:rPr>
        <w:t xml:space="preserve"> obec </w:t>
      </w:r>
      <w:r w:rsidR="00343652" w:rsidRPr="002E115A">
        <w:rPr>
          <w:rFonts w:cs="Calibri"/>
          <w:i/>
          <w:sz w:val="20"/>
          <w:szCs w:val="20"/>
        </w:rPr>
        <w:t>Ostřetín</w:t>
      </w:r>
    </w:p>
    <w:p w14:paraId="3543F710" w14:textId="77777777" w:rsidR="00900A24" w:rsidRPr="002E115A" w:rsidRDefault="00900A24" w:rsidP="00064FCC">
      <w:pPr>
        <w:tabs>
          <w:tab w:val="left" w:pos="2694"/>
        </w:tabs>
        <w:jc w:val="both"/>
        <w:rPr>
          <w:rFonts w:cs="Calibri"/>
        </w:rPr>
      </w:pPr>
    </w:p>
    <w:p w14:paraId="0B69E586" w14:textId="77777777" w:rsidR="002C64DA" w:rsidRPr="002E115A" w:rsidRDefault="002C64DA" w:rsidP="00E84EBF">
      <w:pPr>
        <w:tabs>
          <w:tab w:val="left" w:pos="2694"/>
        </w:tabs>
        <w:jc w:val="both"/>
        <w:rPr>
          <w:rFonts w:eastAsia="Trebuchet MS" w:cs="Calibri"/>
          <w:b/>
          <w:bCs/>
          <w:sz w:val="20"/>
          <w:szCs w:val="18"/>
        </w:rPr>
      </w:pPr>
    </w:p>
    <w:p w14:paraId="78970ECE" w14:textId="77777777" w:rsidR="002C64DA" w:rsidRPr="002E115A" w:rsidRDefault="002C64DA" w:rsidP="007D675E">
      <w:pPr>
        <w:ind w:firstLine="720"/>
        <w:rPr>
          <w:rFonts w:eastAsia="Trebuchet MS" w:cs="Calibri"/>
          <w:b/>
          <w:bCs/>
          <w:sz w:val="20"/>
          <w:szCs w:val="18"/>
        </w:rPr>
      </w:pPr>
    </w:p>
    <w:p w14:paraId="561FFFD4" w14:textId="77777777" w:rsidR="002C64DA" w:rsidRPr="002E115A" w:rsidRDefault="002C64DA" w:rsidP="007D675E">
      <w:pPr>
        <w:ind w:firstLine="720"/>
        <w:rPr>
          <w:rFonts w:eastAsia="Trebuchet MS" w:cs="Calibri"/>
          <w:b/>
          <w:bCs/>
          <w:sz w:val="20"/>
          <w:szCs w:val="18"/>
        </w:rPr>
      </w:pPr>
    </w:p>
    <w:p w14:paraId="24A63FC2" w14:textId="088DB9E9" w:rsidR="00A83997" w:rsidRPr="002E115A" w:rsidRDefault="00EE7886" w:rsidP="007D675E">
      <w:pPr>
        <w:ind w:firstLine="720"/>
        <w:rPr>
          <w:rFonts w:eastAsia="Trebuchet MS" w:cs="Calibri"/>
          <w:b/>
          <w:bCs/>
          <w:sz w:val="20"/>
          <w:szCs w:val="18"/>
        </w:rPr>
      </w:pPr>
      <w:r>
        <w:rPr>
          <w:rFonts w:eastAsia="Trebuchet MS" w:cs="Calibri"/>
          <w:b/>
          <w:bCs/>
          <w:sz w:val="20"/>
          <w:szCs w:val="18"/>
        </w:rPr>
        <w:t xml:space="preserve">   </w:t>
      </w:r>
      <w:r w:rsidR="00BD0304" w:rsidRPr="002E115A">
        <w:rPr>
          <w:rFonts w:eastAsia="Trebuchet MS" w:cs="Calibri"/>
          <w:b/>
          <w:bCs/>
          <w:sz w:val="20"/>
          <w:szCs w:val="18"/>
        </w:rPr>
        <w:t xml:space="preserve">Obr. č. </w:t>
      </w:r>
      <w:r w:rsidR="001A14BF">
        <w:rPr>
          <w:rFonts w:eastAsia="Trebuchet MS" w:cs="Calibri"/>
          <w:b/>
          <w:bCs/>
          <w:sz w:val="20"/>
          <w:szCs w:val="18"/>
        </w:rPr>
        <w:t>6</w:t>
      </w:r>
      <w:r w:rsidR="001A14BF" w:rsidRPr="002E115A">
        <w:rPr>
          <w:rFonts w:eastAsia="Trebuchet MS" w:cs="Calibri"/>
          <w:b/>
          <w:bCs/>
          <w:sz w:val="20"/>
          <w:szCs w:val="18"/>
        </w:rPr>
        <w:t>: Kostel</w:t>
      </w:r>
      <w:r w:rsidR="007D675E" w:rsidRPr="002E115A">
        <w:rPr>
          <w:rFonts w:eastAsia="Trebuchet MS" w:cs="Calibri"/>
          <w:b/>
          <w:bCs/>
          <w:sz w:val="20"/>
          <w:szCs w:val="18"/>
        </w:rPr>
        <w:t xml:space="preserve"> Zvěstování P. Marie</w:t>
      </w:r>
    </w:p>
    <w:p w14:paraId="18E8C3DB" w14:textId="09CFDDBB" w:rsidR="00C467C9" w:rsidRPr="002E115A" w:rsidRDefault="00ED37E6" w:rsidP="005B1F1F">
      <w:pPr>
        <w:ind w:right="-260"/>
        <w:jc w:val="center"/>
        <w:rPr>
          <w:rFonts w:eastAsia="Trebuchet MS" w:cs="Calibri"/>
          <w:b/>
          <w:bCs/>
          <w:sz w:val="20"/>
          <w:szCs w:val="18"/>
        </w:rPr>
      </w:pPr>
      <w:r>
        <w:rPr>
          <w:rFonts w:cs="Calibri"/>
          <w:noProof/>
          <w:lang w:eastAsia="cs-CZ"/>
        </w:rPr>
        <w:drawing>
          <wp:inline distT="0" distB="0" distL="0" distR="0" wp14:anchorId="45BCAEA0" wp14:editId="32EEAF82">
            <wp:extent cx="4864735" cy="3489325"/>
            <wp:effectExtent l="0" t="0" r="0" b="0"/>
            <wp:docPr id="20" name="obrázek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36" r:link="rId37" cstate="print">
                      <a:lum bright="20000" contrast="20000"/>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34AE5BE3" w14:textId="77777777" w:rsidR="00922A3C" w:rsidRPr="002E115A" w:rsidRDefault="00BD0304" w:rsidP="00922A3C">
      <w:pPr>
        <w:ind w:left="720"/>
        <w:rPr>
          <w:rFonts w:cs="Calibri"/>
          <w:i/>
          <w:sz w:val="20"/>
          <w:szCs w:val="20"/>
        </w:rPr>
      </w:pPr>
      <w:r w:rsidRPr="002E115A">
        <w:rPr>
          <w:rFonts w:cs="Calibri"/>
          <w:sz w:val="20"/>
          <w:szCs w:val="18"/>
        </w:rPr>
        <w:t xml:space="preserve">  </w:t>
      </w:r>
      <w:r w:rsidR="00922A3C" w:rsidRPr="002E115A">
        <w:rPr>
          <w:rFonts w:cs="Calibri"/>
          <w:i/>
          <w:sz w:val="20"/>
          <w:szCs w:val="20"/>
        </w:rPr>
        <w:t xml:space="preserve"> </w:t>
      </w:r>
      <w:hyperlink r:id="rId38" w:history="1">
        <w:r w:rsidR="00922A3C" w:rsidRPr="002E115A">
          <w:rPr>
            <w:rFonts w:cs="Calibri"/>
            <w:i/>
            <w:sz w:val="20"/>
            <w:szCs w:val="20"/>
          </w:rPr>
          <w:t>Zdroj:</w:t>
        </w:r>
      </w:hyperlink>
      <w:r w:rsidR="00922A3C" w:rsidRPr="002E115A">
        <w:rPr>
          <w:rFonts w:cs="Calibri"/>
          <w:i/>
          <w:sz w:val="20"/>
          <w:szCs w:val="20"/>
        </w:rPr>
        <w:t xml:space="preserve"> foto</w:t>
      </w:r>
      <w:r w:rsidR="007D675E" w:rsidRPr="002E115A">
        <w:rPr>
          <w:rFonts w:cs="Calibri"/>
          <w:i/>
          <w:sz w:val="20"/>
          <w:szCs w:val="20"/>
        </w:rPr>
        <w:t xml:space="preserve"> </w:t>
      </w:r>
      <w:r w:rsidR="00922A3C" w:rsidRPr="002E115A">
        <w:rPr>
          <w:rFonts w:cs="Calibri"/>
          <w:i/>
          <w:sz w:val="20"/>
          <w:szCs w:val="20"/>
        </w:rPr>
        <w:t>turistika.cz</w:t>
      </w:r>
    </w:p>
    <w:p w14:paraId="2007D734" w14:textId="77777777" w:rsidR="00BD0304" w:rsidRPr="002E115A" w:rsidRDefault="00BD0304" w:rsidP="00922A3C">
      <w:pPr>
        <w:ind w:left="720"/>
        <w:rPr>
          <w:rFonts w:cs="Calibri"/>
          <w:i/>
          <w:sz w:val="20"/>
          <w:szCs w:val="20"/>
        </w:rPr>
      </w:pPr>
    </w:p>
    <w:p w14:paraId="67D7A128" w14:textId="77777777" w:rsidR="00BD0304" w:rsidRDefault="00BD0304" w:rsidP="00922A3C">
      <w:pPr>
        <w:ind w:left="720"/>
        <w:rPr>
          <w:rFonts w:cs="Calibri"/>
        </w:rPr>
      </w:pPr>
    </w:p>
    <w:p w14:paraId="564E6F5F" w14:textId="77777777" w:rsidR="00A56724" w:rsidRDefault="00A56724" w:rsidP="00922A3C">
      <w:pPr>
        <w:ind w:left="720"/>
        <w:rPr>
          <w:rFonts w:cs="Calibri"/>
        </w:rPr>
      </w:pPr>
    </w:p>
    <w:p w14:paraId="1A13624F" w14:textId="77777777" w:rsidR="00A56724" w:rsidRDefault="00A56724" w:rsidP="00922A3C">
      <w:pPr>
        <w:ind w:left="720"/>
        <w:rPr>
          <w:rFonts w:cs="Calibri"/>
        </w:rPr>
      </w:pPr>
    </w:p>
    <w:p w14:paraId="74AF3F85" w14:textId="77777777" w:rsidR="00A56724" w:rsidRDefault="00A56724" w:rsidP="00922A3C">
      <w:pPr>
        <w:ind w:left="720"/>
        <w:rPr>
          <w:rFonts w:cs="Calibri"/>
        </w:rPr>
      </w:pPr>
    </w:p>
    <w:p w14:paraId="0224D4D2" w14:textId="77777777" w:rsidR="00E84EBF" w:rsidRPr="002E115A" w:rsidRDefault="00E84EBF" w:rsidP="00922A3C">
      <w:pPr>
        <w:ind w:left="720"/>
        <w:rPr>
          <w:rFonts w:cs="Calibri"/>
        </w:rPr>
      </w:pPr>
    </w:p>
    <w:p w14:paraId="5A05275F" w14:textId="574C90CA" w:rsidR="00776CE8" w:rsidRPr="002E115A" w:rsidRDefault="00452BC1" w:rsidP="00064FCC">
      <w:pPr>
        <w:pStyle w:val="Nadpis31"/>
        <w:tabs>
          <w:tab w:val="left" w:pos="2694"/>
        </w:tabs>
        <w:spacing w:before="200"/>
        <w:ind w:left="0"/>
        <w:rPr>
          <w:rFonts w:ascii="Calibri" w:hAnsi="Calibri" w:cs="Calibri"/>
          <w:b w:val="0"/>
          <w:bCs w:val="0"/>
          <w:sz w:val="20"/>
          <w:szCs w:val="18"/>
        </w:rPr>
      </w:pPr>
      <w:r w:rsidRPr="002E115A">
        <w:rPr>
          <w:rFonts w:ascii="Calibri" w:hAnsi="Calibri" w:cs="Calibri"/>
          <w:sz w:val="20"/>
          <w:szCs w:val="18"/>
        </w:rPr>
        <w:t xml:space="preserve">  </w:t>
      </w:r>
      <w:r w:rsidR="00172363" w:rsidRPr="002E115A">
        <w:rPr>
          <w:rFonts w:ascii="Calibri" w:hAnsi="Calibri" w:cs="Calibri"/>
          <w:sz w:val="20"/>
          <w:szCs w:val="18"/>
        </w:rPr>
        <w:t xml:space="preserve">          </w:t>
      </w:r>
      <w:r w:rsidR="00134B46" w:rsidRPr="002E115A">
        <w:rPr>
          <w:rFonts w:ascii="Calibri" w:hAnsi="Calibri" w:cs="Calibri"/>
          <w:sz w:val="20"/>
          <w:szCs w:val="18"/>
        </w:rPr>
        <w:t xml:space="preserve">   </w:t>
      </w:r>
      <w:r w:rsidR="00AC220A" w:rsidRPr="002E115A">
        <w:rPr>
          <w:rFonts w:ascii="Calibri" w:hAnsi="Calibri" w:cs="Calibri"/>
          <w:sz w:val="20"/>
          <w:szCs w:val="18"/>
        </w:rPr>
        <w:t xml:space="preserve">Obr. č. </w:t>
      </w:r>
      <w:r w:rsidR="001A14BF">
        <w:rPr>
          <w:rFonts w:ascii="Calibri" w:hAnsi="Calibri" w:cs="Calibri"/>
          <w:sz w:val="20"/>
          <w:szCs w:val="18"/>
        </w:rPr>
        <w:t>7</w:t>
      </w:r>
      <w:r w:rsidR="001A14BF" w:rsidRPr="002E115A">
        <w:rPr>
          <w:rFonts w:ascii="Calibri" w:hAnsi="Calibri" w:cs="Calibri"/>
          <w:sz w:val="20"/>
          <w:szCs w:val="18"/>
        </w:rPr>
        <w:t>: Motel</w:t>
      </w:r>
      <w:r w:rsidR="00B718CC" w:rsidRPr="002E115A">
        <w:rPr>
          <w:rFonts w:ascii="Calibri" w:hAnsi="Calibri" w:cs="Calibri"/>
          <w:sz w:val="20"/>
          <w:szCs w:val="18"/>
        </w:rPr>
        <w:t xml:space="preserve"> Hana</w:t>
      </w:r>
      <w:r w:rsidR="00E01DF1" w:rsidRPr="002E115A">
        <w:rPr>
          <w:rFonts w:ascii="Calibri" w:hAnsi="Calibri" w:cs="Calibri"/>
          <w:sz w:val="20"/>
          <w:szCs w:val="18"/>
        </w:rPr>
        <w:t xml:space="preserve"> </w:t>
      </w:r>
      <w:r w:rsidR="00DD5BFA" w:rsidRPr="002E115A">
        <w:rPr>
          <w:rFonts w:ascii="Calibri" w:hAnsi="Calibri" w:cs="Calibri"/>
          <w:sz w:val="20"/>
          <w:szCs w:val="18"/>
        </w:rPr>
        <w:t xml:space="preserve"> </w:t>
      </w:r>
    </w:p>
    <w:p w14:paraId="12C4525D" w14:textId="00EC2DFD" w:rsidR="00A43980" w:rsidRPr="002E115A" w:rsidRDefault="00ED37E6" w:rsidP="00CB0995">
      <w:pPr>
        <w:tabs>
          <w:tab w:val="left" w:pos="2694"/>
        </w:tabs>
        <w:jc w:val="center"/>
        <w:rPr>
          <w:rFonts w:cs="Calibri"/>
          <w:i/>
          <w:sz w:val="20"/>
          <w:szCs w:val="20"/>
        </w:rPr>
      </w:pPr>
      <w:r>
        <w:rPr>
          <w:rFonts w:cs="Calibri"/>
          <w:noProof/>
          <w:szCs w:val="20"/>
          <w:lang w:eastAsia="cs-CZ"/>
        </w:rPr>
        <w:drawing>
          <wp:inline distT="0" distB="0" distL="0" distR="0" wp14:anchorId="728401A5" wp14:editId="10B167EA">
            <wp:extent cx="4857115" cy="3489325"/>
            <wp:effectExtent l="0" t="0" r="0" b="0"/>
            <wp:docPr id="21" name="obrázek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7115" cy="3489325"/>
                    </a:xfrm>
                    <a:prstGeom prst="rect">
                      <a:avLst/>
                    </a:prstGeom>
                    <a:noFill/>
                    <a:ln>
                      <a:noFill/>
                    </a:ln>
                  </pic:spPr>
                </pic:pic>
              </a:graphicData>
            </a:graphic>
          </wp:inline>
        </w:drawing>
      </w:r>
    </w:p>
    <w:p w14:paraId="10988504" w14:textId="77777777" w:rsidR="00776CE8" w:rsidRPr="002E115A" w:rsidRDefault="009E4B32" w:rsidP="00AD51FE">
      <w:pPr>
        <w:rPr>
          <w:rFonts w:cs="Calibri"/>
          <w:i/>
          <w:sz w:val="20"/>
          <w:szCs w:val="20"/>
        </w:rPr>
      </w:pPr>
      <w:r w:rsidRPr="002E115A">
        <w:rPr>
          <w:rFonts w:cs="Calibri"/>
          <w:i/>
          <w:sz w:val="20"/>
          <w:szCs w:val="20"/>
        </w:rPr>
        <w:t xml:space="preserve">  </w:t>
      </w:r>
      <w:r w:rsidR="00172363" w:rsidRPr="002E115A">
        <w:rPr>
          <w:rFonts w:cs="Calibri"/>
          <w:i/>
          <w:sz w:val="20"/>
          <w:szCs w:val="20"/>
        </w:rPr>
        <w:t xml:space="preserve">  </w:t>
      </w:r>
      <w:r w:rsidR="00DD5BFA" w:rsidRPr="002E115A">
        <w:rPr>
          <w:rFonts w:cs="Calibri"/>
          <w:i/>
          <w:sz w:val="20"/>
          <w:szCs w:val="20"/>
        </w:rPr>
        <w:t xml:space="preserve">     </w:t>
      </w:r>
      <w:r w:rsidR="00AD51FE" w:rsidRPr="002E115A">
        <w:rPr>
          <w:rFonts w:cs="Calibri"/>
          <w:i/>
          <w:sz w:val="20"/>
          <w:szCs w:val="20"/>
        </w:rPr>
        <w:t xml:space="preserve">       </w:t>
      </w:r>
      <w:r w:rsidR="00134B46" w:rsidRPr="002E115A">
        <w:rPr>
          <w:rFonts w:cs="Calibri"/>
          <w:i/>
          <w:sz w:val="20"/>
          <w:szCs w:val="20"/>
        </w:rPr>
        <w:t>Z</w:t>
      </w:r>
      <w:r w:rsidR="00AC220A" w:rsidRPr="002E115A">
        <w:rPr>
          <w:rFonts w:cs="Calibri"/>
          <w:i/>
          <w:sz w:val="20"/>
          <w:szCs w:val="20"/>
        </w:rPr>
        <w:t xml:space="preserve">droj: </w:t>
      </w:r>
      <w:r w:rsidR="006246D4" w:rsidRPr="002E115A">
        <w:rPr>
          <w:rFonts w:cs="Calibri"/>
          <w:i/>
          <w:sz w:val="20"/>
          <w:szCs w:val="20"/>
        </w:rPr>
        <w:t>Zivefirmy.cz</w:t>
      </w:r>
    </w:p>
    <w:p w14:paraId="4633AC04" w14:textId="77777777" w:rsidR="00730ABD" w:rsidRPr="002E115A" w:rsidRDefault="00730ABD" w:rsidP="00064FCC">
      <w:pPr>
        <w:tabs>
          <w:tab w:val="left" w:pos="2694"/>
        </w:tabs>
        <w:rPr>
          <w:rFonts w:cs="Calibri"/>
          <w:i/>
          <w:sz w:val="20"/>
          <w:szCs w:val="20"/>
        </w:rPr>
      </w:pPr>
    </w:p>
    <w:p w14:paraId="475AECD2" w14:textId="77777777" w:rsidR="009E4B32" w:rsidRPr="002E115A" w:rsidRDefault="009E4B32" w:rsidP="00064FCC">
      <w:pPr>
        <w:tabs>
          <w:tab w:val="left" w:pos="2694"/>
        </w:tabs>
        <w:rPr>
          <w:rFonts w:cs="Calibri"/>
          <w:i/>
          <w:sz w:val="20"/>
          <w:szCs w:val="20"/>
        </w:rPr>
      </w:pPr>
    </w:p>
    <w:p w14:paraId="063C0631" w14:textId="77777777" w:rsidR="00BD0304" w:rsidRPr="002E115A" w:rsidRDefault="00BD0304" w:rsidP="00064FCC">
      <w:pPr>
        <w:tabs>
          <w:tab w:val="left" w:pos="2694"/>
        </w:tabs>
        <w:rPr>
          <w:rFonts w:cs="Calibri"/>
          <w:i/>
          <w:sz w:val="20"/>
          <w:szCs w:val="20"/>
        </w:rPr>
      </w:pPr>
    </w:p>
    <w:p w14:paraId="47C6275E" w14:textId="77777777" w:rsidR="00BD0304" w:rsidRPr="002E115A" w:rsidRDefault="00BD0304" w:rsidP="00064FCC">
      <w:pPr>
        <w:tabs>
          <w:tab w:val="left" w:pos="2694"/>
        </w:tabs>
        <w:rPr>
          <w:rFonts w:cs="Calibri"/>
          <w:i/>
          <w:sz w:val="20"/>
          <w:szCs w:val="20"/>
        </w:rPr>
      </w:pPr>
    </w:p>
    <w:p w14:paraId="17E12960" w14:textId="387751CC" w:rsidR="009E4B32" w:rsidRPr="002E115A" w:rsidRDefault="00DD5BFA" w:rsidP="00E84EBF">
      <w:pPr>
        <w:pStyle w:val="Nadpis31"/>
        <w:tabs>
          <w:tab w:val="left" w:pos="2694"/>
        </w:tabs>
        <w:ind w:left="0"/>
        <w:rPr>
          <w:rFonts w:ascii="Calibri" w:hAnsi="Calibri" w:cs="Calibri"/>
          <w:i/>
          <w:sz w:val="20"/>
          <w:szCs w:val="20"/>
        </w:rPr>
      </w:pPr>
      <w:r w:rsidRPr="002E115A">
        <w:rPr>
          <w:rFonts w:ascii="Calibri" w:hAnsi="Calibri" w:cs="Calibri"/>
          <w:sz w:val="20"/>
          <w:szCs w:val="18"/>
        </w:rPr>
        <w:t xml:space="preserve">        </w:t>
      </w:r>
      <w:r w:rsidR="00EE7886">
        <w:rPr>
          <w:rFonts w:ascii="Calibri" w:hAnsi="Calibri" w:cs="Calibri"/>
          <w:sz w:val="20"/>
          <w:szCs w:val="18"/>
        </w:rPr>
        <w:t xml:space="preserve">   </w:t>
      </w:r>
      <w:r w:rsidRPr="002E115A">
        <w:rPr>
          <w:rFonts w:ascii="Calibri" w:hAnsi="Calibri" w:cs="Calibri"/>
          <w:sz w:val="20"/>
          <w:szCs w:val="18"/>
        </w:rPr>
        <w:t xml:space="preserve">  </w:t>
      </w:r>
      <w:r w:rsidR="009E4B32" w:rsidRPr="002E115A">
        <w:rPr>
          <w:rFonts w:ascii="Calibri" w:hAnsi="Calibri" w:cs="Calibri"/>
          <w:sz w:val="20"/>
          <w:szCs w:val="18"/>
        </w:rPr>
        <w:t xml:space="preserve">Obr. č. </w:t>
      </w:r>
      <w:r w:rsidR="001A14BF">
        <w:rPr>
          <w:rFonts w:ascii="Calibri" w:hAnsi="Calibri" w:cs="Calibri"/>
          <w:sz w:val="20"/>
          <w:szCs w:val="18"/>
        </w:rPr>
        <w:t>8</w:t>
      </w:r>
      <w:r w:rsidR="001A14BF" w:rsidRPr="002E115A">
        <w:rPr>
          <w:rFonts w:ascii="Calibri" w:hAnsi="Calibri" w:cs="Calibri"/>
          <w:sz w:val="20"/>
          <w:szCs w:val="18"/>
        </w:rPr>
        <w:t>: Nová</w:t>
      </w:r>
      <w:r w:rsidR="003E57B9" w:rsidRPr="002E115A">
        <w:rPr>
          <w:rFonts w:ascii="Calibri" w:hAnsi="Calibri" w:cs="Calibri"/>
          <w:sz w:val="20"/>
          <w:szCs w:val="18"/>
        </w:rPr>
        <w:t xml:space="preserve"> stáj ZD Ostřetín</w:t>
      </w:r>
    </w:p>
    <w:p w14:paraId="33FD14C1" w14:textId="67417B00" w:rsidR="00730ABD" w:rsidRPr="002E115A" w:rsidRDefault="00ED37E6" w:rsidP="00E84EBF">
      <w:pPr>
        <w:tabs>
          <w:tab w:val="left" w:pos="2694"/>
        </w:tabs>
        <w:jc w:val="center"/>
        <w:rPr>
          <w:rFonts w:cs="Calibri"/>
          <w:i/>
          <w:sz w:val="20"/>
          <w:szCs w:val="20"/>
        </w:rPr>
      </w:pPr>
      <w:r>
        <w:rPr>
          <w:rFonts w:cs="Calibri"/>
          <w:noProof/>
          <w:szCs w:val="20"/>
          <w:lang w:eastAsia="cs-CZ"/>
        </w:rPr>
        <w:drawing>
          <wp:inline distT="0" distB="0" distL="0" distR="0" wp14:anchorId="4D4008C2" wp14:editId="7E9CFA76">
            <wp:extent cx="4864735" cy="3489325"/>
            <wp:effectExtent l="0" t="0" r="0" b="0"/>
            <wp:docPr id="22" name="obrázek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0F11F187" w14:textId="77777777" w:rsidR="005D5BF5" w:rsidRPr="002E115A" w:rsidRDefault="00B718CC" w:rsidP="00064FCC">
      <w:pPr>
        <w:tabs>
          <w:tab w:val="left" w:pos="2694"/>
        </w:tabs>
        <w:rPr>
          <w:rFonts w:cs="Calibri"/>
          <w:i/>
          <w:sz w:val="20"/>
          <w:szCs w:val="20"/>
        </w:rPr>
      </w:pPr>
      <w:r w:rsidRPr="002E115A">
        <w:rPr>
          <w:rFonts w:cs="Calibri"/>
          <w:i/>
          <w:sz w:val="20"/>
          <w:szCs w:val="20"/>
        </w:rPr>
        <w:t xml:space="preserve">           </w:t>
      </w:r>
      <w:r w:rsidR="00EE7886">
        <w:rPr>
          <w:rFonts w:cs="Calibri"/>
          <w:i/>
          <w:sz w:val="20"/>
          <w:szCs w:val="20"/>
        </w:rPr>
        <w:t xml:space="preserve"> </w:t>
      </w:r>
      <w:r w:rsidR="00E84EBF">
        <w:rPr>
          <w:rFonts w:cs="Calibri"/>
          <w:i/>
          <w:sz w:val="20"/>
          <w:szCs w:val="20"/>
        </w:rPr>
        <w:t xml:space="preserve">  </w:t>
      </w:r>
      <w:r w:rsidR="00DD5BFA" w:rsidRPr="002E115A">
        <w:rPr>
          <w:rFonts w:cs="Calibri"/>
          <w:i/>
          <w:sz w:val="20"/>
          <w:szCs w:val="20"/>
        </w:rPr>
        <w:t xml:space="preserve">Zdroj: </w:t>
      </w:r>
      <w:r w:rsidR="00A31A9E" w:rsidRPr="002E115A">
        <w:rPr>
          <w:rFonts w:cs="Calibri"/>
          <w:i/>
          <w:sz w:val="20"/>
          <w:szCs w:val="20"/>
        </w:rPr>
        <w:t>Zemědělská společnost Ostřetín</w:t>
      </w:r>
    </w:p>
    <w:p w14:paraId="3E6B9179" w14:textId="77777777" w:rsidR="005D5BF5" w:rsidRPr="002E115A" w:rsidRDefault="005D5BF5" w:rsidP="00064FCC">
      <w:pPr>
        <w:tabs>
          <w:tab w:val="left" w:pos="2694"/>
        </w:tabs>
        <w:jc w:val="center"/>
        <w:rPr>
          <w:rFonts w:cs="Calibri"/>
          <w:i/>
          <w:sz w:val="20"/>
          <w:szCs w:val="20"/>
        </w:rPr>
      </w:pPr>
    </w:p>
    <w:p w14:paraId="3FB8A919" w14:textId="77777777" w:rsidR="00EC0C90" w:rsidRPr="002E115A" w:rsidRDefault="00EC0C90" w:rsidP="00064FCC">
      <w:pPr>
        <w:tabs>
          <w:tab w:val="left" w:pos="2694"/>
        </w:tabs>
        <w:jc w:val="center"/>
        <w:rPr>
          <w:rFonts w:cs="Calibri"/>
          <w:i/>
          <w:sz w:val="20"/>
          <w:szCs w:val="20"/>
        </w:rPr>
      </w:pPr>
    </w:p>
    <w:p w14:paraId="2A3BEB44" w14:textId="77777777" w:rsidR="00A56724" w:rsidRDefault="00EC0C90" w:rsidP="00EC0C90">
      <w:pPr>
        <w:pStyle w:val="Nadpis31"/>
        <w:tabs>
          <w:tab w:val="left" w:pos="2694"/>
        </w:tabs>
        <w:spacing w:before="200"/>
        <w:ind w:left="0"/>
        <w:rPr>
          <w:rFonts w:ascii="Calibri" w:hAnsi="Calibri" w:cs="Calibri"/>
          <w:sz w:val="20"/>
          <w:szCs w:val="18"/>
        </w:rPr>
      </w:pPr>
      <w:r w:rsidRPr="002E115A">
        <w:rPr>
          <w:rFonts w:ascii="Calibri" w:hAnsi="Calibri" w:cs="Calibri"/>
          <w:sz w:val="20"/>
          <w:szCs w:val="18"/>
        </w:rPr>
        <w:t xml:space="preserve">  </w:t>
      </w:r>
    </w:p>
    <w:p w14:paraId="57BD589B" w14:textId="77777777" w:rsidR="00A56724" w:rsidRDefault="00A56724" w:rsidP="00EC0C90">
      <w:pPr>
        <w:pStyle w:val="Nadpis31"/>
        <w:tabs>
          <w:tab w:val="left" w:pos="2694"/>
        </w:tabs>
        <w:spacing w:before="200"/>
        <w:ind w:left="0"/>
        <w:rPr>
          <w:rFonts w:ascii="Calibri" w:hAnsi="Calibri" w:cs="Calibri"/>
          <w:sz w:val="20"/>
          <w:szCs w:val="18"/>
        </w:rPr>
      </w:pPr>
    </w:p>
    <w:p w14:paraId="15FD2866" w14:textId="77777777" w:rsidR="00E84EBF" w:rsidRDefault="00E84EBF" w:rsidP="00EC0C90">
      <w:pPr>
        <w:pStyle w:val="Nadpis31"/>
        <w:tabs>
          <w:tab w:val="left" w:pos="2694"/>
        </w:tabs>
        <w:spacing w:before="200"/>
        <w:ind w:left="0"/>
        <w:rPr>
          <w:rFonts w:ascii="Calibri" w:hAnsi="Calibri" w:cs="Calibri"/>
          <w:sz w:val="20"/>
          <w:szCs w:val="18"/>
        </w:rPr>
      </w:pPr>
    </w:p>
    <w:p w14:paraId="2C038EB9" w14:textId="0BC19AF7" w:rsidR="00EC0C90" w:rsidRPr="002E115A" w:rsidRDefault="00EC0C90" w:rsidP="00EC0C90">
      <w:pPr>
        <w:pStyle w:val="Nadpis31"/>
        <w:tabs>
          <w:tab w:val="left" w:pos="2694"/>
        </w:tabs>
        <w:spacing w:before="200"/>
        <w:ind w:left="0"/>
        <w:rPr>
          <w:rFonts w:ascii="Calibri" w:hAnsi="Calibri" w:cs="Calibri"/>
          <w:i/>
          <w:sz w:val="20"/>
          <w:szCs w:val="20"/>
        </w:rPr>
      </w:pPr>
      <w:r w:rsidRPr="002E115A">
        <w:rPr>
          <w:rFonts w:ascii="Calibri" w:hAnsi="Calibri" w:cs="Calibri"/>
          <w:sz w:val="20"/>
          <w:szCs w:val="18"/>
        </w:rPr>
        <w:t xml:space="preserve">        </w:t>
      </w:r>
      <w:r w:rsidR="004F7535" w:rsidRPr="002E115A">
        <w:rPr>
          <w:rFonts w:ascii="Calibri" w:hAnsi="Calibri" w:cs="Calibri"/>
          <w:sz w:val="20"/>
          <w:szCs w:val="18"/>
        </w:rPr>
        <w:t xml:space="preserve">       </w:t>
      </w:r>
      <w:r w:rsidRPr="002E115A">
        <w:rPr>
          <w:rFonts w:ascii="Calibri" w:hAnsi="Calibri" w:cs="Calibri"/>
          <w:sz w:val="20"/>
          <w:szCs w:val="18"/>
        </w:rPr>
        <w:t xml:space="preserve">Obr. č. </w:t>
      </w:r>
      <w:r w:rsidR="001A14BF">
        <w:rPr>
          <w:rFonts w:ascii="Calibri" w:hAnsi="Calibri" w:cs="Calibri"/>
          <w:sz w:val="20"/>
          <w:szCs w:val="18"/>
        </w:rPr>
        <w:t>9</w:t>
      </w:r>
      <w:r w:rsidR="001A14BF" w:rsidRPr="002E115A">
        <w:rPr>
          <w:rFonts w:ascii="Calibri" w:hAnsi="Calibri" w:cs="Calibri"/>
          <w:sz w:val="20"/>
          <w:szCs w:val="18"/>
        </w:rPr>
        <w:t>: Bioplynová</w:t>
      </w:r>
      <w:r w:rsidRPr="002E115A">
        <w:rPr>
          <w:rFonts w:ascii="Calibri" w:hAnsi="Calibri" w:cs="Calibri"/>
          <w:sz w:val="20"/>
          <w:szCs w:val="18"/>
        </w:rPr>
        <w:t xml:space="preserve"> stanice ZD Ostřetín</w:t>
      </w:r>
    </w:p>
    <w:p w14:paraId="1F87157E" w14:textId="67D4701F" w:rsidR="00492537" w:rsidRPr="002E115A" w:rsidRDefault="00ED37E6" w:rsidP="00B01BD7">
      <w:pPr>
        <w:jc w:val="center"/>
        <w:rPr>
          <w:rFonts w:eastAsia="Trebuchet MS" w:cs="Calibri"/>
          <w:b/>
          <w:bCs/>
          <w:sz w:val="20"/>
          <w:szCs w:val="18"/>
        </w:rPr>
      </w:pPr>
      <w:r>
        <w:rPr>
          <w:rFonts w:cs="Calibri"/>
          <w:noProof/>
          <w:szCs w:val="18"/>
          <w:lang w:eastAsia="cs-CZ"/>
        </w:rPr>
        <w:drawing>
          <wp:inline distT="0" distB="0" distL="0" distR="0" wp14:anchorId="2C9CD105" wp14:editId="14645318">
            <wp:extent cx="4864735" cy="3489325"/>
            <wp:effectExtent l="0" t="0" r="0" b="0"/>
            <wp:docPr id="23" name="obrázek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1C5044CA" w14:textId="77777777" w:rsidR="00DD5BFA" w:rsidRPr="002E115A" w:rsidRDefault="00EC0C90" w:rsidP="00064FCC">
      <w:pPr>
        <w:tabs>
          <w:tab w:val="left" w:pos="2694"/>
        </w:tabs>
        <w:rPr>
          <w:rFonts w:cs="Calibri"/>
          <w:i/>
          <w:sz w:val="20"/>
          <w:szCs w:val="20"/>
        </w:rPr>
      </w:pPr>
      <w:r w:rsidRPr="002E115A">
        <w:rPr>
          <w:rFonts w:cs="Calibri"/>
          <w:i/>
          <w:sz w:val="20"/>
          <w:szCs w:val="20"/>
        </w:rPr>
        <w:t xml:space="preserve">               </w:t>
      </w:r>
      <w:r w:rsidR="00DD5BFA" w:rsidRPr="002E115A">
        <w:rPr>
          <w:rFonts w:cs="Calibri"/>
          <w:i/>
          <w:sz w:val="20"/>
          <w:szCs w:val="20"/>
        </w:rPr>
        <w:t xml:space="preserve">Zdroj: </w:t>
      </w:r>
      <w:r w:rsidR="00A31A9E" w:rsidRPr="002E115A">
        <w:rPr>
          <w:rFonts w:cs="Calibri"/>
          <w:i/>
          <w:sz w:val="20"/>
          <w:szCs w:val="20"/>
        </w:rPr>
        <w:t>Zemědělská společnost Ostřetín</w:t>
      </w:r>
    </w:p>
    <w:p w14:paraId="4E6BADD5" w14:textId="77777777" w:rsidR="009E4B32" w:rsidRPr="002E115A" w:rsidRDefault="009E4B32" w:rsidP="00064FCC">
      <w:pPr>
        <w:jc w:val="both"/>
        <w:rPr>
          <w:rFonts w:eastAsia="Trebuchet MS" w:cs="Calibri"/>
          <w:b/>
          <w:bCs/>
          <w:sz w:val="20"/>
          <w:szCs w:val="18"/>
        </w:rPr>
      </w:pPr>
    </w:p>
    <w:p w14:paraId="13F8A3EA" w14:textId="77777777" w:rsidR="002C64DA" w:rsidRPr="002E115A" w:rsidRDefault="002C64DA" w:rsidP="00064FCC">
      <w:pPr>
        <w:jc w:val="both"/>
        <w:rPr>
          <w:rFonts w:eastAsia="Trebuchet MS" w:cs="Calibri"/>
          <w:b/>
          <w:bCs/>
          <w:sz w:val="20"/>
          <w:szCs w:val="18"/>
        </w:rPr>
      </w:pPr>
    </w:p>
    <w:p w14:paraId="44B51230" w14:textId="77777777" w:rsidR="002C64DA" w:rsidRPr="002E115A" w:rsidRDefault="002C64DA" w:rsidP="00064FCC">
      <w:pPr>
        <w:jc w:val="both"/>
        <w:rPr>
          <w:rFonts w:eastAsia="Trebuchet MS" w:cs="Calibri"/>
          <w:b/>
          <w:bCs/>
          <w:sz w:val="20"/>
          <w:szCs w:val="18"/>
        </w:rPr>
      </w:pPr>
    </w:p>
    <w:p w14:paraId="71878E88" w14:textId="77777777" w:rsidR="002C64DA" w:rsidRPr="002E115A" w:rsidRDefault="002C64DA" w:rsidP="00064FCC">
      <w:pPr>
        <w:jc w:val="both"/>
        <w:rPr>
          <w:rFonts w:eastAsia="Trebuchet MS" w:cs="Calibri"/>
          <w:b/>
          <w:bCs/>
          <w:sz w:val="20"/>
          <w:szCs w:val="18"/>
        </w:rPr>
      </w:pPr>
    </w:p>
    <w:p w14:paraId="7873E21A" w14:textId="77777777" w:rsidR="00491684" w:rsidRPr="002E115A" w:rsidRDefault="009E4B32" w:rsidP="00064FCC">
      <w:pPr>
        <w:jc w:val="both"/>
        <w:rPr>
          <w:rFonts w:eastAsia="Trebuchet MS" w:cs="Calibri"/>
          <w:b/>
          <w:bCs/>
          <w:sz w:val="20"/>
          <w:szCs w:val="18"/>
        </w:rPr>
      </w:pPr>
      <w:r w:rsidRPr="002E115A">
        <w:rPr>
          <w:rFonts w:eastAsia="Trebuchet MS" w:cs="Calibri"/>
          <w:b/>
          <w:bCs/>
          <w:sz w:val="20"/>
          <w:szCs w:val="18"/>
        </w:rPr>
        <w:tab/>
      </w:r>
    </w:p>
    <w:p w14:paraId="10B5F277" w14:textId="77777777" w:rsidR="00146333" w:rsidRPr="002E115A" w:rsidRDefault="00146333" w:rsidP="00D67644">
      <w:pPr>
        <w:ind w:firstLine="720"/>
        <w:jc w:val="both"/>
        <w:rPr>
          <w:rFonts w:eastAsia="Trebuchet MS" w:cs="Calibri"/>
          <w:b/>
          <w:bCs/>
        </w:rPr>
      </w:pPr>
      <w:r w:rsidRPr="002E115A">
        <w:rPr>
          <w:rFonts w:eastAsia="Trebuchet MS" w:cs="Calibri"/>
          <w:b/>
          <w:bCs/>
          <w:sz w:val="20"/>
          <w:szCs w:val="18"/>
        </w:rPr>
        <w:t>Obr. č.</w:t>
      </w:r>
      <w:r w:rsidR="005E048D" w:rsidRPr="002E115A">
        <w:rPr>
          <w:rFonts w:eastAsia="Trebuchet MS" w:cs="Calibri"/>
          <w:b/>
          <w:bCs/>
          <w:sz w:val="20"/>
          <w:szCs w:val="18"/>
        </w:rPr>
        <w:t xml:space="preserve"> </w:t>
      </w:r>
      <w:r w:rsidR="00280AB3" w:rsidRPr="002E115A">
        <w:rPr>
          <w:rFonts w:eastAsia="Trebuchet MS" w:cs="Calibri"/>
          <w:b/>
          <w:bCs/>
          <w:sz w:val="20"/>
          <w:szCs w:val="18"/>
        </w:rPr>
        <w:t>1</w:t>
      </w:r>
      <w:r w:rsidR="00B13493">
        <w:rPr>
          <w:rFonts w:eastAsia="Trebuchet MS" w:cs="Calibri"/>
          <w:b/>
          <w:bCs/>
          <w:sz w:val="20"/>
          <w:szCs w:val="18"/>
        </w:rPr>
        <w:t>0</w:t>
      </w:r>
      <w:r w:rsidRPr="002E115A">
        <w:rPr>
          <w:rFonts w:eastAsia="Trebuchet MS" w:cs="Calibri"/>
          <w:b/>
          <w:bCs/>
          <w:sz w:val="20"/>
          <w:szCs w:val="18"/>
        </w:rPr>
        <w:t xml:space="preserve">: </w:t>
      </w:r>
      <w:r w:rsidR="00CB6DCD" w:rsidRPr="002E115A">
        <w:rPr>
          <w:rFonts w:eastAsia="Trebuchet MS" w:cs="Calibri"/>
          <w:b/>
          <w:bCs/>
          <w:sz w:val="20"/>
          <w:szCs w:val="18"/>
        </w:rPr>
        <w:t>Komunikace pro pěší</w:t>
      </w:r>
    </w:p>
    <w:p w14:paraId="2F236BD0" w14:textId="41E969FA" w:rsidR="005D3FA0" w:rsidRPr="002E115A" w:rsidRDefault="00ED37E6" w:rsidP="00A31A9E">
      <w:pPr>
        <w:pStyle w:val="Nadpis31"/>
        <w:tabs>
          <w:tab w:val="left" w:pos="2835"/>
        </w:tabs>
        <w:ind w:left="0"/>
        <w:jc w:val="center"/>
        <w:rPr>
          <w:rFonts w:ascii="Calibri" w:hAnsi="Calibri" w:cs="Calibri"/>
          <w:b w:val="0"/>
          <w:i/>
          <w:sz w:val="20"/>
          <w:szCs w:val="20"/>
        </w:rPr>
      </w:pPr>
      <w:r>
        <w:rPr>
          <w:rFonts w:ascii="Calibri" w:hAnsi="Calibri" w:cs="Calibri"/>
          <w:noProof/>
          <w:szCs w:val="20"/>
          <w:lang w:eastAsia="cs-CZ"/>
        </w:rPr>
        <w:drawing>
          <wp:inline distT="0" distB="0" distL="0" distR="0" wp14:anchorId="170B7ECA" wp14:editId="3EEDBFF2">
            <wp:extent cx="4864735" cy="3489325"/>
            <wp:effectExtent l="0" t="0" r="0" b="0"/>
            <wp:docPr id="24" name="obrázek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42">
                      <a:lum bright="20000" contrast="20000"/>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7CEBE752" w14:textId="77777777" w:rsidR="00491684" w:rsidRPr="002E115A" w:rsidRDefault="00D67644" w:rsidP="00491684">
      <w:pPr>
        <w:pStyle w:val="Nadpis31"/>
        <w:tabs>
          <w:tab w:val="left" w:pos="2835"/>
        </w:tabs>
        <w:ind w:left="0"/>
        <w:jc w:val="both"/>
        <w:rPr>
          <w:rFonts w:ascii="Calibri" w:hAnsi="Calibri" w:cs="Calibri"/>
          <w:b w:val="0"/>
          <w:i/>
          <w:sz w:val="20"/>
          <w:szCs w:val="20"/>
        </w:rPr>
      </w:pPr>
      <w:r w:rsidRPr="002E115A">
        <w:rPr>
          <w:rFonts w:ascii="Calibri" w:hAnsi="Calibri" w:cs="Calibri"/>
          <w:b w:val="0"/>
          <w:i/>
          <w:sz w:val="20"/>
          <w:szCs w:val="20"/>
        </w:rPr>
        <w:t xml:space="preserve"> </w:t>
      </w:r>
      <w:r w:rsidR="00CB6DCD" w:rsidRPr="002E115A">
        <w:rPr>
          <w:rFonts w:ascii="Calibri" w:hAnsi="Calibri" w:cs="Calibri"/>
          <w:b w:val="0"/>
          <w:i/>
          <w:sz w:val="20"/>
          <w:szCs w:val="20"/>
        </w:rPr>
        <w:t xml:space="preserve">           </w:t>
      </w:r>
      <w:r w:rsidR="00EE7886">
        <w:rPr>
          <w:rFonts w:ascii="Calibri" w:hAnsi="Calibri" w:cs="Calibri"/>
          <w:b w:val="0"/>
          <w:i/>
          <w:sz w:val="20"/>
          <w:szCs w:val="20"/>
        </w:rPr>
        <w:t xml:space="preserve">  </w:t>
      </w:r>
      <w:r w:rsidR="00CB6DCD" w:rsidRPr="002E115A">
        <w:rPr>
          <w:rFonts w:ascii="Calibri" w:hAnsi="Calibri" w:cs="Calibri"/>
          <w:b w:val="0"/>
          <w:i/>
          <w:sz w:val="20"/>
          <w:szCs w:val="20"/>
        </w:rPr>
        <w:t xml:space="preserve"> </w:t>
      </w:r>
      <w:r w:rsidR="00491684" w:rsidRPr="002E115A">
        <w:rPr>
          <w:rFonts w:ascii="Calibri" w:hAnsi="Calibri" w:cs="Calibri"/>
          <w:b w:val="0"/>
          <w:i/>
          <w:sz w:val="20"/>
          <w:szCs w:val="20"/>
        </w:rPr>
        <w:t>Zdroj:</w:t>
      </w:r>
      <w:r w:rsidR="00491684" w:rsidRPr="002E115A">
        <w:rPr>
          <w:rFonts w:ascii="Calibri" w:hAnsi="Calibri" w:cs="Calibri"/>
        </w:rPr>
        <w:t xml:space="preserve"> </w:t>
      </w:r>
      <w:r w:rsidR="00491684" w:rsidRPr="002E115A">
        <w:rPr>
          <w:rFonts w:ascii="Calibri" w:hAnsi="Calibri" w:cs="Calibri"/>
          <w:b w:val="0"/>
          <w:i/>
          <w:sz w:val="20"/>
          <w:szCs w:val="20"/>
        </w:rPr>
        <w:t>Agrostav Pardubice, a.s.</w:t>
      </w:r>
    </w:p>
    <w:p w14:paraId="0116300D" w14:textId="77777777" w:rsidR="005731DB" w:rsidRPr="002E115A" w:rsidRDefault="005731DB" w:rsidP="00064FCC">
      <w:pPr>
        <w:jc w:val="both"/>
        <w:rPr>
          <w:rFonts w:eastAsia="Trebuchet MS" w:cs="Calibri"/>
          <w:b/>
          <w:bCs/>
          <w:sz w:val="20"/>
          <w:szCs w:val="18"/>
        </w:rPr>
      </w:pPr>
    </w:p>
    <w:p w14:paraId="4B3E0E8E" w14:textId="77777777" w:rsidR="004B6EC9" w:rsidRDefault="00E038A1" w:rsidP="00E038A1">
      <w:pPr>
        <w:jc w:val="both"/>
        <w:rPr>
          <w:rFonts w:eastAsia="Trebuchet MS" w:cs="Calibri"/>
          <w:b/>
          <w:bCs/>
          <w:sz w:val="20"/>
          <w:szCs w:val="18"/>
        </w:rPr>
      </w:pPr>
      <w:r w:rsidRPr="002E115A">
        <w:rPr>
          <w:rFonts w:eastAsia="Trebuchet MS" w:cs="Calibri"/>
          <w:b/>
          <w:bCs/>
          <w:sz w:val="20"/>
          <w:szCs w:val="18"/>
        </w:rPr>
        <w:t xml:space="preserve">           </w:t>
      </w:r>
    </w:p>
    <w:p w14:paraId="26C14165" w14:textId="77777777" w:rsidR="004B6EC9" w:rsidRDefault="004B6EC9" w:rsidP="00E038A1">
      <w:pPr>
        <w:jc w:val="both"/>
        <w:rPr>
          <w:rFonts w:eastAsia="Trebuchet MS" w:cs="Calibri"/>
          <w:b/>
          <w:bCs/>
          <w:sz w:val="20"/>
          <w:szCs w:val="18"/>
        </w:rPr>
      </w:pPr>
    </w:p>
    <w:p w14:paraId="5EF67C88" w14:textId="77777777" w:rsidR="00A56724" w:rsidRDefault="00A56724" w:rsidP="00E038A1">
      <w:pPr>
        <w:jc w:val="both"/>
        <w:rPr>
          <w:rFonts w:eastAsia="Trebuchet MS" w:cs="Calibri"/>
          <w:b/>
          <w:bCs/>
          <w:sz w:val="20"/>
          <w:szCs w:val="18"/>
        </w:rPr>
      </w:pPr>
    </w:p>
    <w:p w14:paraId="31145A21" w14:textId="77777777" w:rsidR="00A56724" w:rsidRDefault="00A56724" w:rsidP="00E038A1">
      <w:pPr>
        <w:jc w:val="both"/>
        <w:rPr>
          <w:rFonts w:eastAsia="Trebuchet MS" w:cs="Calibri"/>
          <w:b/>
          <w:bCs/>
          <w:sz w:val="20"/>
          <w:szCs w:val="18"/>
        </w:rPr>
      </w:pPr>
    </w:p>
    <w:p w14:paraId="74D26CF7" w14:textId="77777777" w:rsidR="00E84EBF" w:rsidRDefault="00EE7886" w:rsidP="00E038A1">
      <w:pPr>
        <w:jc w:val="both"/>
        <w:rPr>
          <w:rFonts w:eastAsia="Trebuchet MS" w:cs="Calibri"/>
          <w:b/>
          <w:bCs/>
          <w:sz w:val="20"/>
          <w:szCs w:val="18"/>
        </w:rPr>
      </w:pPr>
      <w:r>
        <w:rPr>
          <w:rFonts w:eastAsia="Trebuchet MS" w:cs="Calibri"/>
          <w:b/>
          <w:bCs/>
          <w:sz w:val="20"/>
          <w:szCs w:val="18"/>
        </w:rPr>
        <w:lastRenderedPageBreak/>
        <w:t xml:space="preserve">           </w:t>
      </w:r>
    </w:p>
    <w:p w14:paraId="47AB3CC9" w14:textId="77777777" w:rsidR="00E84EBF" w:rsidRDefault="00E84EBF" w:rsidP="00E038A1">
      <w:pPr>
        <w:jc w:val="both"/>
        <w:rPr>
          <w:rFonts w:eastAsia="Trebuchet MS" w:cs="Calibri"/>
          <w:b/>
          <w:bCs/>
          <w:sz w:val="20"/>
          <w:szCs w:val="18"/>
        </w:rPr>
      </w:pPr>
    </w:p>
    <w:p w14:paraId="0F47CB02" w14:textId="77777777" w:rsidR="005D3FA0" w:rsidRPr="002E115A" w:rsidRDefault="00E84EBF" w:rsidP="00E038A1">
      <w:pPr>
        <w:jc w:val="both"/>
        <w:rPr>
          <w:rFonts w:eastAsia="Trebuchet MS" w:cs="Calibri"/>
          <w:b/>
          <w:bCs/>
          <w:sz w:val="20"/>
          <w:szCs w:val="18"/>
        </w:rPr>
      </w:pPr>
      <w:r>
        <w:rPr>
          <w:rFonts w:eastAsia="Trebuchet MS" w:cs="Calibri"/>
          <w:b/>
          <w:bCs/>
          <w:sz w:val="20"/>
          <w:szCs w:val="18"/>
        </w:rPr>
        <w:t xml:space="preserve">             </w:t>
      </w:r>
      <w:r w:rsidR="00EE7886">
        <w:rPr>
          <w:rFonts w:eastAsia="Trebuchet MS" w:cs="Calibri"/>
          <w:b/>
          <w:bCs/>
          <w:sz w:val="20"/>
          <w:szCs w:val="18"/>
        </w:rPr>
        <w:t xml:space="preserve">  </w:t>
      </w:r>
      <w:r w:rsidR="001D4D4D" w:rsidRPr="002E115A">
        <w:rPr>
          <w:rFonts w:eastAsia="Trebuchet MS" w:cs="Calibri"/>
          <w:b/>
          <w:bCs/>
          <w:sz w:val="20"/>
          <w:szCs w:val="18"/>
        </w:rPr>
        <w:t>Obr. č. 1</w:t>
      </w:r>
      <w:r w:rsidR="00B13493">
        <w:rPr>
          <w:rFonts w:eastAsia="Trebuchet MS" w:cs="Calibri"/>
          <w:b/>
          <w:bCs/>
          <w:sz w:val="20"/>
          <w:szCs w:val="18"/>
        </w:rPr>
        <w:t>1</w:t>
      </w:r>
      <w:r w:rsidR="001D4D4D" w:rsidRPr="002E115A">
        <w:rPr>
          <w:rFonts w:eastAsia="Trebuchet MS" w:cs="Calibri"/>
          <w:b/>
          <w:bCs/>
          <w:sz w:val="20"/>
          <w:szCs w:val="18"/>
        </w:rPr>
        <w:t xml:space="preserve">: </w:t>
      </w:r>
      <w:r w:rsidR="00CB6DCD" w:rsidRPr="002E115A">
        <w:rPr>
          <w:rFonts w:eastAsia="Trebuchet MS" w:cs="Calibri"/>
          <w:b/>
          <w:bCs/>
          <w:sz w:val="20"/>
          <w:szCs w:val="18"/>
        </w:rPr>
        <w:t>Hasičská zbrojnice</w:t>
      </w:r>
    </w:p>
    <w:p w14:paraId="5043B2FD" w14:textId="3233535F" w:rsidR="005D3FA0" w:rsidRPr="002E115A" w:rsidRDefault="00ED37E6" w:rsidP="00E038A1">
      <w:pPr>
        <w:pStyle w:val="Nadpis31"/>
        <w:tabs>
          <w:tab w:val="left" w:pos="567"/>
          <w:tab w:val="left" w:pos="2835"/>
          <w:tab w:val="left" w:pos="8364"/>
        </w:tabs>
        <w:ind w:left="0"/>
        <w:jc w:val="center"/>
        <w:rPr>
          <w:rFonts w:ascii="Calibri" w:hAnsi="Calibri" w:cs="Calibri"/>
          <w:b w:val="0"/>
          <w:i/>
          <w:sz w:val="20"/>
          <w:szCs w:val="20"/>
        </w:rPr>
      </w:pPr>
      <w:r>
        <w:rPr>
          <w:rFonts w:ascii="Calibri" w:hAnsi="Calibri" w:cs="Calibri"/>
          <w:noProof/>
          <w:szCs w:val="20"/>
          <w:lang w:eastAsia="cs-CZ"/>
        </w:rPr>
        <w:drawing>
          <wp:inline distT="0" distB="0" distL="0" distR="0" wp14:anchorId="2F0BDA49" wp14:editId="258D20E2">
            <wp:extent cx="4857115" cy="3489325"/>
            <wp:effectExtent l="0" t="0" r="0" b="0"/>
            <wp:docPr id="25" name="obrázek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57115" cy="3489325"/>
                    </a:xfrm>
                    <a:prstGeom prst="rect">
                      <a:avLst/>
                    </a:prstGeom>
                    <a:noFill/>
                    <a:ln>
                      <a:noFill/>
                    </a:ln>
                  </pic:spPr>
                </pic:pic>
              </a:graphicData>
            </a:graphic>
          </wp:inline>
        </w:drawing>
      </w:r>
    </w:p>
    <w:p w14:paraId="503674A4" w14:textId="1412C4F0" w:rsidR="00EE68EB" w:rsidRPr="002E115A" w:rsidRDefault="00EE68EB" w:rsidP="00EE68EB">
      <w:pPr>
        <w:pStyle w:val="Nadpis31"/>
        <w:tabs>
          <w:tab w:val="left" w:pos="2835"/>
        </w:tabs>
        <w:ind w:left="0"/>
        <w:jc w:val="both"/>
        <w:rPr>
          <w:rFonts w:ascii="Calibri" w:hAnsi="Calibri" w:cs="Calibri"/>
          <w:b w:val="0"/>
          <w:i/>
          <w:sz w:val="20"/>
          <w:szCs w:val="20"/>
        </w:rPr>
      </w:pPr>
      <w:r w:rsidRPr="002E115A">
        <w:rPr>
          <w:rFonts w:ascii="Calibri" w:hAnsi="Calibri" w:cs="Calibri"/>
          <w:b w:val="0"/>
          <w:bCs w:val="0"/>
          <w:sz w:val="20"/>
          <w:szCs w:val="18"/>
        </w:rPr>
        <w:t xml:space="preserve">        </w:t>
      </w:r>
      <w:r w:rsidR="00EE7886">
        <w:rPr>
          <w:rFonts w:ascii="Calibri" w:hAnsi="Calibri" w:cs="Calibri"/>
          <w:b w:val="0"/>
          <w:bCs w:val="0"/>
          <w:sz w:val="20"/>
          <w:szCs w:val="18"/>
        </w:rPr>
        <w:t xml:space="preserve">      </w:t>
      </w:r>
      <w:r w:rsidR="001A14BF" w:rsidRPr="002E115A">
        <w:rPr>
          <w:rFonts w:ascii="Calibri" w:hAnsi="Calibri" w:cs="Calibri"/>
          <w:b w:val="0"/>
          <w:i/>
          <w:sz w:val="20"/>
          <w:szCs w:val="20"/>
        </w:rPr>
        <w:t>Zdroj: obec</w:t>
      </w:r>
      <w:r w:rsidRPr="002E115A">
        <w:rPr>
          <w:rFonts w:ascii="Calibri" w:hAnsi="Calibri" w:cs="Calibri"/>
          <w:b w:val="0"/>
          <w:i/>
          <w:sz w:val="20"/>
          <w:szCs w:val="20"/>
        </w:rPr>
        <w:t xml:space="preserve"> Ostřetín</w:t>
      </w:r>
    </w:p>
    <w:p w14:paraId="5425A486" w14:textId="77777777" w:rsidR="00146333" w:rsidRPr="002E115A" w:rsidRDefault="00146333" w:rsidP="00064FCC">
      <w:pPr>
        <w:rPr>
          <w:rFonts w:eastAsia="Trebuchet MS" w:cs="Calibri"/>
          <w:b/>
          <w:bCs/>
          <w:sz w:val="20"/>
          <w:szCs w:val="18"/>
        </w:rPr>
      </w:pPr>
    </w:p>
    <w:p w14:paraId="43258691" w14:textId="77777777" w:rsidR="00CB6DCD" w:rsidRPr="002E115A" w:rsidRDefault="00CB6DCD" w:rsidP="00064FCC">
      <w:pPr>
        <w:rPr>
          <w:rFonts w:eastAsia="Trebuchet MS" w:cs="Calibri"/>
          <w:b/>
          <w:bCs/>
          <w:sz w:val="20"/>
          <w:szCs w:val="18"/>
        </w:rPr>
      </w:pPr>
    </w:p>
    <w:p w14:paraId="11A83302" w14:textId="77777777" w:rsidR="00CB6DCD" w:rsidRPr="002E115A" w:rsidRDefault="00CB6DCD" w:rsidP="00064FCC">
      <w:pPr>
        <w:rPr>
          <w:rFonts w:eastAsia="Trebuchet MS" w:cs="Calibri"/>
          <w:b/>
          <w:bCs/>
          <w:sz w:val="20"/>
          <w:szCs w:val="18"/>
        </w:rPr>
      </w:pPr>
    </w:p>
    <w:p w14:paraId="7CB98E64" w14:textId="77777777" w:rsidR="00FF30D0" w:rsidRPr="002E115A" w:rsidRDefault="00FF30D0" w:rsidP="00064FCC">
      <w:pPr>
        <w:ind w:right="-260"/>
        <w:rPr>
          <w:rFonts w:eastAsia="Trebuchet MS" w:cs="Calibri"/>
          <w:b/>
          <w:bCs/>
          <w:sz w:val="20"/>
          <w:szCs w:val="18"/>
        </w:rPr>
      </w:pPr>
    </w:p>
    <w:p w14:paraId="75989B25" w14:textId="77777777" w:rsidR="001D05CF" w:rsidRPr="002E115A" w:rsidRDefault="001D05CF" w:rsidP="001D05CF">
      <w:pPr>
        <w:ind w:right="-260"/>
        <w:rPr>
          <w:rFonts w:eastAsia="Trebuchet MS" w:cs="Calibri"/>
          <w:b/>
          <w:bCs/>
          <w:sz w:val="20"/>
          <w:szCs w:val="18"/>
        </w:rPr>
      </w:pPr>
      <w:r w:rsidRPr="002E115A">
        <w:rPr>
          <w:rFonts w:eastAsia="Trebuchet MS" w:cs="Calibri"/>
          <w:b/>
          <w:bCs/>
          <w:sz w:val="20"/>
          <w:szCs w:val="18"/>
        </w:rPr>
        <w:t xml:space="preserve">            </w:t>
      </w:r>
    </w:p>
    <w:p w14:paraId="7A84CE5A" w14:textId="77777777" w:rsidR="00BA45B9" w:rsidRPr="002E115A" w:rsidRDefault="001D05CF" w:rsidP="001D05CF">
      <w:pPr>
        <w:ind w:right="-260"/>
        <w:rPr>
          <w:rFonts w:eastAsia="Trebuchet MS" w:cs="Calibri"/>
          <w:b/>
          <w:bCs/>
          <w:sz w:val="20"/>
          <w:szCs w:val="18"/>
        </w:rPr>
      </w:pPr>
      <w:r w:rsidRPr="002E115A">
        <w:rPr>
          <w:rFonts w:eastAsia="Trebuchet MS" w:cs="Calibri"/>
          <w:b/>
          <w:bCs/>
          <w:sz w:val="20"/>
          <w:szCs w:val="18"/>
        </w:rPr>
        <w:t xml:space="preserve">             </w:t>
      </w:r>
      <w:r w:rsidR="00097C2B" w:rsidRPr="002E115A">
        <w:rPr>
          <w:rFonts w:eastAsia="Trebuchet MS" w:cs="Calibri"/>
          <w:b/>
          <w:bCs/>
          <w:sz w:val="20"/>
          <w:szCs w:val="18"/>
        </w:rPr>
        <w:t>Obr. č. 1</w:t>
      </w:r>
      <w:r w:rsidR="00B13493">
        <w:rPr>
          <w:rFonts w:eastAsia="Trebuchet MS" w:cs="Calibri"/>
          <w:b/>
          <w:bCs/>
          <w:sz w:val="20"/>
          <w:szCs w:val="18"/>
        </w:rPr>
        <w:t>2</w:t>
      </w:r>
      <w:r w:rsidR="00097C2B" w:rsidRPr="002E115A">
        <w:rPr>
          <w:rFonts w:eastAsia="Trebuchet MS" w:cs="Calibri"/>
          <w:b/>
          <w:bCs/>
          <w:sz w:val="20"/>
          <w:szCs w:val="18"/>
        </w:rPr>
        <w:t xml:space="preserve">: </w:t>
      </w:r>
      <w:r w:rsidR="00CB6DCD" w:rsidRPr="002E115A">
        <w:rPr>
          <w:rFonts w:eastAsia="Trebuchet MS" w:cs="Calibri"/>
          <w:b/>
          <w:bCs/>
          <w:sz w:val="20"/>
          <w:szCs w:val="18"/>
        </w:rPr>
        <w:t>Komunitní centrum</w:t>
      </w:r>
    </w:p>
    <w:p w14:paraId="53ED52E6" w14:textId="2E2CE7A9" w:rsidR="00097C2B" w:rsidRPr="002E115A" w:rsidRDefault="00ED37E6" w:rsidP="001D05CF">
      <w:pPr>
        <w:tabs>
          <w:tab w:val="left" w:pos="567"/>
          <w:tab w:val="left" w:pos="8364"/>
        </w:tabs>
        <w:jc w:val="center"/>
        <w:rPr>
          <w:rFonts w:eastAsia="Trebuchet MS" w:cs="Calibri"/>
          <w:b/>
          <w:bCs/>
          <w:sz w:val="24"/>
          <w:szCs w:val="26"/>
        </w:rPr>
      </w:pPr>
      <w:r>
        <w:rPr>
          <w:rFonts w:cs="Calibri"/>
          <w:noProof/>
          <w:color w:val="333333"/>
          <w:sz w:val="18"/>
          <w:szCs w:val="18"/>
          <w:lang w:eastAsia="cs-CZ"/>
        </w:rPr>
        <w:drawing>
          <wp:inline distT="0" distB="0" distL="0" distR="0" wp14:anchorId="74C1E042" wp14:editId="5E09847F">
            <wp:extent cx="4864735" cy="3489325"/>
            <wp:effectExtent l="0" t="0" r="0" b="0"/>
            <wp:docPr id="26" name="fullResImage" descr="http://www.jelsta.cz/img/portfolio/Ostretin_2018/Ostretin_2018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ullResImage" descr="http://www.jelsta.cz/img/portfolio/Ostretin_2018/Ostretin_2018_1.JPG"/>
                    <pic:cNvPicPr preferRelativeResize="0">
                      <a:picLocks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5292134D" w14:textId="76888FAF" w:rsidR="00FF30D0" w:rsidRPr="002E115A" w:rsidRDefault="00CB6DCD" w:rsidP="00064FCC">
      <w:pPr>
        <w:pStyle w:val="Nadpis31"/>
        <w:tabs>
          <w:tab w:val="left" w:pos="2835"/>
        </w:tabs>
        <w:ind w:left="0"/>
        <w:jc w:val="both"/>
        <w:rPr>
          <w:rFonts w:ascii="Calibri" w:hAnsi="Calibri" w:cs="Calibri"/>
          <w:b w:val="0"/>
          <w:i/>
          <w:sz w:val="20"/>
          <w:szCs w:val="20"/>
        </w:rPr>
      </w:pPr>
      <w:r w:rsidRPr="002E115A">
        <w:rPr>
          <w:rFonts w:ascii="Calibri" w:hAnsi="Calibri" w:cs="Calibri"/>
          <w:b w:val="0"/>
          <w:i/>
          <w:sz w:val="20"/>
          <w:szCs w:val="20"/>
        </w:rPr>
        <w:t xml:space="preserve">          </w:t>
      </w:r>
      <w:r w:rsidR="005731DB" w:rsidRPr="002E115A">
        <w:rPr>
          <w:rFonts w:ascii="Calibri" w:hAnsi="Calibri" w:cs="Calibri"/>
          <w:b w:val="0"/>
          <w:i/>
          <w:sz w:val="20"/>
          <w:szCs w:val="20"/>
        </w:rPr>
        <w:t xml:space="preserve">  </w:t>
      </w:r>
      <w:r w:rsidRPr="002E115A">
        <w:rPr>
          <w:rFonts w:ascii="Calibri" w:hAnsi="Calibri" w:cs="Calibri"/>
          <w:b w:val="0"/>
          <w:i/>
          <w:sz w:val="20"/>
          <w:szCs w:val="20"/>
        </w:rPr>
        <w:t xml:space="preserve"> </w:t>
      </w:r>
      <w:r w:rsidR="00647072" w:rsidRPr="002E115A">
        <w:rPr>
          <w:rFonts w:ascii="Calibri" w:hAnsi="Calibri" w:cs="Calibri"/>
          <w:b w:val="0"/>
          <w:i/>
          <w:sz w:val="20"/>
          <w:szCs w:val="20"/>
        </w:rPr>
        <w:t>Zdroj: obec</w:t>
      </w:r>
      <w:r w:rsidR="00FF30D0" w:rsidRPr="002E115A">
        <w:rPr>
          <w:rFonts w:ascii="Calibri" w:hAnsi="Calibri" w:cs="Calibri"/>
          <w:b w:val="0"/>
          <w:i/>
          <w:sz w:val="20"/>
          <w:szCs w:val="20"/>
        </w:rPr>
        <w:t xml:space="preserve"> </w:t>
      </w:r>
      <w:r w:rsidRPr="002E115A">
        <w:rPr>
          <w:rFonts w:ascii="Calibri" w:hAnsi="Calibri" w:cs="Calibri"/>
          <w:b w:val="0"/>
          <w:i/>
          <w:sz w:val="20"/>
          <w:szCs w:val="20"/>
        </w:rPr>
        <w:t>Ostřetín</w:t>
      </w:r>
    </w:p>
    <w:p w14:paraId="48FB5155" w14:textId="77777777" w:rsidR="00C864E1" w:rsidRPr="002E115A" w:rsidRDefault="00C864E1" w:rsidP="00064FCC">
      <w:pPr>
        <w:pStyle w:val="Nadpis31"/>
        <w:tabs>
          <w:tab w:val="left" w:pos="2835"/>
        </w:tabs>
        <w:ind w:left="0"/>
        <w:jc w:val="both"/>
        <w:rPr>
          <w:rFonts w:ascii="Calibri" w:hAnsi="Calibri" w:cs="Calibri"/>
          <w:b w:val="0"/>
          <w:i/>
          <w:sz w:val="20"/>
          <w:szCs w:val="20"/>
        </w:rPr>
      </w:pPr>
    </w:p>
    <w:p w14:paraId="6C6BF3FB" w14:textId="77777777" w:rsidR="00F90AB1" w:rsidRDefault="00F90AB1" w:rsidP="00064FCC">
      <w:pPr>
        <w:pStyle w:val="Nadpis31"/>
        <w:tabs>
          <w:tab w:val="left" w:pos="2835"/>
        </w:tabs>
        <w:ind w:left="0"/>
        <w:jc w:val="both"/>
        <w:rPr>
          <w:rFonts w:ascii="Calibri" w:hAnsi="Calibri" w:cs="Calibri"/>
          <w:b w:val="0"/>
          <w:i/>
          <w:sz w:val="20"/>
          <w:szCs w:val="20"/>
        </w:rPr>
      </w:pPr>
    </w:p>
    <w:p w14:paraId="047BD6AE" w14:textId="77777777" w:rsidR="00A56724" w:rsidRDefault="00A56724" w:rsidP="00064FCC">
      <w:pPr>
        <w:pStyle w:val="Nadpis31"/>
        <w:tabs>
          <w:tab w:val="left" w:pos="2835"/>
        </w:tabs>
        <w:ind w:left="0"/>
        <w:jc w:val="both"/>
        <w:rPr>
          <w:rFonts w:ascii="Calibri" w:hAnsi="Calibri" w:cs="Calibri"/>
          <w:b w:val="0"/>
          <w:i/>
          <w:sz w:val="20"/>
          <w:szCs w:val="20"/>
        </w:rPr>
      </w:pPr>
    </w:p>
    <w:p w14:paraId="1DE7734E" w14:textId="77777777" w:rsidR="00A56724" w:rsidRDefault="00A56724" w:rsidP="00064FCC">
      <w:pPr>
        <w:pStyle w:val="Nadpis31"/>
        <w:tabs>
          <w:tab w:val="left" w:pos="2835"/>
        </w:tabs>
        <w:ind w:left="0"/>
        <w:jc w:val="both"/>
        <w:rPr>
          <w:rFonts w:ascii="Calibri" w:hAnsi="Calibri" w:cs="Calibri"/>
          <w:b w:val="0"/>
          <w:i/>
          <w:sz w:val="20"/>
          <w:szCs w:val="20"/>
        </w:rPr>
      </w:pPr>
    </w:p>
    <w:p w14:paraId="533F439D" w14:textId="77777777" w:rsidR="00A56724" w:rsidRDefault="00A56724" w:rsidP="00064FCC">
      <w:pPr>
        <w:pStyle w:val="Nadpis31"/>
        <w:tabs>
          <w:tab w:val="left" w:pos="2835"/>
        </w:tabs>
        <w:ind w:left="0"/>
        <w:jc w:val="both"/>
        <w:rPr>
          <w:rFonts w:ascii="Calibri" w:hAnsi="Calibri" w:cs="Calibri"/>
          <w:b w:val="0"/>
          <w:i/>
          <w:sz w:val="20"/>
          <w:szCs w:val="20"/>
        </w:rPr>
      </w:pPr>
    </w:p>
    <w:p w14:paraId="3D11B46E" w14:textId="77777777" w:rsidR="00A56724" w:rsidRPr="002E115A" w:rsidRDefault="00A56724" w:rsidP="00064FCC">
      <w:pPr>
        <w:pStyle w:val="Nadpis31"/>
        <w:tabs>
          <w:tab w:val="left" w:pos="2835"/>
        </w:tabs>
        <w:ind w:left="0"/>
        <w:jc w:val="both"/>
        <w:rPr>
          <w:rFonts w:ascii="Calibri" w:hAnsi="Calibri" w:cs="Calibri"/>
          <w:b w:val="0"/>
          <w:i/>
          <w:sz w:val="20"/>
          <w:szCs w:val="20"/>
        </w:rPr>
      </w:pPr>
    </w:p>
    <w:p w14:paraId="6B43A3FE" w14:textId="77777777" w:rsidR="00797463" w:rsidRPr="002E115A" w:rsidRDefault="00797463" w:rsidP="00064FCC">
      <w:pPr>
        <w:pStyle w:val="Nadpis31"/>
        <w:tabs>
          <w:tab w:val="left" w:pos="2835"/>
        </w:tabs>
        <w:ind w:left="0"/>
        <w:jc w:val="both"/>
        <w:rPr>
          <w:rFonts w:ascii="Calibri" w:hAnsi="Calibri" w:cs="Calibri"/>
          <w:b w:val="0"/>
          <w:i/>
          <w:sz w:val="20"/>
          <w:szCs w:val="20"/>
        </w:rPr>
      </w:pPr>
    </w:p>
    <w:p w14:paraId="1CF744C8" w14:textId="77777777" w:rsidR="002144AF" w:rsidRPr="002E115A" w:rsidRDefault="002144AF" w:rsidP="002144AF">
      <w:pPr>
        <w:ind w:right="-260"/>
        <w:rPr>
          <w:rFonts w:eastAsia="Trebuchet MS" w:cs="Calibri"/>
          <w:b/>
          <w:bCs/>
          <w:sz w:val="20"/>
          <w:szCs w:val="18"/>
        </w:rPr>
      </w:pPr>
      <w:r w:rsidRPr="002E115A">
        <w:rPr>
          <w:rFonts w:eastAsia="Trebuchet MS" w:cs="Calibri"/>
          <w:b/>
          <w:bCs/>
          <w:sz w:val="20"/>
          <w:szCs w:val="18"/>
        </w:rPr>
        <w:t xml:space="preserve">            </w:t>
      </w:r>
      <w:r w:rsidR="00A56724">
        <w:rPr>
          <w:rFonts w:eastAsia="Trebuchet MS" w:cs="Calibri"/>
          <w:b/>
          <w:bCs/>
          <w:sz w:val="20"/>
          <w:szCs w:val="18"/>
        </w:rPr>
        <w:t xml:space="preserve"> </w:t>
      </w:r>
      <w:r w:rsidRPr="002E115A">
        <w:rPr>
          <w:rFonts w:eastAsia="Trebuchet MS" w:cs="Calibri"/>
          <w:b/>
          <w:bCs/>
          <w:sz w:val="20"/>
          <w:szCs w:val="18"/>
        </w:rPr>
        <w:t xml:space="preserve"> Obr. č. 1</w:t>
      </w:r>
      <w:r w:rsidR="00B13493">
        <w:rPr>
          <w:rFonts w:eastAsia="Trebuchet MS" w:cs="Calibri"/>
          <w:b/>
          <w:bCs/>
          <w:sz w:val="20"/>
          <w:szCs w:val="18"/>
        </w:rPr>
        <w:t>3</w:t>
      </w:r>
      <w:r w:rsidRPr="002E115A">
        <w:rPr>
          <w:rFonts w:eastAsia="Trebuchet MS" w:cs="Calibri"/>
          <w:b/>
          <w:bCs/>
          <w:sz w:val="20"/>
          <w:szCs w:val="18"/>
        </w:rPr>
        <w:t xml:space="preserve">: </w:t>
      </w:r>
      <w:r w:rsidR="00B37E6F" w:rsidRPr="002E115A">
        <w:rPr>
          <w:rFonts w:eastAsia="Trebuchet MS" w:cs="Calibri"/>
          <w:b/>
          <w:bCs/>
          <w:sz w:val="20"/>
          <w:szCs w:val="18"/>
        </w:rPr>
        <w:t xml:space="preserve">Sběrný dvůr </w:t>
      </w:r>
    </w:p>
    <w:p w14:paraId="551669B9" w14:textId="15ED90A7" w:rsidR="00F90AB1" w:rsidRPr="002E115A" w:rsidRDefault="00ED37E6" w:rsidP="00F90AB1">
      <w:pPr>
        <w:pStyle w:val="Nadpis31"/>
        <w:tabs>
          <w:tab w:val="left" w:pos="2835"/>
        </w:tabs>
        <w:ind w:left="0"/>
        <w:jc w:val="center"/>
        <w:rPr>
          <w:rFonts w:ascii="Calibri" w:hAnsi="Calibri" w:cs="Calibri"/>
          <w:b w:val="0"/>
          <w:i/>
          <w:sz w:val="20"/>
          <w:szCs w:val="20"/>
        </w:rPr>
      </w:pPr>
      <w:r>
        <w:rPr>
          <w:rFonts w:ascii="Calibri" w:hAnsi="Calibri" w:cs="Calibri"/>
          <w:b w:val="0"/>
          <w:i/>
          <w:noProof/>
          <w:sz w:val="20"/>
          <w:szCs w:val="20"/>
          <w:lang w:eastAsia="cs-CZ"/>
        </w:rPr>
        <w:drawing>
          <wp:inline distT="0" distB="0" distL="0" distR="0" wp14:anchorId="4CC53797" wp14:editId="1C30C475">
            <wp:extent cx="4864735" cy="3489325"/>
            <wp:effectExtent l="0" t="0" r="0" b="0"/>
            <wp:docPr id="27" name="obrázek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46">
                      <a:lum bright="20000" contrast="40000"/>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57E2B978" w14:textId="4C7019BE" w:rsidR="0094340A" w:rsidRPr="002E115A" w:rsidRDefault="002144AF" w:rsidP="00064FCC">
      <w:pPr>
        <w:pStyle w:val="Nadpis31"/>
        <w:tabs>
          <w:tab w:val="left" w:pos="2835"/>
        </w:tabs>
        <w:ind w:left="0"/>
        <w:jc w:val="both"/>
        <w:rPr>
          <w:rFonts w:ascii="Calibri" w:hAnsi="Calibri" w:cs="Calibri"/>
          <w:b w:val="0"/>
          <w:i/>
          <w:sz w:val="20"/>
          <w:szCs w:val="20"/>
        </w:rPr>
      </w:pPr>
      <w:r w:rsidRPr="002E115A">
        <w:rPr>
          <w:rFonts w:ascii="Calibri" w:hAnsi="Calibri" w:cs="Calibri"/>
          <w:b w:val="0"/>
          <w:i/>
          <w:sz w:val="20"/>
          <w:szCs w:val="20"/>
        </w:rPr>
        <w:t xml:space="preserve">           </w:t>
      </w:r>
      <w:r w:rsidR="00EE7886">
        <w:rPr>
          <w:rFonts w:ascii="Calibri" w:hAnsi="Calibri" w:cs="Calibri"/>
          <w:b w:val="0"/>
          <w:i/>
          <w:sz w:val="20"/>
          <w:szCs w:val="20"/>
        </w:rPr>
        <w:t xml:space="preserve">  </w:t>
      </w:r>
      <w:r w:rsidRPr="002E115A">
        <w:rPr>
          <w:rFonts w:ascii="Calibri" w:hAnsi="Calibri" w:cs="Calibri"/>
          <w:b w:val="0"/>
          <w:i/>
          <w:sz w:val="20"/>
          <w:szCs w:val="20"/>
        </w:rPr>
        <w:t xml:space="preserve"> </w:t>
      </w:r>
      <w:r w:rsidR="00647072" w:rsidRPr="002E115A">
        <w:rPr>
          <w:rFonts w:ascii="Calibri" w:hAnsi="Calibri" w:cs="Calibri"/>
          <w:b w:val="0"/>
          <w:i/>
          <w:sz w:val="20"/>
          <w:szCs w:val="20"/>
        </w:rPr>
        <w:t>Zdroj: obec</w:t>
      </w:r>
      <w:r w:rsidRPr="002E115A">
        <w:rPr>
          <w:rFonts w:ascii="Calibri" w:hAnsi="Calibri" w:cs="Calibri"/>
          <w:b w:val="0"/>
          <w:i/>
          <w:sz w:val="20"/>
          <w:szCs w:val="20"/>
        </w:rPr>
        <w:t xml:space="preserve"> Ostřetín</w:t>
      </w:r>
    </w:p>
    <w:p w14:paraId="2FF21393" w14:textId="77777777" w:rsidR="0094340A" w:rsidRPr="002E115A" w:rsidRDefault="0094340A" w:rsidP="00064FCC">
      <w:pPr>
        <w:pStyle w:val="Nadpis31"/>
        <w:tabs>
          <w:tab w:val="left" w:pos="2835"/>
        </w:tabs>
        <w:ind w:left="0"/>
        <w:jc w:val="both"/>
        <w:rPr>
          <w:rFonts w:ascii="Calibri" w:hAnsi="Calibri" w:cs="Calibri"/>
          <w:b w:val="0"/>
          <w:i/>
          <w:sz w:val="20"/>
          <w:szCs w:val="20"/>
        </w:rPr>
      </w:pPr>
    </w:p>
    <w:p w14:paraId="74E5C637" w14:textId="77777777" w:rsidR="00C864E1" w:rsidRPr="002E115A" w:rsidRDefault="00C864E1" w:rsidP="00064FCC">
      <w:pPr>
        <w:pStyle w:val="Nadpis31"/>
        <w:tabs>
          <w:tab w:val="left" w:pos="2835"/>
        </w:tabs>
        <w:ind w:left="0"/>
        <w:jc w:val="both"/>
        <w:rPr>
          <w:rFonts w:ascii="Calibri" w:hAnsi="Calibri" w:cs="Calibri"/>
          <w:b w:val="0"/>
          <w:i/>
          <w:sz w:val="20"/>
          <w:szCs w:val="20"/>
        </w:rPr>
      </w:pPr>
    </w:p>
    <w:p w14:paraId="2DF227B0" w14:textId="77777777" w:rsidR="0094340A" w:rsidRDefault="0094340A" w:rsidP="0094340A">
      <w:pPr>
        <w:ind w:right="-260"/>
        <w:rPr>
          <w:rFonts w:eastAsia="Trebuchet MS" w:cs="Calibri"/>
          <w:b/>
          <w:bCs/>
          <w:sz w:val="20"/>
          <w:szCs w:val="18"/>
        </w:rPr>
      </w:pPr>
    </w:p>
    <w:p w14:paraId="3DE96095" w14:textId="77777777" w:rsidR="00E84EBF" w:rsidRPr="002E115A" w:rsidRDefault="00E84EBF" w:rsidP="0094340A">
      <w:pPr>
        <w:ind w:right="-260"/>
        <w:rPr>
          <w:rFonts w:eastAsia="Trebuchet MS" w:cs="Calibri"/>
          <w:b/>
          <w:bCs/>
          <w:sz w:val="20"/>
          <w:szCs w:val="18"/>
        </w:rPr>
      </w:pPr>
    </w:p>
    <w:p w14:paraId="3D2AFF35" w14:textId="77777777" w:rsidR="0094340A" w:rsidRPr="002E115A" w:rsidRDefault="0094340A" w:rsidP="0094340A">
      <w:pPr>
        <w:ind w:right="-260"/>
        <w:rPr>
          <w:rFonts w:eastAsia="Trebuchet MS" w:cs="Calibri"/>
          <w:b/>
          <w:bCs/>
          <w:sz w:val="20"/>
          <w:szCs w:val="18"/>
        </w:rPr>
      </w:pPr>
      <w:r w:rsidRPr="002E115A">
        <w:rPr>
          <w:rFonts w:eastAsia="Trebuchet MS" w:cs="Calibri"/>
          <w:b/>
          <w:bCs/>
          <w:sz w:val="20"/>
          <w:szCs w:val="18"/>
        </w:rPr>
        <w:t xml:space="preserve">             </w:t>
      </w:r>
      <w:r w:rsidR="00EE7886">
        <w:rPr>
          <w:rFonts w:eastAsia="Trebuchet MS" w:cs="Calibri"/>
          <w:b/>
          <w:bCs/>
          <w:sz w:val="20"/>
          <w:szCs w:val="18"/>
        </w:rPr>
        <w:t xml:space="preserve"> </w:t>
      </w:r>
      <w:r w:rsidR="002144AF" w:rsidRPr="002E115A">
        <w:rPr>
          <w:rFonts w:eastAsia="Trebuchet MS" w:cs="Calibri"/>
          <w:b/>
          <w:bCs/>
          <w:sz w:val="20"/>
          <w:szCs w:val="18"/>
        </w:rPr>
        <w:t xml:space="preserve"> </w:t>
      </w:r>
      <w:r w:rsidRPr="002E115A">
        <w:rPr>
          <w:rFonts w:eastAsia="Trebuchet MS" w:cs="Calibri"/>
          <w:b/>
          <w:bCs/>
          <w:sz w:val="20"/>
          <w:szCs w:val="18"/>
        </w:rPr>
        <w:t>Obr. č. 1</w:t>
      </w:r>
      <w:r w:rsidR="00B13493">
        <w:rPr>
          <w:rFonts w:eastAsia="Trebuchet MS" w:cs="Calibri"/>
          <w:b/>
          <w:bCs/>
          <w:sz w:val="20"/>
          <w:szCs w:val="18"/>
        </w:rPr>
        <w:t>4</w:t>
      </w:r>
      <w:r w:rsidRPr="002E115A">
        <w:rPr>
          <w:rFonts w:eastAsia="Trebuchet MS" w:cs="Calibri"/>
          <w:b/>
          <w:bCs/>
          <w:sz w:val="20"/>
          <w:szCs w:val="18"/>
        </w:rPr>
        <w:t xml:space="preserve">: </w:t>
      </w:r>
      <w:r w:rsidR="00B37E6F" w:rsidRPr="002E115A">
        <w:rPr>
          <w:rFonts w:eastAsia="Trebuchet MS" w:cs="Calibri"/>
          <w:b/>
          <w:bCs/>
          <w:sz w:val="20"/>
          <w:szCs w:val="18"/>
        </w:rPr>
        <w:t>Kompostárna</w:t>
      </w:r>
    </w:p>
    <w:p w14:paraId="358D6E3E" w14:textId="5FF19F42" w:rsidR="005731DB" w:rsidRPr="002E115A" w:rsidRDefault="00ED37E6" w:rsidP="00A56724">
      <w:pPr>
        <w:pStyle w:val="Nadpis31"/>
        <w:tabs>
          <w:tab w:val="left" w:pos="2835"/>
        </w:tabs>
        <w:ind w:left="0"/>
        <w:jc w:val="center"/>
        <w:rPr>
          <w:rFonts w:ascii="Calibri" w:hAnsi="Calibri" w:cs="Calibri"/>
          <w:b w:val="0"/>
          <w:i/>
          <w:sz w:val="20"/>
          <w:szCs w:val="20"/>
        </w:rPr>
      </w:pPr>
      <w:r>
        <w:rPr>
          <w:rFonts w:ascii="Calibri" w:hAnsi="Calibri" w:cs="Calibri"/>
          <w:b w:val="0"/>
          <w:i/>
          <w:noProof/>
          <w:sz w:val="20"/>
          <w:szCs w:val="20"/>
          <w:lang w:eastAsia="cs-CZ"/>
        </w:rPr>
        <w:drawing>
          <wp:inline distT="0" distB="0" distL="0" distR="0" wp14:anchorId="44F2802F" wp14:editId="41972EF7">
            <wp:extent cx="4864735" cy="3489325"/>
            <wp:effectExtent l="0" t="0" r="0" b="0"/>
            <wp:docPr id="28" name="obrázek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4735" cy="3489325"/>
                    </a:xfrm>
                    <a:prstGeom prst="rect">
                      <a:avLst/>
                    </a:prstGeom>
                    <a:noFill/>
                    <a:ln>
                      <a:noFill/>
                    </a:ln>
                  </pic:spPr>
                </pic:pic>
              </a:graphicData>
            </a:graphic>
          </wp:inline>
        </w:drawing>
      </w:r>
    </w:p>
    <w:p w14:paraId="0DCB2023" w14:textId="5CC7359F" w:rsidR="008F3A89" w:rsidRPr="002E115A" w:rsidRDefault="0094340A" w:rsidP="00064FCC">
      <w:pPr>
        <w:jc w:val="both"/>
        <w:rPr>
          <w:rFonts w:eastAsia="Trebuchet MS" w:cs="Calibri"/>
          <w:bCs/>
          <w:sz w:val="24"/>
          <w:szCs w:val="26"/>
        </w:rPr>
      </w:pPr>
      <w:r w:rsidRPr="002E115A">
        <w:rPr>
          <w:rFonts w:cs="Calibri"/>
          <w:b/>
          <w:i/>
          <w:sz w:val="20"/>
          <w:szCs w:val="20"/>
        </w:rPr>
        <w:t xml:space="preserve">       </w:t>
      </w:r>
      <w:r w:rsidR="00EE7886">
        <w:rPr>
          <w:rFonts w:cs="Calibri"/>
          <w:b/>
          <w:i/>
          <w:sz w:val="20"/>
          <w:szCs w:val="20"/>
        </w:rPr>
        <w:t xml:space="preserve">    </w:t>
      </w:r>
      <w:r w:rsidRPr="002E115A">
        <w:rPr>
          <w:rFonts w:cs="Calibri"/>
          <w:b/>
          <w:i/>
          <w:sz w:val="20"/>
          <w:szCs w:val="20"/>
        </w:rPr>
        <w:t xml:space="preserve">    </w:t>
      </w:r>
      <w:r w:rsidR="00647072" w:rsidRPr="002E115A">
        <w:rPr>
          <w:rFonts w:cs="Calibri"/>
          <w:i/>
          <w:sz w:val="20"/>
          <w:szCs w:val="20"/>
        </w:rPr>
        <w:t>Zdroj: obec</w:t>
      </w:r>
      <w:r w:rsidR="005731DB" w:rsidRPr="002E115A">
        <w:rPr>
          <w:rFonts w:cs="Calibri"/>
          <w:i/>
          <w:sz w:val="20"/>
          <w:szCs w:val="20"/>
        </w:rPr>
        <w:t xml:space="preserve"> Ostřetín</w:t>
      </w:r>
    </w:p>
    <w:p w14:paraId="449C8980" w14:textId="77777777" w:rsidR="005731DB" w:rsidRPr="002E115A" w:rsidRDefault="005731DB" w:rsidP="00064FCC">
      <w:pPr>
        <w:jc w:val="both"/>
        <w:rPr>
          <w:rFonts w:eastAsia="Trebuchet MS" w:cs="Calibri"/>
          <w:b/>
          <w:bCs/>
          <w:sz w:val="24"/>
          <w:szCs w:val="26"/>
        </w:rPr>
      </w:pPr>
    </w:p>
    <w:p w14:paraId="4453C279" w14:textId="77777777" w:rsidR="00F90AB1" w:rsidRPr="002E115A" w:rsidRDefault="00F90AB1" w:rsidP="00064FCC">
      <w:pPr>
        <w:jc w:val="both"/>
        <w:rPr>
          <w:rFonts w:eastAsia="Trebuchet MS" w:cs="Calibri"/>
          <w:b/>
          <w:bCs/>
          <w:sz w:val="24"/>
          <w:szCs w:val="26"/>
        </w:rPr>
      </w:pPr>
    </w:p>
    <w:p w14:paraId="5C588707" w14:textId="77777777" w:rsidR="00F77CEB" w:rsidRDefault="00F77CEB" w:rsidP="00064FCC">
      <w:pPr>
        <w:jc w:val="both"/>
        <w:rPr>
          <w:rFonts w:eastAsia="Trebuchet MS" w:cs="Calibri"/>
          <w:b/>
          <w:bCs/>
          <w:sz w:val="24"/>
          <w:szCs w:val="26"/>
        </w:rPr>
      </w:pPr>
    </w:p>
    <w:p w14:paraId="4B410709" w14:textId="77777777" w:rsidR="00E84EBF" w:rsidRPr="002E115A" w:rsidRDefault="00E84EBF" w:rsidP="00064FCC">
      <w:pPr>
        <w:jc w:val="both"/>
        <w:rPr>
          <w:rFonts w:eastAsia="Trebuchet MS" w:cs="Calibri"/>
          <w:b/>
          <w:bCs/>
          <w:sz w:val="24"/>
          <w:szCs w:val="26"/>
        </w:rPr>
      </w:pPr>
    </w:p>
    <w:p w14:paraId="18B7C8E7" w14:textId="77777777" w:rsidR="00797463" w:rsidRPr="002E115A" w:rsidRDefault="00797463" w:rsidP="00064FCC">
      <w:pPr>
        <w:jc w:val="both"/>
        <w:rPr>
          <w:rFonts w:eastAsia="Trebuchet MS" w:cs="Calibri"/>
          <w:b/>
          <w:bCs/>
          <w:sz w:val="24"/>
          <w:szCs w:val="26"/>
        </w:rPr>
      </w:pPr>
    </w:p>
    <w:p w14:paraId="5DA2F738" w14:textId="77777777" w:rsidR="00797463" w:rsidRPr="002E115A" w:rsidRDefault="00797463" w:rsidP="00064FCC">
      <w:pPr>
        <w:jc w:val="both"/>
        <w:rPr>
          <w:rFonts w:eastAsia="Trebuchet MS" w:cs="Calibri"/>
          <w:b/>
          <w:bCs/>
          <w:sz w:val="24"/>
          <w:szCs w:val="26"/>
        </w:rPr>
      </w:pPr>
    </w:p>
    <w:p w14:paraId="4FF30D1D" w14:textId="77777777" w:rsidR="009C6E60" w:rsidRPr="002E115A" w:rsidRDefault="009323E9" w:rsidP="00064FCC">
      <w:pPr>
        <w:jc w:val="both"/>
        <w:rPr>
          <w:rFonts w:eastAsia="Trebuchet MS" w:cs="Calibri"/>
          <w:b/>
          <w:bCs/>
          <w:sz w:val="24"/>
          <w:szCs w:val="26"/>
        </w:rPr>
      </w:pPr>
      <w:r w:rsidRPr="002E115A">
        <w:rPr>
          <w:rFonts w:eastAsia="Trebuchet MS" w:cs="Calibri"/>
          <w:b/>
          <w:bCs/>
          <w:sz w:val="24"/>
          <w:szCs w:val="26"/>
        </w:rPr>
        <w:t>Bydlení</w:t>
      </w:r>
    </w:p>
    <w:p w14:paraId="3A4AEF59" w14:textId="069529D8" w:rsidR="009A367E" w:rsidRPr="009600E4" w:rsidRDefault="009323E9" w:rsidP="00064FCC">
      <w:pPr>
        <w:pStyle w:val="Odstavecseseznamem"/>
        <w:spacing w:before="69" w:line="276" w:lineRule="auto"/>
        <w:jc w:val="both"/>
        <w:rPr>
          <w:rFonts w:eastAsia="Trebuchet MS" w:cs="Calibri"/>
          <w:bCs/>
          <w:szCs w:val="26"/>
          <w:lang w:val="cs-CZ"/>
        </w:rPr>
      </w:pPr>
      <w:r w:rsidRPr="009600E4">
        <w:rPr>
          <w:rFonts w:eastAsia="Trebuchet MS" w:cs="Calibri"/>
          <w:bCs/>
          <w:szCs w:val="26"/>
          <w:lang w:val="cs-CZ"/>
        </w:rPr>
        <w:t xml:space="preserve">Počet dokončených bytů za posledních </w:t>
      </w:r>
      <w:r w:rsidR="000F01DC" w:rsidRPr="009600E4">
        <w:rPr>
          <w:rFonts w:eastAsia="Trebuchet MS" w:cs="Calibri"/>
          <w:bCs/>
          <w:szCs w:val="26"/>
          <w:lang w:val="cs-CZ"/>
        </w:rPr>
        <w:t>5</w:t>
      </w:r>
      <w:r w:rsidRPr="009600E4">
        <w:rPr>
          <w:rFonts w:eastAsia="Trebuchet MS" w:cs="Calibri"/>
          <w:bCs/>
          <w:szCs w:val="26"/>
          <w:lang w:val="cs-CZ"/>
        </w:rPr>
        <w:t xml:space="preserve"> let (</w:t>
      </w:r>
      <w:r w:rsidR="00647072" w:rsidRPr="009600E4">
        <w:rPr>
          <w:rFonts w:eastAsia="Trebuchet MS" w:cs="Calibri"/>
          <w:bCs/>
          <w:szCs w:val="26"/>
          <w:lang w:val="cs-CZ"/>
        </w:rPr>
        <w:t>2013–2017</w:t>
      </w:r>
      <w:r w:rsidRPr="009600E4">
        <w:rPr>
          <w:rFonts w:eastAsia="Trebuchet MS" w:cs="Calibri"/>
          <w:bCs/>
          <w:szCs w:val="26"/>
          <w:lang w:val="cs-CZ"/>
        </w:rPr>
        <w:t xml:space="preserve">) </w:t>
      </w:r>
      <w:r w:rsidR="00F32C50" w:rsidRPr="009600E4">
        <w:rPr>
          <w:rFonts w:eastAsia="Trebuchet MS" w:cs="Calibri"/>
          <w:bCs/>
          <w:szCs w:val="26"/>
          <w:lang w:val="cs-CZ"/>
        </w:rPr>
        <w:t xml:space="preserve">je </w:t>
      </w:r>
      <w:r w:rsidR="005D7824" w:rsidRPr="009600E4">
        <w:rPr>
          <w:rFonts w:eastAsia="Trebuchet MS" w:cs="Calibri"/>
          <w:bCs/>
          <w:szCs w:val="26"/>
          <w:lang w:val="cs-CZ"/>
        </w:rPr>
        <w:t>celkem 8</w:t>
      </w:r>
      <w:r w:rsidR="000F01DC" w:rsidRPr="009600E4">
        <w:rPr>
          <w:rFonts w:eastAsia="Trebuchet MS" w:cs="Calibri"/>
          <w:bCs/>
          <w:szCs w:val="26"/>
          <w:lang w:val="cs-CZ"/>
        </w:rPr>
        <w:t>.</w:t>
      </w:r>
    </w:p>
    <w:p w14:paraId="67CCECB1" w14:textId="77777777" w:rsidR="007425FC" w:rsidRPr="002E115A" w:rsidRDefault="007425FC" w:rsidP="00064FCC">
      <w:pPr>
        <w:pStyle w:val="Odstavecseseznamem"/>
        <w:tabs>
          <w:tab w:val="left" w:pos="2410"/>
        </w:tabs>
        <w:spacing w:before="69" w:line="276" w:lineRule="auto"/>
        <w:jc w:val="both"/>
        <w:rPr>
          <w:rFonts w:cs="Calibri"/>
          <w:b/>
        </w:rPr>
      </w:pPr>
    </w:p>
    <w:p w14:paraId="3BA12774" w14:textId="77777777" w:rsidR="009A367E" w:rsidRPr="002E115A" w:rsidRDefault="00D80453" w:rsidP="00064FCC">
      <w:pPr>
        <w:ind w:right="-260"/>
        <w:rPr>
          <w:rFonts w:eastAsia="Trebuchet MS" w:cs="Calibri"/>
          <w:b/>
          <w:bCs/>
          <w:sz w:val="20"/>
          <w:szCs w:val="18"/>
        </w:rPr>
      </w:pPr>
      <w:r w:rsidRPr="002E115A">
        <w:rPr>
          <w:rFonts w:eastAsia="Trebuchet MS" w:cs="Calibri"/>
          <w:b/>
          <w:bCs/>
          <w:sz w:val="20"/>
          <w:szCs w:val="18"/>
        </w:rPr>
        <w:t>Tab</w:t>
      </w:r>
      <w:r w:rsidR="008E7E23" w:rsidRPr="002E115A">
        <w:rPr>
          <w:rFonts w:eastAsia="Trebuchet MS" w:cs="Calibri"/>
          <w:b/>
          <w:bCs/>
          <w:sz w:val="20"/>
          <w:szCs w:val="18"/>
        </w:rPr>
        <w:t>.</w:t>
      </w:r>
      <w:r w:rsidRPr="002E115A">
        <w:rPr>
          <w:rFonts w:eastAsia="Trebuchet MS" w:cs="Calibri"/>
          <w:b/>
          <w:bCs/>
          <w:sz w:val="20"/>
          <w:szCs w:val="18"/>
        </w:rPr>
        <w:t xml:space="preserve"> </w:t>
      </w:r>
      <w:proofErr w:type="gramStart"/>
      <w:r w:rsidRPr="002E115A">
        <w:rPr>
          <w:rFonts w:eastAsia="Trebuchet MS" w:cs="Calibri"/>
          <w:b/>
          <w:bCs/>
          <w:sz w:val="20"/>
          <w:szCs w:val="18"/>
        </w:rPr>
        <w:t>č.</w:t>
      </w:r>
      <w:proofErr w:type="gramEnd"/>
      <w:r w:rsidR="00096053" w:rsidRPr="002E115A">
        <w:rPr>
          <w:rFonts w:eastAsia="Trebuchet MS" w:cs="Calibri"/>
          <w:b/>
          <w:bCs/>
          <w:sz w:val="20"/>
          <w:szCs w:val="18"/>
        </w:rPr>
        <w:t xml:space="preserve"> 6</w:t>
      </w:r>
      <w:r w:rsidRPr="002E115A">
        <w:rPr>
          <w:rFonts w:eastAsia="Trebuchet MS" w:cs="Calibri"/>
          <w:b/>
          <w:bCs/>
          <w:sz w:val="20"/>
          <w:szCs w:val="18"/>
        </w:rPr>
        <w:t>: Poč</w:t>
      </w:r>
      <w:r w:rsidR="007A7AFA" w:rsidRPr="002E115A">
        <w:rPr>
          <w:rFonts w:eastAsia="Trebuchet MS" w:cs="Calibri"/>
          <w:b/>
          <w:bCs/>
          <w:sz w:val="20"/>
          <w:szCs w:val="18"/>
        </w:rPr>
        <w:t>ty</w:t>
      </w:r>
      <w:r w:rsidRPr="002E115A">
        <w:rPr>
          <w:rFonts w:eastAsia="Trebuchet MS" w:cs="Calibri"/>
          <w:b/>
          <w:bCs/>
          <w:sz w:val="20"/>
          <w:szCs w:val="18"/>
        </w:rPr>
        <w:t xml:space="preserve"> dokončených byt</w:t>
      </w:r>
      <w:r w:rsidR="007A7AFA" w:rsidRPr="002E115A">
        <w:rPr>
          <w:rFonts w:eastAsia="Trebuchet MS" w:cs="Calibri"/>
          <w:b/>
          <w:bCs/>
          <w:sz w:val="20"/>
          <w:szCs w:val="18"/>
        </w:rPr>
        <w:t>ů v jedno</w:t>
      </w:r>
      <w:r w:rsidRPr="002E115A">
        <w:rPr>
          <w:rFonts w:eastAsia="Trebuchet MS" w:cs="Calibri"/>
          <w:b/>
          <w:bCs/>
          <w:sz w:val="20"/>
          <w:szCs w:val="18"/>
        </w:rPr>
        <w:t>t</w:t>
      </w:r>
      <w:r w:rsidR="007A7AFA" w:rsidRPr="002E115A">
        <w:rPr>
          <w:rFonts w:eastAsia="Trebuchet MS" w:cs="Calibri"/>
          <w:b/>
          <w:bCs/>
          <w:sz w:val="20"/>
          <w:szCs w:val="18"/>
        </w:rPr>
        <w:t>l</w:t>
      </w:r>
      <w:r w:rsidRPr="002E115A">
        <w:rPr>
          <w:rFonts w:eastAsia="Trebuchet MS" w:cs="Calibri"/>
          <w:b/>
          <w:bCs/>
          <w:sz w:val="20"/>
          <w:szCs w:val="18"/>
        </w:rPr>
        <w:t>ivých letech</w:t>
      </w:r>
    </w:p>
    <w:p w14:paraId="30736F39" w14:textId="77777777" w:rsidR="000B39D4" w:rsidRPr="002E115A" w:rsidRDefault="000B39D4" w:rsidP="00064FCC">
      <w:pPr>
        <w:pStyle w:val="Odstavecseseznamem"/>
        <w:tabs>
          <w:tab w:val="left" w:pos="275"/>
          <w:tab w:val="left" w:pos="10490"/>
        </w:tabs>
        <w:spacing w:before="37"/>
        <w:jc w:val="both"/>
        <w:rPr>
          <w:rFonts w:eastAsia="Trebuchet MS" w:cs="Calibri"/>
          <w:w w:val="110"/>
          <w:sz w:val="16"/>
        </w:rPr>
      </w:pPr>
    </w:p>
    <w:p w14:paraId="577EAEA1" w14:textId="5A579920" w:rsidR="000B39D4" w:rsidRPr="002E115A" w:rsidRDefault="00ED37E6" w:rsidP="00064FCC">
      <w:pPr>
        <w:pStyle w:val="Odstavecseseznamem"/>
        <w:tabs>
          <w:tab w:val="left" w:pos="10490"/>
        </w:tabs>
        <w:spacing w:before="37"/>
        <w:rPr>
          <w:rFonts w:eastAsia="Trebuchet MS" w:cs="Calibri"/>
          <w:w w:val="110"/>
        </w:rPr>
      </w:pPr>
      <w:r>
        <w:rPr>
          <w:rFonts w:cs="Calibri"/>
          <w:noProof/>
          <w:lang w:val="cs-CZ" w:eastAsia="cs-CZ"/>
        </w:rPr>
        <w:drawing>
          <wp:inline distT="0" distB="0" distL="0" distR="0" wp14:anchorId="262C6D3B" wp14:editId="13310348">
            <wp:extent cx="5632450" cy="114109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32450" cy="1141095"/>
                    </a:xfrm>
                    <a:prstGeom prst="rect">
                      <a:avLst/>
                    </a:prstGeom>
                    <a:noFill/>
                    <a:ln>
                      <a:noFill/>
                    </a:ln>
                  </pic:spPr>
                </pic:pic>
              </a:graphicData>
            </a:graphic>
          </wp:inline>
        </w:drawing>
      </w:r>
    </w:p>
    <w:p w14:paraId="31FE36EC" w14:textId="77777777" w:rsidR="007A7AFA" w:rsidRPr="002E115A" w:rsidRDefault="007A7AFA" w:rsidP="00064FCC">
      <w:pPr>
        <w:tabs>
          <w:tab w:val="left" w:pos="2410"/>
        </w:tabs>
        <w:jc w:val="both"/>
        <w:rPr>
          <w:rFonts w:eastAsia="Trebuchet MS" w:cs="Calibri"/>
          <w:bCs/>
          <w:sz w:val="20"/>
          <w:szCs w:val="18"/>
        </w:rPr>
      </w:pPr>
      <w:r w:rsidRPr="002E115A">
        <w:rPr>
          <w:rFonts w:cs="Calibri"/>
          <w:i/>
          <w:sz w:val="20"/>
          <w:szCs w:val="20"/>
        </w:rPr>
        <w:t xml:space="preserve">Zdroj: ČSÚ, zpracování </w:t>
      </w:r>
      <w:hyperlink r:id="rId49" w:history="1">
        <w:r w:rsidRPr="002E115A">
          <w:rPr>
            <w:rStyle w:val="Hypertextovodkaz"/>
            <w:rFonts w:cs="Calibri"/>
            <w:i/>
            <w:color w:val="auto"/>
            <w:sz w:val="20"/>
            <w:szCs w:val="20"/>
            <w:u w:val="none"/>
          </w:rPr>
          <w:t>vlastní</w:t>
        </w:r>
      </w:hyperlink>
    </w:p>
    <w:p w14:paraId="008DCCD0" w14:textId="77777777" w:rsidR="000B39D4" w:rsidRPr="002E115A" w:rsidRDefault="000B39D4" w:rsidP="00064FCC">
      <w:pPr>
        <w:pStyle w:val="Odstavecseseznamem"/>
        <w:tabs>
          <w:tab w:val="left" w:pos="275"/>
          <w:tab w:val="left" w:pos="10490"/>
        </w:tabs>
        <w:spacing w:before="37"/>
        <w:jc w:val="both"/>
        <w:rPr>
          <w:rFonts w:eastAsia="Trebuchet MS" w:cs="Calibri"/>
          <w:sz w:val="9"/>
          <w:szCs w:val="9"/>
        </w:rPr>
      </w:pPr>
    </w:p>
    <w:p w14:paraId="5AF6E934" w14:textId="77777777" w:rsidR="009A367E" w:rsidRPr="002E115A" w:rsidRDefault="009A367E" w:rsidP="00064FCC">
      <w:pPr>
        <w:pStyle w:val="Odstavecseseznamem"/>
        <w:tabs>
          <w:tab w:val="left" w:pos="275"/>
          <w:tab w:val="left" w:pos="10490"/>
        </w:tabs>
        <w:spacing w:before="37"/>
        <w:jc w:val="both"/>
        <w:rPr>
          <w:rFonts w:eastAsia="Trebuchet MS" w:cs="Calibri"/>
          <w:sz w:val="9"/>
          <w:szCs w:val="9"/>
        </w:rPr>
      </w:pPr>
    </w:p>
    <w:p w14:paraId="4D5D5F16" w14:textId="77777777" w:rsidR="00146333" w:rsidRPr="002E115A" w:rsidRDefault="00146333" w:rsidP="00064FCC">
      <w:pPr>
        <w:pStyle w:val="Nadpis31"/>
        <w:tabs>
          <w:tab w:val="left" w:pos="10490"/>
        </w:tabs>
        <w:ind w:left="0"/>
        <w:jc w:val="both"/>
        <w:rPr>
          <w:rFonts w:ascii="Calibri" w:eastAsia="Calibri" w:hAnsi="Calibri" w:cs="Calibri"/>
          <w:b w:val="0"/>
          <w:bCs w:val="0"/>
        </w:rPr>
      </w:pPr>
    </w:p>
    <w:p w14:paraId="1215A337" w14:textId="77777777" w:rsidR="00607D9B" w:rsidRPr="002E115A" w:rsidRDefault="00607D9B" w:rsidP="00064FCC">
      <w:pPr>
        <w:jc w:val="both"/>
        <w:rPr>
          <w:rFonts w:eastAsia="Trebuchet MS" w:cs="Calibri"/>
          <w:b/>
          <w:bCs/>
          <w:sz w:val="14"/>
          <w:szCs w:val="26"/>
        </w:rPr>
      </w:pPr>
    </w:p>
    <w:p w14:paraId="63232EC0" w14:textId="2EA9BDE7" w:rsidR="009C6E60" w:rsidRPr="002E115A" w:rsidRDefault="009323E9" w:rsidP="00064FCC">
      <w:pPr>
        <w:jc w:val="both"/>
        <w:rPr>
          <w:rFonts w:eastAsia="Trebuchet MS" w:cs="Calibri"/>
          <w:b/>
          <w:bCs/>
          <w:szCs w:val="26"/>
        </w:rPr>
      </w:pPr>
      <w:r w:rsidRPr="002E115A">
        <w:rPr>
          <w:rFonts w:eastAsia="Trebuchet MS" w:cs="Calibri"/>
          <w:b/>
          <w:bCs/>
          <w:szCs w:val="26"/>
        </w:rPr>
        <w:t xml:space="preserve">Školství </w:t>
      </w:r>
      <w:r w:rsidR="00647072" w:rsidRPr="002E115A">
        <w:rPr>
          <w:rFonts w:eastAsia="Trebuchet MS" w:cs="Calibri"/>
          <w:b/>
          <w:bCs/>
          <w:szCs w:val="26"/>
        </w:rPr>
        <w:t>a vzdělávání</w:t>
      </w:r>
    </w:p>
    <w:p w14:paraId="57C55750" w14:textId="77777777" w:rsidR="009C6E60" w:rsidRPr="002E115A" w:rsidRDefault="009C6E60" w:rsidP="00064FCC">
      <w:pPr>
        <w:tabs>
          <w:tab w:val="left" w:pos="10490"/>
        </w:tabs>
        <w:spacing w:before="6"/>
        <w:jc w:val="both"/>
        <w:rPr>
          <w:rFonts w:eastAsia="Trebuchet MS" w:cs="Calibri"/>
          <w:b/>
          <w:bCs/>
          <w:sz w:val="18"/>
          <w:szCs w:val="18"/>
        </w:rPr>
      </w:pPr>
    </w:p>
    <w:p w14:paraId="48B3708D" w14:textId="77777777" w:rsidR="009C6E60" w:rsidRPr="00ED4422" w:rsidRDefault="000E0A2E" w:rsidP="00ED4422">
      <w:pPr>
        <w:ind w:right="-260"/>
        <w:jc w:val="both"/>
        <w:rPr>
          <w:rFonts w:eastAsia="Trebuchet MS" w:cs="Calibri"/>
          <w:bCs/>
          <w:szCs w:val="26"/>
        </w:rPr>
      </w:pPr>
      <w:r w:rsidRPr="00ED4422">
        <w:rPr>
          <w:rFonts w:eastAsia="Trebuchet MS" w:cs="Calibri"/>
          <w:bCs/>
          <w:szCs w:val="26"/>
        </w:rPr>
        <w:t xml:space="preserve">V obci je </w:t>
      </w:r>
      <w:r w:rsidR="00F03EA7" w:rsidRPr="00ED4422">
        <w:rPr>
          <w:rFonts w:eastAsia="Trebuchet MS" w:cs="Calibri"/>
          <w:bCs/>
          <w:szCs w:val="26"/>
        </w:rPr>
        <w:t>z</w:t>
      </w:r>
      <w:r w:rsidR="009323E9" w:rsidRPr="00ED4422">
        <w:rPr>
          <w:rFonts w:eastAsia="Trebuchet MS" w:cs="Calibri"/>
          <w:bCs/>
          <w:szCs w:val="26"/>
        </w:rPr>
        <w:t>ákladní a mateřská škola</w:t>
      </w:r>
      <w:r w:rsidRPr="00ED4422">
        <w:rPr>
          <w:rFonts w:eastAsia="Trebuchet MS" w:cs="Calibri"/>
          <w:bCs/>
          <w:szCs w:val="26"/>
        </w:rPr>
        <w:t xml:space="preserve">. </w:t>
      </w:r>
      <w:r w:rsidR="004E3139" w:rsidRPr="00ED4422">
        <w:rPr>
          <w:rFonts w:eastAsia="Trebuchet MS" w:cs="Calibri"/>
          <w:bCs/>
          <w:szCs w:val="26"/>
        </w:rPr>
        <w:t xml:space="preserve">ZŠ pouze 1. </w:t>
      </w:r>
      <w:r w:rsidR="007E1369" w:rsidRPr="00ED4422">
        <w:rPr>
          <w:rFonts w:eastAsia="Trebuchet MS" w:cs="Calibri"/>
          <w:bCs/>
          <w:szCs w:val="26"/>
        </w:rPr>
        <w:t>s</w:t>
      </w:r>
      <w:r w:rsidR="004E3139" w:rsidRPr="00ED4422">
        <w:rPr>
          <w:rFonts w:eastAsia="Trebuchet MS" w:cs="Calibri"/>
          <w:bCs/>
          <w:szCs w:val="26"/>
        </w:rPr>
        <w:t xml:space="preserve">tupně. </w:t>
      </w:r>
      <w:r w:rsidR="009323E9" w:rsidRPr="00ED4422">
        <w:rPr>
          <w:rFonts w:eastAsia="Trebuchet MS" w:cs="Calibri"/>
          <w:bCs/>
          <w:szCs w:val="26"/>
        </w:rPr>
        <w:t xml:space="preserve">Oba typy školských zařízení navštěvují </w:t>
      </w:r>
      <w:r w:rsidRPr="00ED4422">
        <w:rPr>
          <w:rFonts w:eastAsia="Trebuchet MS" w:cs="Calibri"/>
          <w:bCs/>
          <w:szCs w:val="26"/>
        </w:rPr>
        <w:t>také</w:t>
      </w:r>
      <w:r w:rsidR="00EB26DB" w:rsidRPr="00ED4422">
        <w:rPr>
          <w:rFonts w:eastAsia="Trebuchet MS" w:cs="Calibri"/>
          <w:bCs/>
          <w:szCs w:val="26"/>
        </w:rPr>
        <w:t xml:space="preserve"> žáci z dalších obcí</w:t>
      </w:r>
      <w:r w:rsidR="009323E9" w:rsidRPr="00ED4422">
        <w:rPr>
          <w:rFonts w:eastAsia="Trebuchet MS" w:cs="Calibri"/>
          <w:bCs/>
          <w:szCs w:val="26"/>
        </w:rPr>
        <w:t>. Ojediněle, zpravidla podle zájmu rodičů, navštěvují žáci mateřskou nebo základní školu</w:t>
      </w:r>
      <w:r w:rsidR="00F03EA7" w:rsidRPr="00ED4422">
        <w:rPr>
          <w:rFonts w:eastAsia="Trebuchet MS" w:cs="Calibri"/>
          <w:bCs/>
          <w:szCs w:val="26"/>
        </w:rPr>
        <w:t xml:space="preserve"> </w:t>
      </w:r>
      <w:r w:rsidR="009323E9" w:rsidRPr="00ED4422">
        <w:rPr>
          <w:rFonts w:eastAsia="Trebuchet MS" w:cs="Calibri"/>
          <w:bCs/>
          <w:szCs w:val="26"/>
        </w:rPr>
        <w:t>i jinde</w:t>
      </w:r>
      <w:r w:rsidRPr="00ED4422">
        <w:rPr>
          <w:rFonts w:eastAsia="Trebuchet MS" w:cs="Calibri"/>
          <w:bCs/>
          <w:szCs w:val="26"/>
        </w:rPr>
        <w:t xml:space="preserve">. </w:t>
      </w:r>
      <w:r w:rsidR="006972A9" w:rsidRPr="00ED4422">
        <w:rPr>
          <w:rFonts w:eastAsia="Trebuchet MS" w:cs="Calibri"/>
          <w:bCs/>
          <w:szCs w:val="26"/>
        </w:rPr>
        <w:t xml:space="preserve">Školství </w:t>
      </w:r>
      <w:r w:rsidR="00587EF1" w:rsidRPr="00ED4422">
        <w:rPr>
          <w:rFonts w:eastAsia="Trebuchet MS" w:cs="Calibri"/>
          <w:bCs/>
          <w:szCs w:val="26"/>
        </w:rPr>
        <w:t>ob</w:t>
      </w:r>
      <w:r w:rsidR="003C5B12" w:rsidRPr="00ED4422">
        <w:rPr>
          <w:rFonts w:eastAsia="Trebuchet MS" w:cs="Calibri"/>
          <w:bCs/>
          <w:szCs w:val="26"/>
        </w:rPr>
        <w:t>c</w:t>
      </w:r>
      <w:r w:rsidR="006972A9" w:rsidRPr="00ED4422">
        <w:rPr>
          <w:rFonts w:eastAsia="Trebuchet MS" w:cs="Calibri"/>
          <w:bCs/>
          <w:szCs w:val="26"/>
        </w:rPr>
        <w:t xml:space="preserve">e </w:t>
      </w:r>
      <w:r w:rsidR="00894F6D" w:rsidRPr="00ED4422">
        <w:rPr>
          <w:rFonts w:eastAsia="Trebuchet MS" w:cs="Calibri"/>
          <w:bCs/>
          <w:szCs w:val="26"/>
        </w:rPr>
        <w:t>Ostřetín</w:t>
      </w:r>
      <w:r w:rsidR="006972A9" w:rsidRPr="00ED4422">
        <w:rPr>
          <w:rFonts w:eastAsia="Trebuchet MS" w:cs="Calibri"/>
          <w:bCs/>
          <w:szCs w:val="26"/>
        </w:rPr>
        <w:t xml:space="preserve"> je na </w:t>
      </w:r>
      <w:r w:rsidR="004E3139" w:rsidRPr="00ED4422">
        <w:rPr>
          <w:rFonts w:eastAsia="Trebuchet MS" w:cs="Calibri"/>
          <w:bCs/>
          <w:szCs w:val="26"/>
        </w:rPr>
        <w:t xml:space="preserve">velmi </w:t>
      </w:r>
      <w:r w:rsidR="006972A9" w:rsidRPr="00ED4422">
        <w:rPr>
          <w:rFonts w:eastAsia="Trebuchet MS" w:cs="Calibri"/>
          <w:bCs/>
          <w:szCs w:val="26"/>
        </w:rPr>
        <w:t>dobré úrovni.</w:t>
      </w:r>
    </w:p>
    <w:p w14:paraId="26F1BEEB" w14:textId="77777777" w:rsidR="00675310" w:rsidRPr="002E115A" w:rsidRDefault="00675310" w:rsidP="00064FCC">
      <w:pPr>
        <w:tabs>
          <w:tab w:val="left" w:pos="10490"/>
        </w:tabs>
        <w:spacing w:before="6"/>
        <w:jc w:val="both"/>
        <w:rPr>
          <w:rFonts w:eastAsia="Trebuchet MS" w:cs="Calibri"/>
          <w:b/>
          <w:bCs/>
          <w:szCs w:val="18"/>
        </w:rPr>
      </w:pPr>
    </w:p>
    <w:p w14:paraId="23361437" w14:textId="77777777" w:rsidR="0028593B" w:rsidRPr="002E115A" w:rsidRDefault="0028593B" w:rsidP="00064FCC">
      <w:pPr>
        <w:tabs>
          <w:tab w:val="left" w:pos="10490"/>
        </w:tabs>
        <w:spacing w:before="6"/>
        <w:jc w:val="center"/>
        <w:rPr>
          <w:rFonts w:eastAsia="Trebuchet MS" w:cs="Calibri"/>
          <w:bCs/>
          <w:i/>
          <w:color w:val="00B0F0"/>
          <w:szCs w:val="18"/>
        </w:rPr>
      </w:pPr>
    </w:p>
    <w:p w14:paraId="6CB24976" w14:textId="77777777" w:rsidR="00D84326" w:rsidRPr="009600E4" w:rsidRDefault="001366B1" w:rsidP="009600E4">
      <w:pPr>
        <w:ind w:right="-260"/>
        <w:jc w:val="both"/>
        <w:rPr>
          <w:rFonts w:eastAsia="Trebuchet MS" w:cs="Calibri"/>
          <w:bCs/>
          <w:szCs w:val="26"/>
        </w:rPr>
      </w:pPr>
      <w:r w:rsidRPr="009600E4">
        <w:rPr>
          <w:rFonts w:eastAsia="Trebuchet MS" w:cs="Calibri"/>
          <w:bCs/>
          <w:szCs w:val="26"/>
        </w:rPr>
        <w:t>Rejstříková</w:t>
      </w:r>
      <w:r w:rsidR="00D80453" w:rsidRPr="009600E4">
        <w:rPr>
          <w:rFonts w:eastAsia="Trebuchet MS" w:cs="Calibri"/>
          <w:bCs/>
          <w:szCs w:val="26"/>
        </w:rPr>
        <w:t xml:space="preserve"> kapacita MŠ je</w:t>
      </w:r>
      <w:r w:rsidR="00EF14C2" w:rsidRPr="009600E4">
        <w:rPr>
          <w:rFonts w:eastAsia="Trebuchet MS" w:cs="Calibri"/>
          <w:bCs/>
          <w:szCs w:val="26"/>
        </w:rPr>
        <w:t xml:space="preserve"> </w:t>
      </w:r>
      <w:r w:rsidRPr="009600E4">
        <w:rPr>
          <w:rFonts w:eastAsia="Trebuchet MS" w:cs="Calibri"/>
          <w:bCs/>
          <w:szCs w:val="26"/>
        </w:rPr>
        <w:t>28</w:t>
      </w:r>
      <w:r w:rsidR="00D80453" w:rsidRPr="009600E4">
        <w:rPr>
          <w:rFonts w:eastAsia="Trebuchet MS" w:cs="Calibri"/>
          <w:bCs/>
          <w:szCs w:val="26"/>
        </w:rPr>
        <w:t xml:space="preserve"> dětí a </w:t>
      </w:r>
      <w:r w:rsidR="00230513" w:rsidRPr="009600E4">
        <w:rPr>
          <w:rFonts w:eastAsia="Trebuchet MS" w:cs="Calibri"/>
          <w:bCs/>
          <w:szCs w:val="26"/>
        </w:rPr>
        <w:t xml:space="preserve">kapacita </w:t>
      </w:r>
      <w:r w:rsidR="00D80453" w:rsidRPr="009600E4">
        <w:rPr>
          <w:rFonts w:eastAsia="Trebuchet MS" w:cs="Calibri"/>
          <w:bCs/>
          <w:szCs w:val="26"/>
        </w:rPr>
        <w:t xml:space="preserve">ZŠ činí </w:t>
      </w:r>
      <w:r w:rsidR="00477BFD" w:rsidRPr="009600E4">
        <w:rPr>
          <w:rFonts w:eastAsia="Trebuchet MS" w:cs="Calibri"/>
          <w:bCs/>
          <w:szCs w:val="26"/>
        </w:rPr>
        <w:t>6</w:t>
      </w:r>
      <w:r w:rsidRPr="009600E4">
        <w:rPr>
          <w:rFonts w:eastAsia="Trebuchet MS" w:cs="Calibri"/>
          <w:bCs/>
          <w:szCs w:val="26"/>
        </w:rPr>
        <w:t xml:space="preserve">5 </w:t>
      </w:r>
      <w:r w:rsidR="00D80453" w:rsidRPr="009600E4">
        <w:rPr>
          <w:rFonts w:eastAsia="Trebuchet MS" w:cs="Calibri"/>
          <w:bCs/>
          <w:szCs w:val="26"/>
        </w:rPr>
        <w:t xml:space="preserve">dětí. </w:t>
      </w:r>
    </w:p>
    <w:p w14:paraId="0EB918A6" w14:textId="77777777" w:rsidR="00A55C0C" w:rsidRPr="009600E4" w:rsidRDefault="009323E9" w:rsidP="009600E4">
      <w:pPr>
        <w:ind w:right="-260"/>
        <w:jc w:val="both"/>
        <w:rPr>
          <w:rFonts w:eastAsia="Trebuchet MS" w:cs="Calibri"/>
          <w:bCs/>
          <w:szCs w:val="26"/>
        </w:rPr>
      </w:pPr>
      <w:r w:rsidRPr="009600E4">
        <w:rPr>
          <w:rFonts w:eastAsia="Trebuchet MS" w:cs="Calibri"/>
          <w:bCs/>
          <w:szCs w:val="26"/>
        </w:rPr>
        <w:t>Střední školy studenti ponejvíce navštěvují</w:t>
      </w:r>
      <w:r w:rsidR="00230513" w:rsidRPr="009600E4">
        <w:rPr>
          <w:rFonts w:eastAsia="Trebuchet MS" w:cs="Calibri"/>
          <w:bCs/>
          <w:szCs w:val="26"/>
        </w:rPr>
        <w:t xml:space="preserve"> střední školy v Holicích, </w:t>
      </w:r>
      <w:r w:rsidRPr="009600E4">
        <w:rPr>
          <w:rFonts w:eastAsia="Trebuchet MS" w:cs="Calibri"/>
          <w:bCs/>
          <w:szCs w:val="26"/>
        </w:rPr>
        <w:t xml:space="preserve">v </w:t>
      </w:r>
      <w:r w:rsidR="00477BFD" w:rsidRPr="009600E4">
        <w:rPr>
          <w:rFonts w:eastAsia="Trebuchet MS" w:cs="Calibri"/>
          <w:bCs/>
          <w:szCs w:val="26"/>
        </w:rPr>
        <w:t>Pardubicích a Hradci Králové</w:t>
      </w:r>
      <w:r w:rsidR="00EF14C2" w:rsidRPr="009600E4">
        <w:rPr>
          <w:rFonts w:eastAsia="Trebuchet MS" w:cs="Calibri"/>
          <w:bCs/>
          <w:szCs w:val="26"/>
        </w:rPr>
        <w:t>.</w:t>
      </w:r>
    </w:p>
    <w:p w14:paraId="6DF3579E" w14:textId="77777777" w:rsidR="00EF14C2" w:rsidRPr="009600E4" w:rsidRDefault="00EF14C2" w:rsidP="009600E4">
      <w:pPr>
        <w:ind w:right="-260"/>
        <w:jc w:val="both"/>
        <w:rPr>
          <w:rFonts w:eastAsia="Trebuchet MS" w:cs="Calibri"/>
          <w:bCs/>
          <w:szCs w:val="26"/>
        </w:rPr>
      </w:pPr>
    </w:p>
    <w:p w14:paraId="2B7534E5" w14:textId="77777777" w:rsidR="009C6E60" w:rsidRPr="002E115A" w:rsidRDefault="009323E9" w:rsidP="00064FCC">
      <w:pPr>
        <w:jc w:val="both"/>
        <w:rPr>
          <w:rFonts w:eastAsia="Trebuchet MS" w:cs="Calibri"/>
          <w:b/>
          <w:bCs/>
          <w:szCs w:val="26"/>
        </w:rPr>
      </w:pPr>
      <w:r w:rsidRPr="002E115A">
        <w:rPr>
          <w:rFonts w:eastAsia="Trebuchet MS" w:cs="Calibri"/>
          <w:b/>
          <w:bCs/>
          <w:szCs w:val="26"/>
        </w:rPr>
        <w:t>Zdravotnictví</w:t>
      </w:r>
    </w:p>
    <w:p w14:paraId="4A7B0FA1" w14:textId="77777777" w:rsidR="009C6E60" w:rsidRPr="002E115A" w:rsidRDefault="009C6E60" w:rsidP="00064FCC">
      <w:pPr>
        <w:tabs>
          <w:tab w:val="left" w:pos="10490"/>
        </w:tabs>
        <w:spacing w:before="6"/>
        <w:jc w:val="both"/>
        <w:rPr>
          <w:rFonts w:eastAsia="Trebuchet MS" w:cs="Calibri"/>
          <w:b/>
          <w:bCs/>
          <w:sz w:val="18"/>
          <w:szCs w:val="18"/>
        </w:rPr>
      </w:pPr>
    </w:p>
    <w:p w14:paraId="6E13768A" w14:textId="1E0FC76F" w:rsidR="009C6E60" w:rsidRPr="009600E4" w:rsidRDefault="009323E9" w:rsidP="009600E4">
      <w:pPr>
        <w:ind w:right="-260"/>
        <w:jc w:val="both"/>
        <w:rPr>
          <w:rFonts w:eastAsia="Trebuchet MS" w:cs="Calibri"/>
          <w:bCs/>
          <w:szCs w:val="26"/>
        </w:rPr>
      </w:pPr>
      <w:r w:rsidRPr="009600E4">
        <w:rPr>
          <w:rFonts w:eastAsia="Trebuchet MS" w:cs="Calibri"/>
          <w:bCs/>
          <w:szCs w:val="26"/>
        </w:rPr>
        <w:t xml:space="preserve">Přímo v obci </w:t>
      </w:r>
      <w:r w:rsidR="00EC2677">
        <w:rPr>
          <w:rFonts w:eastAsia="Trebuchet MS" w:cs="Calibri"/>
          <w:bCs/>
          <w:szCs w:val="26"/>
        </w:rPr>
        <w:t>Ostřetín není ordinace lékaře, pouze jednou</w:t>
      </w:r>
      <w:r w:rsidR="003811FA">
        <w:rPr>
          <w:rFonts w:eastAsia="Trebuchet MS" w:cs="Calibri"/>
          <w:bCs/>
          <w:szCs w:val="26"/>
        </w:rPr>
        <w:t xml:space="preserve"> měsíčně</w:t>
      </w:r>
      <w:r w:rsidR="00EC2677">
        <w:rPr>
          <w:rFonts w:eastAsia="Trebuchet MS" w:cs="Calibri"/>
          <w:bCs/>
          <w:szCs w:val="26"/>
        </w:rPr>
        <w:t xml:space="preserve"> lékař ordinuje ve Vysoké u Holic. </w:t>
      </w:r>
      <w:r w:rsidR="003953CE" w:rsidRPr="009600E4">
        <w:rPr>
          <w:rFonts w:eastAsia="Trebuchet MS" w:cs="Calibri"/>
          <w:bCs/>
          <w:szCs w:val="26"/>
        </w:rPr>
        <w:t xml:space="preserve">V případě potřeby občané dojíždí </w:t>
      </w:r>
      <w:r w:rsidR="00EC2677">
        <w:rPr>
          <w:rFonts w:eastAsia="Trebuchet MS" w:cs="Calibri"/>
          <w:bCs/>
          <w:szCs w:val="26"/>
        </w:rPr>
        <w:t>k lékaři do H</w:t>
      </w:r>
      <w:r w:rsidR="003811FA">
        <w:rPr>
          <w:rFonts w:eastAsia="Trebuchet MS" w:cs="Calibri"/>
          <w:bCs/>
          <w:szCs w:val="26"/>
        </w:rPr>
        <w:t>o</w:t>
      </w:r>
      <w:r w:rsidR="00EC2677">
        <w:rPr>
          <w:rFonts w:eastAsia="Trebuchet MS" w:cs="Calibri"/>
          <w:bCs/>
          <w:szCs w:val="26"/>
        </w:rPr>
        <w:t xml:space="preserve">rního Jelení, </w:t>
      </w:r>
      <w:r w:rsidR="003953CE" w:rsidRPr="009600E4">
        <w:rPr>
          <w:rFonts w:eastAsia="Trebuchet MS" w:cs="Calibri"/>
          <w:bCs/>
          <w:szCs w:val="26"/>
        </w:rPr>
        <w:t xml:space="preserve">do </w:t>
      </w:r>
      <w:r w:rsidR="007E1369" w:rsidRPr="009600E4">
        <w:rPr>
          <w:rFonts w:eastAsia="Trebuchet MS" w:cs="Calibri"/>
          <w:bCs/>
          <w:szCs w:val="26"/>
        </w:rPr>
        <w:t xml:space="preserve">Holic, </w:t>
      </w:r>
      <w:r w:rsidR="00EC2677">
        <w:rPr>
          <w:rFonts w:eastAsia="Trebuchet MS" w:cs="Calibri"/>
          <w:bCs/>
          <w:szCs w:val="26"/>
        </w:rPr>
        <w:t xml:space="preserve">do </w:t>
      </w:r>
      <w:r w:rsidR="003953CE" w:rsidRPr="009600E4">
        <w:rPr>
          <w:rFonts w:eastAsia="Trebuchet MS" w:cs="Calibri"/>
          <w:bCs/>
          <w:szCs w:val="26"/>
        </w:rPr>
        <w:t>Pardubic,</w:t>
      </w:r>
      <w:r w:rsidR="00E77AE2" w:rsidRPr="009600E4">
        <w:rPr>
          <w:rFonts w:eastAsia="Trebuchet MS" w:cs="Calibri"/>
          <w:bCs/>
          <w:szCs w:val="26"/>
        </w:rPr>
        <w:t xml:space="preserve"> </w:t>
      </w:r>
      <w:r w:rsidR="007E1369" w:rsidRPr="009600E4">
        <w:rPr>
          <w:rFonts w:eastAsia="Trebuchet MS" w:cs="Calibri"/>
          <w:bCs/>
          <w:szCs w:val="26"/>
        </w:rPr>
        <w:t xml:space="preserve">nebo </w:t>
      </w:r>
      <w:r w:rsidR="003953CE" w:rsidRPr="009600E4">
        <w:rPr>
          <w:rFonts w:eastAsia="Trebuchet MS" w:cs="Calibri"/>
          <w:bCs/>
          <w:szCs w:val="26"/>
        </w:rPr>
        <w:t>do Hradce Králové.</w:t>
      </w:r>
    </w:p>
    <w:p w14:paraId="7BB79147" w14:textId="77777777" w:rsidR="0062453A" w:rsidRPr="002E115A" w:rsidRDefault="0062453A" w:rsidP="00064FCC">
      <w:pPr>
        <w:jc w:val="both"/>
        <w:rPr>
          <w:rFonts w:eastAsia="Trebuchet MS" w:cs="Calibri"/>
          <w:b/>
          <w:bCs/>
          <w:szCs w:val="26"/>
        </w:rPr>
      </w:pPr>
    </w:p>
    <w:p w14:paraId="4C4D4874" w14:textId="77777777" w:rsidR="009C6E60" w:rsidRPr="002E115A" w:rsidRDefault="009323E9" w:rsidP="00064FCC">
      <w:pPr>
        <w:jc w:val="both"/>
        <w:rPr>
          <w:rFonts w:eastAsia="Trebuchet MS" w:cs="Calibri"/>
          <w:b/>
          <w:bCs/>
          <w:szCs w:val="26"/>
        </w:rPr>
      </w:pPr>
      <w:r w:rsidRPr="002E115A">
        <w:rPr>
          <w:rFonts w:eastAsia="Trebuchet MS" w:cs="Calibri"/>
          <w:b/>
          <w:bCs/>
          <w:szCs w:val="26"/>
        </w:rPr>
        <w:t>Sociální péče</w:t>
      </w:r>
    </w:p>
    <w:p w14:paraId="4BE16720" w14:textId="77777777" w:rsidR="009C6E60" w:rsidRPr="002E115A" w:rsidRDefault="009C6E60" w:rsidP="00064FCC">
      <w:pPr>
        <w:tabs>
          <w:tab w:val="left" w:pos="10490"/>
        </w:tabs>
        <w:spacing w:before="6"/>
        <w:jc w:val="both"/>
        <w:rPr>
          <w:rFonts w:eastAsia="Trebuchet MS" w:cs="Calibri"/>
          <w:b/>
          <w:bCs/>
          <w:sz w:val="18"/>
          <w:szCs w:val="18"/>
        </w:rPr>
      </w:pPr>
    </w:p>
    <w:p w14:paraId="213E206D" w14:textId="71BA3671" w:rsidR="007527F9" w:rsidRPr="009600E4" w:rsidRDefault="007527F9" w:rsidP="009600E4">
      <w:pPr>
        <w:ind w:right="-260"/>
        <w:jc w:val="both"/>
        <w:rPr>
          <w:rFonts w:eastAsia="Trebuchet MS" w:cs="Calibri"/>
          <w:bCs/>
          <w:szCs w:val="26"/>
        </w:rPr>
      </w:pPr>
      <w:r w:rsidRPr="009600E4">
        <w:rPr>
          <w:rFonts w:eastAsia="Trebuchet MS" w:cs="Calibri"/>
          <w:bCs/>
          <w:szCs w:val="26"/>
        </w:rPr>
        <w:t>V obci se nenachází žádné zařízení služeb sociální péče. Terénní služby sociální péče</w:t>
      </w:r>
      <w:r w:rsidR="00E77AE2" w:rsidRPr="009600E4">
        <w:rPr>
          <w:rFonts w:eastAsia="Trebuchet MS" w:cs="Calibri"/>
          <w:bCs/>
          <w:szCs w:val="26"/>
        </w:rPr>
        <w:t xml:space="preserve"> </w:t>
      </w:r>
      <w:proofErr w:type="gramStart"/>
      <w:r w:rsidR="00E77AE2" w:rsidRPr="009600E4">
        <w:rPr>
          <w:rFonts w:eastAsia="Trebuchet MS" w:cs="Calibri"/>
          <w:bCs/>
          <w:szCs w:val="26"/>
        </w:rPr>
        <w:t xml:space="preserve">si   </w:t>
      </w:r>
      <w:r w:rsidRPr="009600E4">
        <w:rPr>
          <w:rFonts w:eastAsia="Trebuchet MS" w:cs="Calibri"/>
          <w:bCs/>
          <w:szCs w:val="26"/>
        </w:rPr>
        <w:t>v případě</w:t>
      </w:r>
      <w:proofErr w:type="gramEnd"/>
      <w:r w:rsidRPr="009600E4">
        <w:rPr>
          <w:rFonts w:eastAsia="Trebuchet MS" w:cs="Calibri"/>
          <w:bCs/>
          <w:szCs w:val="26"/>
        </w:rPr>
        <w:t xml:space="preserve"> potřeby občané zajišťují individuálně, zpravidla u charitních organizací. Využívají služeb sociální péče ve městech</w:t>
      </w:r>
      <w:r w:rsidR="005D0723" w:rsidRPr="009600E4">
        <w:rPr>
          <w:rFonts w:eastAsia="Trebuchet MS" w:cs="Calibri"/>
          <w:bCs/>
          <w:szCs w:val="26"/>
        </w:rPr>
        <w:t xml:space="preserve"> Holice</w:t>
      </w:r>
      <w:r w:rsidR="00DD0B66">
        <w:rPr>
          <w:rFonts w:eastAsia="Trebuchet MS" w:cs="Calibri"/>
          <w:bCs/>
          <w:szCs w:val="26"/>
        </w:rPr>
        <w:t>,</w:t>
      </w:r>
      <w:r w:rsidRPr="009600E4">
        <w:rPr>
          <w:rFonts w:eastAsia="Trebuchet MS" w:cs="Calibri"/>
          <w:bCs/>
          <w:szCs w:val="26"/>
        </w:rPr>
        <w:t xml:space="preserve"> Pardubice, Hradec Králové.</w:t>
      </w:r>
    </w:p>
    <w:p w14:paraId="676EBB5B" w14:textId="77777777" w:rsidR="00551638" w:rsidRPr="009600E4" w:rsidRDefault="00551638" w:rsidP="009600E4">
      <w:pPr>
        <w:ind w:right="-260"/>
        <w:jc w:val="both"/>
        <w:rPr>
          <w:rFonts w:eastAsia="Trebuchet MS" w:cs="Calibri"/>
          <w:bCs/>
          <w:szCs w:val="26"/>
        </w:rPr>
      </w:pPr>
    </w:p>
    <w:p w14:paraId="1E167005" w14:textId="77777777" w:rsidR="009C6E60" w:rsidRPr="002E115A" w:rsidRDefault="009323E9" w:rsidP="00064FCC">
      <w:pPr>
        <w:jc w:val="both"/>
        <w:rPr>
          <w:rFonts w:eastAsia="Trebuchet MS" w:cs="Calibri"/>
          <w:b/>
          <w:bCs/>
          <w:szCs w:val="26"/>
        </w:rPr>
      </w:pPr>
      <w:r w:rsidRPr="002E115A">
        <w:rPr>
          <w:rFonts w:eastAsia="Trebuchet MS" w:cs="Calibri"/>
          <w:b/>
          <w:bCs/>
          <w:szCs w:val="26"/>
        </w:rPr>
        <w:t>Kultura</w:t>
      </w:r>
    </w:p>
    <w:p w14:paraId="5DD4411D" w14:textId="77777777" w:rsidR="00551638" w:rsidRPr="002E115A" w:rsidRDefault="00551638" w:rsidP="00064FCC">
      <w:pPr>
        <w:tabs>
          <w:tab w:val="left" w:pos="10348"/>
        </w:tabs>
        <w:spacing w:before="6"/>
        <w:jc w:val="both"/>
        <w:rPr>
          <w:rFonts w:eastAsia="Trebuchet MS" w:cs="Calibri"/>
          <w:bCs/>
          <w:szCs w:val="18"/>
        </w:rPr>
      </w:pPr>
    </w:p>
    <w:p w14:paraId="32D2D273" w14:textId="77777777" w:rsidR="00FB6E1C" w:rsidRPr="009600E4" w:rsidRDefault="00FB6E1C" w:rsidP="009600E4">
      <w:pPr>
        <w:ind w:right="-260"/>
        <w:jc w:val="both"/>
        <w:rPr>
          <w:rFonts w:eastAsia="Trebuchet MS" w:cs="Calibri"/>
          <w:bCs/>
          <w:szCs w:val="26"/>
        </w:rPr>
      </w:pPr>
      <w:r w:rsidRPr="009600E4">
        <w:rPr>
          <w:rFonts w:eastAsia="Trebuchet MS" w:cs="Calibri"/>
          <w:bCs/>
          <w:szCs w:val="26"/>
        </w:rPr>
        <w:t xml:space="preserve">Mezi kulturní zařízení </w:t>
      </w:r>
      <w:r w:rsidR="00EC0EE2" w:rsidRPr="009600E4">
        <w:rPr>
          <w:rFonts w:eastAsia="Trebuchet MS" w:cs="Calibri"/>
          <w:bCs/>
          <w:szCs w:val="26"/>
        </w:rPr>
        <w:t>ob</w:t>
      </w:r>
      <w:r w:rsidR="003C5B12" w:rsidRPr="009600E4">
        <w:rPr>
          <w:rFonts w:eastAsia="Trebuchet MS" w:cs="Calibri"/>
          <w:bCs/>
          <w:szCs w:val="26"/>
        </w:rPr>
        <w:t>c</w:t>
      </w:r>
      <w:r w:rsidRPr="009600E4">
        <w:rPr>
          <w:rFonts w:eastAsia="Trebuchet MS" w:cs="Calibri"/>
          <w:bCs/>
          <w:szCs w:val="26"/>
        </w:rPr>
        <w:t>e patří zejména:</w:t>
      </w:r>
    </w:p>
    <w:p w14:paraId="5CE0423E" w14:textId="3BE0DFC1" w:rsidR="009B5150" w:rsidRPr="002E115A" w:rsidRDefault="00A871D9" w:rsidP="009600E4">
      <w:pPr>
        <w:ind w:right="-260"/>
        <w:jc w:val="both"/>
        <w:rPr>
          <w:rFonts w:eastAsia="Trebuchet MS" w:cs="Calibri"/>
          <w:bCs/>
          <w:szCs w:val="26"/>
        </w:rPr>
      </w:pPr>
      <w:r>
        <w:rPr>
          <w:rFonts w:eastAsia="Trebuchet MS" w:cs="Calibri"/>
          <w:bCs/>
          <w:szCs w:val="26"/>
        </w:rPr>
        <w:t xml:space="preserve">Komunitní centrum, </w:t>
      </w:r>
      <w:r w:rsidR="009F4974" w:rsidRPr="002E115A">
        <w:rPr>
          <w:rFonts w:eastAsia="Trebuchet MS" w:cs="Calibri"/>
          <w:bCs/>
          <w:szCs w:val="26"/>
        </w:rPr>
        <w:t>o</w:t>
      </w:r>
      <w:r w:rsidR="00176C57" w:rsidRPr="002E115A">
        <w:rPr>
          <w:rFonts w:eastAsia="Trebuchet MS" w:cs="Calibri"/>
          <w:bCs/>
          <w:szCs w:val="26"/>
        </w:rPr>
        <w:t>becní</w:t>
      </w:r>
      <w:r w:rsidR="00817A89" w:rsidRPr="002E115A">
        <w:rPr>
          <w:rFonts w:eastAsia="Trebuchet MS" w:cs="Calibri"/>
          <w:bCs/>
          <w:szCs w:val="26"/>
        </w:rPr>
        <w:t xml:space="preserve"> knihovna</w:t>
      </w:r>
      <w:r>
        <w:rPr>
          <w:rFonts w:eastAsia="Trebuchet MS" w:cs="Calibri"/>
          <w:bCs/>
          <w:szCs w:val="26"/>
        </w:rPr>
        <w:t xml:space="preserve"> a obecní sál.</w:t>
      </w:r>
    </w:p>
    <w:p w14:paraId="225A34C5" w14:textId="77777777" w:rsidR="00632296" w:rsidRPr="002E115A" w:rsidRDefault="00632296" w:rsidP="00064FCC">
      <w:pPr>
        <w:jc w:val="both"/>
        <w:rPr>
          <w:rFonts w:eastAsia="Trebuchet MS" w:cs="Calibri"/>
          <w:bCs/>
          <w:szCs w:val="26"/>
        </w:rPr>
      </w:pPr>
    </w:p>
    <w:p w14:paraId="79A720C9" w14:textId="77777777" w:rsidR="007479A1" w:rsidRPr="002E115A" w:rsidRDefault="007479A1" w:rsidP="00064FCC">
      <w:pPr>
        <w:pStyle w:val="Bezmezer"/>
        <w:jc w:val="both"/>
        <w:rPr>
          <w:rFonts w:cs="Calibri"/>
          <w:sz w:val="8"/>
        </w:rPr>
      </w:pPr>
    </w:p>
    <w:p w14:paraId="1BA1BA34" w14:textId="77777777" w:rsidR="00FB6E1C" w:rsidRPr="002E115A" w:rsidRDefault="00FB6E1C" w:rsidP="00064FCC">
      <w:pPr>
        <w:jc w:val="both"/>
        <w:rPr>
          <w:rFonts w:eastAsia="Trebuchet MS" w:cs="Calibri"/>
          <w:b/>
          <w:bCs/>
          <w:szCs w:val="26"/>
        </w:rPr>
      </w:pPr>
      <w:r w:rsidRPr="002E115A">
        <w:rPr>
          <w:rFonts w:eastAsia="Trebuchet MS" w:cs="Calibri"/>
          <w:b/>
          <w:bCs/>
          <w:szCs w:val="26"/>
        </w:rPr>
        <w:t>Kulturní d</w:t>
      </w:r>
      <w:r w:rsidR="000044AA" w:rsidRPr="002E115A">
        <w:rPr>
          <w:rFonts w:eastAsia="Trebuchet MS" w:cs="Calibri"/>
          <w:b/>
          <w:bCs/>
          <w:szCs w:val="26"/>
        </w:rPr>
        <w:t>ění</w:t>
      </w:r>
    </w:p>
    <w:p w14:paraId="2671280C" w14:textId="77777777" w:rsidR="009B5150" w:rsidRPr="002E115A" w:rsidRDefault="009B5150" w:rsidP="00064FCC">
      <w:pPr>
        <w:spacing w:before="6"/>
        <w:jc w:val="both"/>
        <w:rPr>
          <w:rFonts w:eastAsia="Trebuchet MS" w:cs="Calibri"/>
          <w:b/>
          <w:bCs/>
          <w:sz w:val="18"/>
          <w:szCs w:val="18"/>
        </w:rPr>
      </w:pPr>
    </w:p>
    <w:p w14:paraId="5E1A0EF4" w14:textId="74D6542C" w:rsidR="006E3D07" w:rsidRPr="009600E4" w:rsidRDefault="007527F9" w:rsidP="009600E4">
      <w:pPr>
        <w:ind w:right="-260"/>
        <w:jc w:val="both"/>
        <w:rPr>
          <w:rFonts w:eastAsia="Trebuchet MS" w:cs="Calibri"/>
          <w:bCs/>
          <w:szCs w:val="26"/>
        </w:rPr>
      </w:pPr>
      <w:r w:rsidRPr="009600E4">
        <w:rPr>
          <w:rFonts w:eastAsia="Trebuchet MS" w:cs="Calibri"/>
          <w:bCs/>
          <w:szCs w:val="26"/>
        </w:rPr>
        <w:t xml:space="preserve">Kulturní dění v obci </w:t>
      </w:r>
      <w:r w:rsidR="00894F6D" w:rsidRPr="009600E4">
        <w:rPr>
          <w:rFonts w:eastAsia="Trebuchet MS" w:cs="Calibri"/>
          <w:bCs/>
          <w:szCs w:val="26"/>
        </w:rPr>
        <w:t>Ostřetín</w:t>
      </w:r>
      <w:r w:rsidRPr="009600E4">
        <w:rPr>
          <w:rFonts w:eastAsia="Trebuchet MS" w:cs="Calibri"/>
          <w:bCs/>
          <w:szCs w:val="26"/>
        </w:rPr>
        <w:t xml:space="preserve"> se </w:t>
      </w:r>
      <w:r w:rsidR="006A4F09" w:rsidRPr="009600E4">
        <w:rPr>
          <w:rFonts w:eastAsia="Trebuchet MS" w:cs="Calibri"/>
          <w:bCs/>
          <w:szCs w:val="26"/>
        </w:rPr>
        <w:t>drží svých tradic</w:t>
      </w:r>
      <w:r w:rsidRPr="009600E4">
        <w:rPr>
          <w:rFonts w:eastAsia="Trebuchet MS" w:cs="Calibri"/>
          <w:bCs/>
          <w:szCs w:val="26"/>
        </w:rPr>
        <w:t>. Každoročně se v obci pořád</w:t>
      </w:r>
      <w:r w:rsidR="003918E1" w:rsidRPr="009600E4">
        <w:rPr>
          <w:rFonts w:eastAsia="Trebuchet MS" w:cs="Calibri"/>
          <w:bCs/>
          <w:szCs w:val="26"/>
        </w:rPr>
        <w:t>ají plesy</w:t>
      </w:r>
      <w:r w:rsidR="00CF32D4" w:rsidRPr="009600E4">
        <w:rPr>
          <w:rFonts w:eastAsia="Trebuchet MS" w:cs="Calibri"/>
          <w:bCs/>
          <w:szCs w:val="26"/>
        </w:rPr>
        <w:t xml:space="preserve">, posvícení, vepřové hody, </w:t>
      </w:r>
      <w:r w:rsidR="000E53A0" w:rsidRPr="009600E4">
        <w:rPr>
          <w:rFonts w:eastAsia="Trebuchet MS" w:cs="Calibri"/>
          <w:bCs/>
          <w:szCs w:val="26"/>
        </w:rPr>
        <w:t>dětský den</w:t>
      </w:r>
      <w:r w:rsidR="00DD0B66">
        <w:rPr>
          <w:rFonts w:eastAsia="Trebuchet MS" w:cs="Calibri"/>
          <w:bCs/>
          <w:szCs w:val="26"/>
        </w:rPr>
        <w:t>,</w:t>
      </w:r>
      <w:r w:rsidR="003F2788">
        <w:rPr>
          <w:rFonts w:eastAsia="Trebuchet MS" w:cs="Calibri"/>
          <w:bCs/>
          <w:szCs w:val="26"/>
        </w:rPr>
        <w:t xml:space="preserve"> Drak</w:t>
      </w:r>
      <w:r w:rsidR="00DD0B66">
        <w:rPr>
          <w:rFonts w:eastAsia="Trebuchet MS" w:cs="Calibri"/>
          <w:bCs/>
          <w:szCs w:val="26"/>
        </w:rPr>
        <w:t>i</w:t>
      </w:r>
      <w:r w:rsidR="003F2788">
        <w:rPr>
          <w:rFonts w:eastAsia="Trebuchet MS" w:cs="Calibri"/>
          <w:bCs/>
          <w:szCs w:val="26"/>
        </w:rPr>
        <w:t xml:space="preserve">áda, Rybářské závody, Hubertova jízda, Půlmaraton, </w:t>
      </w:r>
      <w:r w:rsidR="0011073F">
        <w:rPr>
          <w:rFonts w:eastAsia="Trebuchet MS" w:cs="Calibri"/>
          <w:bCs/>
          <w:szCs w:val="26"/>
        </w:rPr>
        <w:t xml:space="preserve">Vánoční koncerty a zpívání koled. </w:t>
      </w:r>
    </w:p>
    <w:p w14:paraId="28BC8221" w14:textId="77777777" w:rsidR="006E3D07" w:rsidRPr="002E115A" w:rsidRDefault="006E3D07" w:rsidP="00064FCC">
      <w:pPr>
        <w:ind w:right="-260"/>
        <w:jc w:val="both"/>
        <w:rPr>
          <w:rFonts w:eastAsia="Trebuchet MS" w:cs="Calibri"/>
          <w:b/>
          <w:bCs/>
          <w:szCs w:val="26"/>
        </w:rPr>
      </w:pPr>
    </w:p>
    <w:p w14:paraId="62D8FD82" w14:textId="77777777" w:rsidR="00D13475" w:rsidRPr="002E115A" w:rsidRDefault="00D13475" w:rsidP="00064FCC">
      <w:pPr>
        <w:ind w:right="-260"/>
        <w:jc w:val="both"/>
        <w:rPr>
          <w:rFonts w:eastAsia="Trebuchet MS" w:cs="Calibri"/>
          <w:b/>
          <w:bCs/>
          <w:sz w:val="10"/>
          <w:szCs w:val="26"/>
        </w:rPr>
      </w:pPr>
    </w:p>
    <w:p w14:paraId="3982560B" w14:textId="77777777" w:rsidR="009C6E60" w:rsidRPr="002E115A" w:rsidRDefault="009323E9" w:rsidP="00064FCC">
      <w:pPr>
        <w:ind w:right="-260"/>
        <w:jc w:val="both"/>
        <w:rPr>
          <w:rFonts w:eastAsia="Trebuchet MS" w:cs="Calibri"/>
          <w:b/>
          <w:bCs/>
          <w:szCs w:val="26"/>
        </w:rPr>
      </w:pPr>
      <w:r w:rsidRPr="002E115A">
        <w:rPr>
          <w:rFonts w:eastAsia="Trebuchet MS" w:cs="Calibri"/>
          <w:b/>
          <w:bCs/>
          <w:szCs w:val="26"/>
        </w:rPr>
        <w:t>Sport a tělovýchova</w:t>
      </w:r>
    </w:p>
    <w:p w14:paraId="582BBA76" w14:textId="77777777" w:rsidR="009C6E60" w:rsidRPr="002E115A" w:rsidRDefault="009C6E60" w:rsidP="00064FCC">
      <w:pPr>
        <w:spacing w:before="6"/>
        <w:jc w:val="both"/>
        <w:rPr>
          <w:rFonts w:eastAsia="Trebuchet MS" w:cs="Calibri"/>
          <w:b/>
          <w:bCs/>
          <w:sz w:val="18"/>
          <w:szCs w:val="18"/>
        </w:rPr>
      </w:pPr>
    </w:p>
    <w:p w14:paraId="209D323C" w14:textId="7D563775" w:rsidR="0097721D" w:rsidRPr="009600E4" w:rsidRDefault="00477BFD" w:rsidP="009600E4">
      <w:pPr>
        <w:ind w:right="-260"/>
        <w:jc w:val="both"/>
        <w:rPr>
          <w:rFonts w:eastAsia="Trebuchet MS" w:cs="Calibri"/>
          <w:bCs/>
          <w:szCs w:val="26"/>
        </w:rPr>
      </w:pPr>
      <w:r w:rsidRPr="009600E4">
        <w:rPr>
          <w:rFonts w:eastAsia="Trebuchet MS" w:cs="Calibri"/>
          <w:bCs/>
          <w:szCs w:val="26"/>
        </w:rPr>
        <w:t xml:space="preserve">Pro sportovní vyžití občanů slouží </w:t>
      </w:r>
      <w:r w:rsidR="00590B09">
        <w:rPr>
          <w:rFonts w:eastAsia="Trebuchet MS" w:cs="Calibri"/>
          <w:bCs/>
          <w:szCs w:val="26"/>
        </w:rPr>
        <w:t xml:space="preserve">malá </w:t>
      </w:r>
      <w:r w:rsidRPr="009600E4">
        <w:rPr>
          <w:rFonts w:eastAsia="Trebuchet MS" w:cs="Calibri"/>
          <w:bCs/>
          <w:szCs w:val="26"/>
        </w:rPr>
        <w:t xml:space="preserve">tělocvična, </w:t>
      </w:r>
      <w:r w:rsidR="00B7306F" w:rsidRPr="009600E4">
        <w:rPr>
          <w:rFonts w:eastAsia="Trebuchet MS" w:cs="Calibri"/>
          <w:bCs/>
          <w:szCs w:val="26"/>
        </w:rPr>
        <w:t xml:space="preserve">fotbalové hřiště, </w:t>
      </w:r>
      <w:r w:rsidR="0044767D" w:rsidRPr="009600E4">
        <w:rPr>
          <w:rFonts w:eastAsia="Trebuchet MS" w:cs="Calibri"/>
          <w:bCs/>
          <w:szCs w:val="26"/>
        </w:rPr>
        <w:t>víc</w:t>
      </w:r>
      <w:r w:rsidR="00355B8F">
        <w:rPr>
          <w:rFonts w:eastAsia="Trebuchet MS" w:cs="Calibri"/>
          <w:bCs/>
          <w:szCs w:val="26"/>
        </w:rPr>
        <w:t>e</w:t>
      </w:r>
      <w:r w:rsidR="0044767D" w:rsidRPr="009600E4">
        <w:rPr>
          <w:rFonts w:eastAsia="Trebuchet MS" w:cs="Calibri"/>
          <w:bCs/>
          <w:szCs w:val="26"/>
        </w:rPr>
        <w:t>účelové hřiště</w:t>
      </w:r>
      <w:r w:rsidRPr="009600E4">
        <w:rPr>
          <w:rFonts w:eastAsia="Trebuchet MS" w:cs="Calibri"/>
          <w:bCs/>
          <w:szCs w:val="26"/>
        </w:rPr>
        <w:t xml:space="preserve">, </w:t>
      </w:r>
      <w:r w:rsidR="00647072" w:rsidRPr="009600E4">
        <w:rPr>
          <w:rFonts w:eastAsia="Trebuchet MS" w:cs="Calibri"/>
          <w:bCs/>
          <w:szCs w:val="26"/>
        </w:rPr>
        <w:t>park</w:t>
      </w:r>
      <w:r w:rsidR="00A94820" w:rsidRPr="009600E4">
        <w:rPr>
          <w:rFonts w:eastAsia="Trebuchet MS" w:cs="Calibri"/>
          <w:bCs/>
          <w:szCs w:val="26"/>
        </w:rPr>
        <w:t xml:space="preserve"> </w:t>
      </w:r>
      <w:r w:rsidR="0044767D" w:rsidRPr="009600E4">
        <w:rPr>
          <w:rFonts w:eastAsia="Trebuchet MS" w:cs="Calibri"/>
          <w:bCs/>
          <w:szCs w:val="26"/>
        </w:rPr>
        <w:t>s hracími prvky a cvičebními stroji</w:t>
      </w:r>
      <w:r w:rsidR="00A94820" w:rsidRPr="009600E4">
        <w:rPr>
          <w:rFonts w:eastAsia="Trebuchet MS" w:cs="Calibri"/>
          <w:bCs/>
          <w:szCs w:val="26"/>
        </w:rPr>
        <w:t>, menší travnaté hřiště na fotbal.</w:t>
      </w:r>
    </w:p>
    <w:p w14:paraId="499CFAD1" w14:textId="77777777" w:rsidR="0097721D" w:rsidRDefault="0097721D" w:rsidP="00064FCC">
      <w:pPr>
        <w:pStyle w:val="Bezmezer"/>
        <w:tabs>
          <w:tab w:val="left" w:pos="2694"/>
        </w:tabs>
        <w:jc w:val="both"/>
        <w:rPr>
          <w:rFonts w:eastAsia="Trebuchet MS" w:cs="Calibri"/>
          <w:bCs/>
        </w:rPr>
      </w:pPr>
    </w:p>
    <w:p w14:paraId="264F07A8" w14:textId="77777777" w:rsidR="009600E4" w:rsidRPr="002E115A" w:rsidRDefault="009600E4" w:rsidP="00064FCC">
      <w:pPr>
        <w:pStyle w:val="Bezmezer"/>
        <w:tabs>
          <w:tab w:val="left" w:pos="2694"/>
        </w:tabs>
        <w:jc w:val="both"/>
        <w:rPr>
          <w:rFonts w:eastAsia="Trebuchet MS" w:cs="Calibri"/>
          <w:bCs/>
        </w:rPr>
      </w:pPr>
    </w:p>
    <w:p w14:paraId="40E588CE" w14:textId="77777777" w:rsidR="00E84EBF" w:rsidRDefault="00E84EBF" w:rsidP="00064FCC">
      <w:pPr>
        <w:pStyle w:val="Bezmezer"/>
        <w:tabs>
          <w:tab w:val="left" w:pos="2694"/>
        </w:tabs>
        <w:jc w:val="both"/>
        <w:rPr>
          <w:rFonts w:eastAsia="Trebuchet MS" w:cs="Calibri"/>
          <w:bCs/>
        </w:rPr>
      </w:pPr>
    </w:p>
    <w:p w14:paraId="40BE1955" w14:textId="77777777" w:rsidR="00F06B80" w:rsidRPr="002E115A" w:rsidRDefault="0049190F" w:rsidP="00064FCC">
      <w:pPr>
        <w:pStyle w:val="Bezmezer"/>
        <w:tabs>
          <w:tab w:val="left" w:pos="2694"/>
        </w:tabs>
        <w:jc w:val="both"/>
        <w:rPr>
          <w:rFonts w:eastAsia="Trebuchet MS" w:cs="Calibri"/>
          <w:bCs/>
        </w:rPr>
      </w:pPr>
      <w:r w:rsidRPr="002E115A">
        <w:rPr>
          <w:rFonts w:eastAsia="Trebuchet MS" w:cs="Calibri"/>
          <w:bCs/>
        </w:rPr>
        <w:tab/>
      </w:r>
    </w:p>
    <w:p w14:paraId="57DEAB31" w14:textId="77777777" w:rsidR="009C6E60" w:rsidRPr="002E115A" w:rsidRDefault="009323E9" w:rsidP="00064FCC">
      <w:pPr>
        <w:pStyle w:val="Nadpis21"/>
        <w:numPr>
          <w:ilvl w:val="0"/>
          <w:numId w:val="3"/>
        </w:numPr>
        <w:tabs>
          <w:tab w:val="left" w:pos="433"/>
        </w:tabs>
        <w:ind w:left="0" w:firstLine="0"/>
        <w:jc w:val="both"/>
        <w:rPr>
          <w:rFonts w:ascii="Calibri" w:hAnsi="Calibri" w:cs="Calibri"/>
          <w:w w:val="110"/>
          <w:sz w:val="28"/>
        </w:rPr>
      </w:pPr>
      <w:bookmarkStart w:id="11" w:name="_Toc460602255"/>
      <w:r w:rsidRPr="002E115A">
        <w:rPr>
          <w:rFonts w:ascii="Calibri" w:hAnsi="Calibri" w:cs="Calibri"/>
          <w:w w:val="110"/>
          <w:sz w:val="28"/>
        </w:rPr>
        <w:t>Životní prostředí</w:t>
      </w:r>
      <w:bookmarkEnd w:id="11"/>
    </w:p>
    <w:p w14:paraId="145A646D" w14:textId="77777777" w:rsidR="009C6E60" w:rsidRPr="002E115A" w:rsidRDefault="009C6E60" w:rsidP="00064FCC">
      <w:pPr>
        <w:ind w:right="-260"/>
        <w:jc w:val="both"/>
        <w:rPr>
          <w:rFonts w:eastAsia="Trebuchet MS" w:cs="Calibri"/>
          <w:b/>
          <w:bCs/>
          <w:sz w:val="26"/>
          <w:szCs w:val="26"/>
        </w:rPr>
      </w:pPr>
    </w:p>
    <w:p w14:paraId="6ACB531B" w14:textId="77777777" w:rsidR="00176A91" w:rsidRPr="002E115A" w:rsidRDefault="00176A91" w:rsidP="00064FCC">
      <w:pPr>
        <w:ind w:right="-260"/>
        <w:jc w:val="both"/>
        <w:rPr>
          <w:rFonts w:eastAsia="Trebuchet MS" w:cs="Calibri"/>
          <w:b/>
          <w:bCs/>
          <w:sz w:val="26"/>
          <w:szCs w:val="26"/>
        </w:rPr>
      </w:pPr>
    </w:p>
    <w:p w14:paraId="154024C7" w14:textId="77777777" w:rsidR="00F00204" w:rsidRPr="002E115A" w:rsidRDefault="00025721" w:rsidP="00025721">
      <w:pPr>
        <w:tabs>
          <w:tab w:val="decimal" w:pos="2268"/>
          <w:tab w:val="decimal" w:pos="2552"/>
        </w:tabs>
        <w:jc w:val="both"/>
        <w:rPr>
          <w:rFonts w:eastAsia="Trebuchet MS" w:cs="Calibri"/>
          <w:b/>
          <w:bCs/>
          <w:sz w:val="20"/>
          <w:szCs w:val="18"/>
        </w:rPr>
      </w:pPr>
      <w:r w:rsidRPr="002E115A">
        <w:rPr>
          <w:rFonts w:eastAsia="Trebuchet MS" w:cs="Calibri"/>
          <w:b/>
          <w:bCs/>
          <w:sz w:val="20"/>
          <w:szCs w:val="18"/>
        </w:rPr>
        <w:t xml:space="preserve">Graf č. </w:t>
      </w:r>
      <w:r w:rsidR="00703BA6">
        <w:rPr>
          <w:rFonts w:eastAsia="Trebuchet MS" w:cs="Calibri"/>
          <w:b/>
          <w:bCs/>
          <w:sz w:val="20"/>
          <w:szCs w:val="18"/>
        </w:rPr>
        <w:t>9</w:t>
      </w:r>
      <w:r w:rsidRPr="002E115A">
        <w:rPr>
          <w:rFonts w:eastAsia="Trebuchet MS" w:cs="Calibri"/>
          <w:b/>
          <w:bCs/>
          <w:sz w:val="20"/>
          <w:szCs w:val="18"/>
        </w:rPr>
        <w:t xml:space="preserve">: </w:t>
      </w:r>
      <w:r w:rsidR="00F00204" w:rsidRPr="002E115A">
        <w:rPr>
          <w:rFonts w:eastAsia="Trebuchet MS" w:cs="Calibri"/>
          <w:b/>
          <w:bCs/>
          <w:sz w:val="20"/>
          <w:szCs w:val="18"/>
        </w:rPr>
        <w:t>Druhy pozemků na katastru obce</w:t>
      </w:r>
      <w:r w:rsidR="0050539A" w:rsidRPr="002E115A">
        <w:rPr>
          <w:rFonts w:eastAsia="Trebuchet MS" w:cs="Calibri"/>
          <w:b/>
          <w:bCs/>
          <w:sz w:val="20"/>
          <w:szCs w:val="18"/>
        </w:rPr>
        <w:t xml:space="preserve"> </w:t>
      </w:r>
    </w:p>
    <w:p w14:paraId="58CFA468" w14:textId="77777777" w:rsidR="00F00204" w:rsidRPr="002E115A" w:rsidRDefault="00D56875" w:rsidP="00064FCC">
      <w:pPr>
        <w:ind w:right="-260"/>
        <w:jc w:val="both"/>
        <w:rPr>
          <w:rFonts w:eastAsia="Trebuchet MS" w:cs="Calibri"/>
          <w:b/>
          <w:bCs/>
          <w:szCs w:val="26"/>
        </w:rPr>
      </w:pPr>
      <w:r w:rsidRPr="002E115A">
        <w:rPr>
          <w:rFonts w:eastAsia="Trebuchet MS" w:cs="Calibri"/>
          <w:b/>
          <w:bCs/>
          <w:szCs w:val="26"/>
        </w:rPr>
        <w:tab/>
      </w:r>
    </w:p>
    <w:p w14:paraId="30E319E0" w14:textId="5A197AAD" w:rsidR="00F00204" w:rsidRPr="002E115A" w:rsidRDefault="00ED37E6" w:rsidP="00064FCC">
      <w:pPr>
        <w:ind w:right="-260"/>
        <w:jc w:val="both"/>
        <w:rPr>
          <w:rFonts w:eastAsia="Trebuchet MS" w:cs="Calibri"/>
          <w:b/>
          <w:bCs/>
          <w:szCs w:val="26"/>
        </w:rPr>
      </w:pPr>
      <w:r>
        <w:rPr>
          <w:rFonts w:cs="Calibri"/>
          <w:noProof/>
          <w:szCs w:val="26"/>
          <w:lang w:eastAsia="cs-CZ"/>
        </w:rPr>
        <w:drawing>
          <wp:inline distT="0" distB="0" distL="0" distR="0" wp14:anchorId="11674854" wp14:editId="77502E9F">
            <wp:extent cx="5669280" cy="283083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9280" cy="2830830"/>
                    </a:xfrm>
                    <a:prstGeom prst="rect">
                      <a:avLst/>
                    </a:prstGeom>
                    <a:noFill/>
                    <a:ln>
                      <a:noFill/>
                    </a:ln>
                  </pic:spPr>
                </pic:pic>
              </a:graphicData>
            </a:graphic>
          </wp:inline>
        </w:drawing>
      </w:r>
    </w:p>
    <w:p w14:paraId="13647607" w14:textId="77777777" w:rsidR="00C123E5" w:rsidRPr="002E115A" w:rsidRDefault="00C123E5" w:rsidP="00C123E5">
      <w:pPr>
        <w:tabs>
          <w:tab w:val="left" w:pos="2410"/>
        </w:tabs>
        <w:jc w:val="both"/>
        <w:rPr>
          <w:rFonts w:eastAsia="Trebuchet MS" w:cs="Calibri"/>
          <w:bCs/>
          <w:sz w:val="20"/>
          <w:szCs w:val="18"/>
        </w:rPr>
      </w:pPr>
      <w:r w:rsidRPr="002E115A">
        <w:rPr>
          <w:rFonts w:cs="Calibri"/>
          <w:i/>
          <w:sz w:val="20"/>
          <w:szCs w:val="20"/>
        </w:rPr>
        <w:t xml:space="preserve">Zdroj: ČSÚ, zpracování </w:t>
      </w:r>
      <w:hyperlink r:id="rId51" w:history="1">
        <w:r w:rsidRPr="002E115A">
          <w:rPr>
            <w:rStyle w:val="Hypertextovodkaz"/>
            <w:rFonts w:cs="Calibri"/>
            <w:i/>
            <w:color w:val="auto"/>
            <w:sz w:val="20"/>
            <w:szCs w:val="20"/>
            <w:u w:val="none"/>
          </w:rPr>
          <w:t>vlastní</w:t>
        </w:r>
      </w:hyperlink>
    </w:p>
    <w:p w14:paraId="1010A13E" w14:textId="77777777" w:rsidR="00F00204" w:rsidRPr="002E115A" w:rsidRDefault="00F00204" w:rsidP="00064FCC">
      <w:pPr>
        <w:ind w:right="-260"/>
        <w:jc w:val="both"/>
        <w:rPr>
          <w:rFonts w:eastAsia="Trebuchet MS" w:cs="Calibri"/>
          <w:b/>
          <w:bCs/>
          <w:szCs w:val="26"/>
        </w:rPr>
      </w:pPr>
    </w:p>
    <w:p w14:paraId="690691ED" w14:textId="77777777" w:rsidR="00176A91" w:rsidRPr="002E115A" w:rsidRDefault="00176A91" w:rsidP="00064FCC">
      <w:pPr>
        <w:ind w:right="-260"/>
        <w:jc w:val="both"/>
        <w:rPr>
          <w:rFonts w:eastAsia="Trebuchet MS" w:cs="Calibri"/>
          <w:b/>
          <w:bCs/>
          <w:szCs w:val="26"/>
        </w:rPr>
      </w:pPr>
    </w:p>
    <w:p w14:paraId="3C191919" w14:textId="77777777" w:rsidR="005F1DE0" w:rsidRPr="002E115A" w:rsidRDefault="005F1DE0" w:rsidP="00064FCC">
      <w:pPr>
        <w:ind w:right="-260"/>
        <w:jc w:val="both"/>
        <w:rPr>
          <w:rFonts w:eastAsia="Trebuchet MS" w:cs="Calibri"/>
          <w:b/>
          <w:bCs/>
          <w:szCs w:val="26"/>
        </w:rPr>
      </w:pPr>
    </w:p>
    <w:p w14:paraId="29E4B26B" w14:textId="77777777" w:rsidR="009C6E60" w:rsidRPr="00D368D8" w:rsidRDefault="009323E9" w:rsidP="00D368D8">
      <w:pPr>
        <w:spacing w:before="5"/>
        <w:jc w:val="both"/>
        <w:rPr>
          <w:rFonts w:eastAsia="Trebuchet MS" w:cs="Calibri"/>
          <w:b/>
          <w:szCs w:val="24"/>
        </w:rPr>
      </w:pPr>
      <w:r w:rsidRPr="00D368D8">
        <w:rPr>
          <w:rFonts w:eastAsia="Trebuchet MS" w:cs="Calibri"/>
          <w:b/>
          <w:szCs w:val="24"/>
        </w:rPr>
        <w:t>Vodní hospodářství</w:t>
      </w:r>
    </w:p>
    <w:p w14:paraId="459D80A6" w14:textId="77777777" w:rsidR="009C6E60" w:rsidRPr="002E115A" w:rsidRDefault="009C6E60" w:rsidP="00064FCC">
      <w:pPr>
        <w:pStyle w:val="Odstavecseseznamem"/>
        <w:tabs>
          <w:tab w:val="left" w:pos="275"/>
        </w:tabs>
        <w:spacing w:before="69" w:line="276" w:lineRule="auto"/>
        <w:jc w:val="both"/>
        <w:rPr>
          <w:rFonts w:eastAsia="Times New Roman" w:cs="Calibri"/>
          <w:color w:val="000000"/>
          <w:sz w:val="6"/>
          <w:szCs w:val="28"/>
          <w:lang w:val="cs-CZ" w:eastAsia="cs-CZ"/>
        </w:rPr>
      </w:pPr>
    </w:p>
    <w:p w14:paraId="465D289C" w14:textId="6DB11E73" w:rsidR="00D011E4" w:rsidRPr="009600E4" w:rsidRDefault="0099389F" w:rsidP="009600E4">
      <w:pPr>
        <w:spacing w:line="276" w:lineRule="auto"/>
        <w:ind w:right="-260"/>
        <w:jc w:val="both"/>
        <w:rPr>
          <w:rFonts w:eastAsia="Trebuchet MS" w:cs="Calibri"/>
          <w:bCs/>
          <w:szCs w:val="26"/>
        </w:rPr>
      </w:pPr>
      <w:r w:rsidRPr="009600E4">
        <w:rPr>
          <w:rFonts w:eastAsia="Trebuchet MS" w:cs="Calibri"/>
          <w:bCs/>
          <w:szCs w:val="26"/>
        </w:rPr>
        <w:t xml:space="preserve">Vesnice je postižena </w:t>
      </w:r>
      <w:r w:rsidR="00C26341" w:rsidRPr="009600E4">
        <w:rPr>
          <w:rFonts w:eastAsia="Trebuchet MS" w:cs="Calibri"/>
          <w:bCs/>
          <w:szCs w:val="26"/>
        </w:rPr>
        <w:t>povodněmi</w:t>
      </w:r>
      <w:r w:rsidRPr="009600E4">
        <w:rPr>
          <w:rFonts w:eastAsia="Trebuchet MS" w:cs="Calibri"/>
          <w:bCs/>
          <w:szCs w:val="26"/>
        </w:rPr>
        <w:t xml:space="preserve"> lokálního významu. Záplavová z</w:t>
      </w:r>
      <w:r w:rsidR="003F1A0C" w:rsidRPr="009600E4">
        <w:rPr>
          <w:rFonts w:eastAsia="Trebuchet MS" w:cs="Calibri"/>
          <w:bCs/>
          <w:szCs w:val="26"/>
        </w:rPr>
        <w:t>ó</w:t>
      </w:r>
      <w:r w:rsidRPr="009600E4">
        <w:rPr>
          <w:rFonts w:eastAsia="Trebuchet MS" w:cs="Calibri"/>
          <w:bCs/>
          <w:szCs w:val="26"/>
        </w:rPr>
        <w:t>na není nadřízeným orgánem stanovena</w:t>
      </w:r>
      <w:r w:rsidR="003F1A0C" w:rsidRPr="009600E4">
        <w:rPr>
          <w:rFonts w:eastAsia="Trebuchet MS" w:cs="Calibri"/>
          <w:bCs/>
          <w:szCs w:val="26"/>
        </w:rPr>
        <w:t xml:space="preserve">. Na katastru obce se nachází </w:t>
      </w:r>
      <w:r w:rsidR="00FB7B0D" w:rsidRPr="009600E4">
        <w:rPr>
          <w:rFonts w:eastAsia="Trebuchet MS" w:cs="Calibri"/>
          <w:bCs/>
          <w:szCs w:val="26"/>
        </w:rPr>
        <w:t>v</w:t>
      </w:r>
      <w:r w:rsidR="00D011E4" w:rsidRPr="009600E4">
        <w:rPr>
          <w:rFonts w:eastAsia="Trebuchet MS" w:cs="Calibri"/>
          <w:bCs/>
          <w:szCs w:val="26"/>
        </w:rPr>
        <w:t>odní nádrž</w:t>
      </w:r>
      <w:r w:rsidR="00DD0B66">
        <w:rPr>
          <w:rFonts w:eastAsia="Trebuchet MS" w:cs="Calibri"/>
          <w:bCs/>
          <w:szCs w:val="26"/>
        </w:rPr>
        <w:t xml:space="preserve"> U</w:t>
      </w:r>
      <w:r w:rsidR="00D011E4" w:rsidRPr="009600E4">
        <w:rPr>
          <w:rFonts w:eastAsia="Trebuchet MS" w:cs="Calibri"/>
          <w:bCs/>
          <w:szCs w:val="26"/>
        </w:rPr>
        <w:t xml:space="preserve"> </w:t>
      </w:r>
      <w:proofErr w:type="spellStart"/>
      <w:r w:rsidR="00D011E4" w:rsidRPr="009600E4">
        <w:rPr>
          <w:rFonts w:eastAsia="Trebuchet MS" w:cs="Calibri"/>
          <w:bCs/>
          <w:szCs w:val="26"/>
        </w:rPr>
        <w:t>Lohniský</w:t>
      </w:r>
      <w:r w:rsidR="00DD0B66">
        <w:rPr>
          <w:rFonts w:eastAsia="Trebuchet MS" w:cs="Calibri"/>
          <w:bCs/>
          <w:szCs w:val="26"/>
        </w:rPr>
        <w:t>ch</w:t>
      </w:r>
      <w:proofErr w:type="spellEnd"/>
      <w:r w:rsidR="00D011E4" w:rsidRPr="009600E4">
        <w:rPr>
          <w:rFonts w:eastAsia="Trebuchet MS" w:cs="Calibri"/>
          <w:bCs/>
          <w:szCs w:val="26"/>
        </w:rPr>
        <w:t xml:space="preserve"> a U </w:t>
      </w:r>
      <w:proofErr w:type="spellStart"/>
      <w:r w:rsidR="00D011E4" w:rsidRPr="009600E4">
        <w:rPr>
          <w:rFonts w:eastAsia="Trebuchet MS" w:cs="Calibri"/>
          <w:bCs/>
          <w:szCs w:val="26"/>
        </w:rPr>
        <w:t>Bačinů</w:t>
      </w:r>
      <w:proofErr w:type="spellEnd"/>
      <w:r w:rsidR="005F1DE0" w:rsidRPr="009600E4">
        <w:rPr>
          <w:rFonts w:eastAsia="Trebuchet MS" w:cs="Calibri"/>
          <w:bCs/>
          <w:szCs w:val="26"/>
        </w:rPr>
        <w:t xml:space="preserve"> a</w:t>
      </w:r>
      <w:r w:rsidR="00D011E4" w:rsidRPr="009600E4">
        <w:rPr>
          <w:rFonts w:eastAsia="Trebuchet MS" w:cs="Calibri"/>
          <w:bCs/>
          <w:szCs w:val="26"/>
        </w:rPr>
        <w:t xml:space="preserve"> vodní tok </w:t>
      </w:r>
      <w:proofErr w:type="spellStart"/>
      <w:r w:rsidR="00D011E4" w:rsidRPr="009600E4">
        <w:rPr>
          <w:rFonts w:eastAsia="Trebuchet MS" w:cs="Calibri"/>
          <w:bCs/>
          <w:szCs w:val="26"/>
        </w:rPr>
        <w:t>Lodranka</w:t>
      </w:r>
      <w:proofErr w:type="spellEnd"/>
      <w:r w:rsidR="00D011E4" w:rsidRPr="009600E4">
        <w:rPr>
          <w:rFonts w:eastAsia="Trebuchet MS" w:cs="Calibri"/>
          <w:bCs/>
          <w:szCs w:val="26"/>
        </w:rPr>
        <w:t>.</w:t>
      </w:r>
      <w:r w:rsidR="00FD717B">
        <w:rPr>
          <w:rFonts w:eastAsia="Trebuchet MS" w:cs="Calibri"/>
          <w:bCs/>
          <w:szCs w:val="26"/>
        </w:rPr>
        <w:t xml:space="preserve"> </w:t>
      </w:r>
      <w:r w:rsidR="00D25E61">
        <w:rPr>
          <w:rFonts w:eastAsia="Trebuchet MS" w:cs="Calibri"/>
          <w:bCs/>
          <w:szCs w:val="26"/>
        </w:rPr>
        <w:t>Obec má</w:t>
      </w:r>
      <w:r w:rsidR="00FD717B">
        <w:rPr>
          <w:rFonts w:eastAsia="Trebuchet MS" w:cs="Calibri"/>
          <w:bCs/>
          <w:szCs w:val="26"/>
        </w:rPr>
        <w:t xml:space="preserve"> také protipovodňové opatření – suchý poldr na toku Zadní </w:t>
      </w:r>
      <w:proofErr w:type="spellStart"/>
      <w:r w:rsidR="00FD717B">
        <w:rPr>
          <w:rFonts w:eastAsia="Trebuchet MS" w:cs="Calibri"/>
          <w:bCs/>
          <w:szCs w:val="26"/>
        </w:rPr>
        <w:t>Lodranka</w:t>
      </w:r>
      <w:proofErr w:type="spellEnd"/>
      <w:r w:rsidR="00FD717B">
        <w:rPr>
          <w:rFonts w:eastAsia="Trebuchet MS" w:cs="Calibri"/>
          <w:bCs/>
          <w:szCs w:val="26"/>
        </w:rPr>
        <w:t>.</w:t>
      </w:r>
    </w:p>
    <w:p w14:paraId="7EEBCD5F" w14:textId="77777777" w:rsidR="00FA6556" w:rsidRPr="009600E4" w:rsidRDefault="00FA6556" w:rsidP="00064FCC">
      <w:pPr>
        <w:ind w:right="-260"/>
        <w:jc w:val="both"/>
        <w:rPr>
          <w:rFonts w:eastAsia="Trebuchet MS" w:cs="Calibri"/>
          <w:bCs/>
          <w:szCs w:val="26"/>
        </w:rPr>
      </w:pPr>
    </w:p>
    <w:p w14:paraId="3732BA83" w14:textId="77777777" w:rsidR="004B6EC9" w:rsidRDefault="004B6EC9" w:rsidP="00D368D8">
      <w:pPr>
        <w:spacing w:before="5"/>
        <w:jc w:val="both"/>
        <w:rPr>
          <w:rFonts w:eastAsia="Trebuchet MS" w:cs="Calibri"/>
          <w:b/>
          <w:szCs w:val="24"/>
        </w:rPr>
      </w:pPr>
    </w:p>
    <w:p w14:paraId="3029F6F4" w14:textId="77777777" w:rsidR="009C6E60" w:rsidRPr="00D368D8" w:rsidRDefault="0013521A" w:rsidP="00D368D8">
      <w:pPr>
        <w:spacing w:before="5"/>
        <w:jc w:val="both"/>
        <w:rPr>
          <w:rFonts w:eastAsia="Trebuchet MS" w:cs="Calibri"/>
          <w:b/>
          <w:szCs w:val="24"/>
        </w:rPr>
      </w:pPr>
      <w:r w:rsidRPr="00D368D8">
        <w:rPr>
          <w:rFonts w:eastAsia="Trebuchet MS" w:cs="Calibri"/>
          <w:b/>
          <w:szCs w:val="24"/>
        </w:rPr>
        <w:t>O</w:t>
      </w:r>
      <w:r w:rsidR="009323E9" w:rsidRPr="00D368D8">
        <w:rPr>
          <w:rFonts w:eastAsia="Trebuchet MS" w:cs="Calibri"/>
          <w:b/>
          <w:szCs w:val="24"/>
        </w:rPr>
        <w:t>chrana životního prostředí</w:t>
      </w:r>
    </w:p>
    <w:p w14:paraId="54F3AD6E" w14:textId="77777777" w:rsidR="009C6E60" w:rsidRPr="002E115A" w:rsidRDefault="009C6E60" w:rsidP="00064FCC">
      <w:pPr>
        <w:spacing w:before="6"/>
        <w:jc w:val="both"/>
        <w:rPr>
          <w:rFonts w:eastAsia="Trebuchet MS" w:cs="Calibri"/>
          <w:b/>
          <w:bCs/>
          <w:sz w:val="18"/>
          <w:szCs w:val="18"/>
        </w:rPr>
      </w:pPr>
    </w:p>
    <w:p w14:paraId="2351370B" w14:textId="1B3AE656" w:rsidR="00611EA2" w:rsidRPr="009600E4" w:rsidRDefault="00611EA2" w:rsidP="009600E4">
      <w:pPr>
        <w:spacing w:line="276" w:lineRule="auto"/>
        <w:ind w:right="-260"/>
        <w:jc w:val="both"/>
        <w:rPr>
          <w:rFonts w:eastAsia="Trebuchet MS" w:cs="Calibri"/>
          <w:bCs/>
          <w:szCs w:val="26"/>
        </w:rPr>
      </w:pPr>
      <w:r w:rsidRPr="009600E4">
        <w:rPr>
          <w:rFonts w:eastAsia="Trebuchet MS" w:cs="Calibri"/>
          <w:bCs/>
          <w:szCs w:val="26"/>
        </w:rPr>
        <w:t xml:space="preserve">Vysoká u Holic je odvodňována do </w:t>
      </w:r>
      <w:proofErr w:type="spellStart"/>
      <w:r w:rsidRPr="009600E4">
        <w:rPr>
          <w:rFonts w:eastAsia="Trebuchet MS" w:cs="Calibri"/>
          <w:bCs/>
          <w:szCs w:val="26"/>
        </w:rPr>
        <w:t>Lodrantky</w:t>
      </w:r>
      <w:proofErr w:type="spellEnd"/>
      <w:r w:rsidRPr="009600E4">
        <w:rPr>
          <w:rFonts w:eastAsia="Trebuchet MS" w:cs="Calibri"/>
          <w:bCs/>
          <w:szCs w:val="26"/>
        </w:rPr>
        <w:t xml:space="preserve">, která teče od </w:t>
      </w:r>
      <w:proofErr w:type="spellStart"/>
      <w:proofErr w:type="gramStart"/>
      <w:r w:rsidRPr="009600E4">
        <w:rPr>
          <w:rFonts w:eastAsia="Trebuchet MS" w:cs="Calibri"/>
          <w:bCs/>
          <w:szCs w:val="26"/>
        </w:rPr>
        <w:t>Jaroslavi</w:t>
      </w:r>
      <w:proofErr w:type="spellEnd"/>
      <w:proofErr w:type="gramEnd"/>
      <w:r w:rsidRPr="009600E4">
        <w:rPr>
          <w:rFonts w:eastAsia="Trebuchet MS" w:cs="Calibri"/>
          <w:bCs/>
          <w:szCs w:val="26"/>
        </w:rPr>
        <w:t xml:space="preserve"> přes rybníky </w:t>
      </w:r>
      <w:proofErr w:type="spellStart"/>
      <w:r w:rsidRPr="009600E4">
        <w:rPr>
          <w:rFonts w:eastAsia="Trebuchet MS" w:cs="Calibri"/>
          <w:bCs/>
          <w:szCs w:val="26"/>
        </w:rPr>
        <w:t>Franclinský</w:t>
      </w:r>
      <w:proofErr w:type="spellEnd"/>
      <w:r w:rsidRPr="009600E4">
        <w:rPr>
          <w:rFonts w:eastAsia="Trebuchet MS" w:cs="Calibri"/>
          <w:bCs/>
          <w:szCs w:val="26"/>
        </w:rPr>
        <w:t xml:space="preserve">, Lodrant a obec Litětiny, Horní a Dolní Roveň, Komárno a Dašice, kde se vlévá do Loučné. Západně od Vysoké u Holic protéká </w:t>
      </w:r>
      <w:r w:rsidR="00647072" w:rsidRPr="009600E4">
        <w:rPr>
          <w:rFonts w:eastAsia="Trebuchet MS" w:cs="Calibri"/>
          <w:bCs/>
          <w:szCs w:val="26"/>
        </w:rPr>
        <w:t>malý potok</w:t>
      </w:r>
      <w:r w:rsidRPr="009600E4">
        <w:rPr>
          <w:rFonts w:eastAsia="Trebuchet MS" w:cs="Calibri"/>
          <w:bCs/>
          <w:szCs w:val="26"/>
        </w:rPr>
        <w:t xml:space="preserve"> směrem k </w:t>
      </w:r>
      <w:proofErr w:type="spellStart"/>
      <w:r w:rsidRPr="009600E4">
        <w:rPr>
          <w:rFonts w:eastAsia="Trebuchet MS" w:cs="Calibri"/>
          <w:bCs/>
          <w:szCs w:val="26"/>
        </w:rPr>
        <w:t>Lodrantkám</w:t>
      </w:r>
      <w:proofErr w:type="spellEnd"/>
      <w:r w:rsidRPr="009600E4">
        <w:rPr>
          <w:rFonts w:eastAsia="Trebuchet MS" w:cs="Calibri"/>
          <w:bCs/>
          <w:szCs w:val="26"/>
        </w:rPr>
        <w:t>.</w:t>
      </w:r>
      <w:r w:rsidR="00AF7360" w:rsidRPr="009600E4">
        <w:rPr>
          <w:rFonts w:eastAsia="Trebuchet MS" w:cs="Calibri"/>
          <w:bCs/>
          <w:szCs w:val="26"/>
        </w:rPr>
        <w:t xml:space="preserve"> </w:t>
      </w:r>
    </w:p>
    <w:p w14:paraId="7DB971EA" w14:textId="77777777" w:rsidR="00DA24AE" w:rsidRPr="009600E4" w:rsidRDefault="00611EA2" w:rsidP="009600E4">
      <w:pPr>
        <w:spacing w:line="276" w:lineRule="auto"/>
        <w:ind w:right="-260"/>
        <w:jc w:val="both"/>
        <w:rPr>
          <w:rFonts w:eastAsia="Trebuchet MS" w:cs="Calibri"/>
          <w:bCs/>
          <w:szCs w:val="26"/>
        </w:rPr>
      </w:pPr>
      <w:r w:rsidRPr="009600E4">
        <w:rPr>
          <w:rFonts w:eastAsia="Trebuchet MS" w:cs="Calibri"/>
          <w:bCs/>
          <w:szCs w:val="26"/>
        </w:rPr>
        <w:t>Územím protéká několik melioračních odpadů – příkopů</w:t>
      </w:r>
      <w:r w:rsidR="00AF7360" w:rsidRPr="009600E4">
        <w:rPr>
          <w:rFonts w:eastAsia="Trebuchet MS" w:cs="Calibri"/>
          <w:bCs/>
          <w:szCs w:val="26"/>
        </w:rPr>
        <w:t>.</w:t>
      </w:r>
    </w:p>
    <w:p w14:paraId="4E5424CE" w14:textId="77777777" w:rsidR="00495141" w:rsidRPr="009600E4" w:rsidRDefault="00495141" w:rsidP="009600E4">
      <w:pPr>
        <w:ind w:right="-260"/>
        <w:jc w:val="both"/>
        <w:rPr>
          <w:rFonts w:eastAsia="Trebuchet MS" w:cs="Calibri"/>
          <w:bCs/>
          <w:szCs w:val="26"/>
        </w:rPr>
      </w:pPr>
    </w:p>
    <w:p w14:paraId="0D14C3FD" w14:textId="77777777" w:rsidR="004B6EC9" w:rsidRDefault="004B6EC9" w:rsidP="00D368D8">
      <w:pPr>
        <w:spacing w:before="5"/>
        <w:jc w:val="both"/>
        <w:rPr>
          <w:rFonts w:eastAsia="Trebuchet MS" w:cs="Calibri"/>
          <w:b/>
          <w:szCs w:val="24"/>
        </w:rPr>
      </w:pPr>
    </w:p>
    <w:p w14:paraId="70AF6985" w14:textId="77777777" w:rsidR="00611EA2" w:rsidRPr="00D368D8" w:rsidRDefault="00611EA2" w:rsidP="00D368D8">
      <w:pPr>
        <w:spacing w:before="5"/>
        <w:jc w:val="both"/>
        <w:rPr>
          <w:rFonts w:eastAsia="Trebuchet MS" w:cs="Calibri"/>
          <w:b/>
          <w:szCs w:val="24"/>
        </w:rPr>
      </w:pPr>
      <w:r w:rsidRPr="00D368D8">
        <w:rPr>
          <w:rFonts w:eastAsia="Trebuchet MS" w:cs="Calibri"/>
          <w:b/>
          <w:szCs w:val="24"/>
        </w:rPr>
        <w:t>Ochranná pásma</w:t>
      </w:r>
    </w:p>
    <w:p w14:paraId="146FFE64" w14:textId="77777777" w:rsidR="00D368D8" w:rsidRDefault="00D368D8" w:rsidP="009600E4">
      <w:pPr>
        <w:spacing w:line="276" w:lineRule="auto"/>
        <w:ind w:right="-260"/>
        <w:jc w:val="both"/>
        <w:rPr>
          <w:rFonts w:eastAsia="Trebuchet MS" w:cs="Calibri"/>
          <w:bCs/>
          <w:szCs w:val="26"/>
        </w:rPr>
      </w:pPr>
    </w:p>
    <w:p w14:paraId="277F0B89" w14:textId="751E6EE4" w:rsidR="00762CDE" w:rsidRPr="009600E4" w:rsidRDefault="00611EA2" w:rsidP="009600E4">
      <w:pPr>
        <w:spacing w:line="276" w:lineRule="auto"/>
        <w:ind w:right="-260"/>
        <w:jc w:val="both"/>
        <w:rPr>
          <w:rFonts w:eastAsia="Trebuchet MS" w:cs="Calibri"/>
          <w:bCs/>
          <w:szCs w:val="26"/>
        </w:rPr>
      </w:pPr>
      <w:r w:rsidRPr="009600E4">
        <w:rPr>
          <w:rFonts w:eastAsia="Trebuchet MS" w:cs="Calibri"/>
          <w:bCs/>
          <w:szCs w:val="26"/>
        </w:rPr>
        <w:t xml:space="preserve">V zájmovém území se nachází chráněná přírodní území. V katastrálním území Ostřetín jsou dvě lokality chráněné zákonem (VKP Javůrka a VKP Chmelnice, což jsou opukové stráně s křovinami a výskytem vzácných rostlin). V severní části území se nachází CHLÚ Ostřetín (cihlářské suroviny). V jihovýchodní části území je stanoveno v okolí vodovodních zářezů a vrtů v prameništi „Mařenka“ a „Blanické stráni“ pásmo hygienické ochrany vodních zdrojů. Další ochranná pásma jsou u silničních komunikací </w:t>
      </w:r>
      <w:r w:rsidR="00647072" w:rsidRPr="009600E4">
        <w:rPr>
          <w:rFonts w:eastAsia="Trebuchet MS" w:cs="Calibri"/>
          <w:bCs/>
          <w:szCs w:val="26"/>
        </w:rPr>
        <w:t>I., II</w:t>
      </w:r>
      <w:r w:rsidR="003E2130" w:rsidRPr="009600E4">
        <w:rPr>
          <w:rFonts w:eastAsia="Trebuchet MS" w:cs="Calibri"/>
          <w:bCs/>
          <w:szCs w:val="26"/>
        </w:rPr>
        <w:t>., III</w:t>
      </w:r>
      <w:r w:rsidRPr="009600E4">
        <w:rPr>
          <w:rFonts w:eastAsia="Trebuchet MS" w:cs="Calibri"/>
          <w:bCs/>
          <w:szCs w:val="26"/>
        </w:rPr>
        <w:t>. třídy, podzemních a nadzemních vedení a pásmo kolem zemědělského areálu</w:t>
      </w:r>
      <w:r w:rsidR="0056047C" w:rsidRPr="009600E4">
        <w:rPr>
          <w:rFonts w:eastAsia="Trebuchet MS" w:cs="Calibri"/>
          <w:bCs/>
          <w:szCs w:val="26"/>
        </w:rPr>
        <w:t>.</w:t>
      </w:r>
    </w:p>
    <w:p w14:paraId="4FEA4C01" w14:textId="77777777" w:rsidR="005F1DE0" w:rsidRPr="009600E4" w:rsidRDefault="005F1DE0" w:rsidP="009600E4">
      <w:pPr>
        <w:spacing w:line="276" w:lineRule="auto"/>
        <w:ind w:right="-260"/>
        <w:jc w:val="both"/>
        <w:rPr>
          <w:rFonts w:eastAsia="Trebuchet MS" w:cs="Calibri"/>
          <w:bCs/>
          <w:szCs w:val="26"/>
        </w:rPr>
      </w:pPr>
    </w:p>
    <w:p w14:paraId="6A7295E8" w14:textId="77777777" w:rsidR="005F1DE0" w:rsidRPr="002E115A" w:rsidRDefault="005F1DE0" w:rsidP="00611EA2">
      <w:pPr>
        <w:pStyle w:val="Odstavecseseznamem"/>
        <w:tabs>
          <w:tab w:val="left" w:pos="275"/>
        </w:tabs>
        <w:spacing w:before="69" w:line="276" w:lineRule="auto"/>
        <w:jc w:val="both"/>
        <w:rPr>
          <w:rFonts w:eastAsia="Trebuchet MS" w:cs="Calibri"/>
          <w:bCs/>
        </w:rPr>
      </w:pPr>
    </w:p>
    <w:p w14:paraId="48EDD36D" w14:textId="77777777" w:rsidR="005F1DE0" w:rsidRPr="002E115A" w:rsidRDefault="005F1DE0" w:rsidP="00611EA2">
      <w:pPr>
        <w:pStyle w:val="Odstavecseseznamem"/>
        <w:tabs>
          <w:tab w:val="left" w:pos="275"/>
        </w:tabs>
        <w:spacing w:before="69" w:line="276" w:lineRule="auto"/>
        <w:jc w:val="both"/>
        <w:rPr>
          <w:rFonts w:eastAsia="Trebuchet MS" w:cs="Calibri"/>
          <w:bCs/>
        </w:rPr>
      </w:pPr>
    </w:p>
    <w:p w14:paraId="66D4D6E2" w14:textId="77777777" w:rsidR="005F1DE0" w:rsidRDefault="005F1DE0" w:rsidP="00E07483">
      <w:pPr>
        <w:pStyle w:val="Odstavecseseznamem"/>
        <w:tabs>
          <w:tab w:val="left" w:pos="275"/>
        </w:tabs>
        <w:spacing w:line="276" w:lineRule="auto"/>
        <w:jc w:val="both"/>
        <w:rPr>
          <w:rFonts w:eastAsia="Trebuchet MS" w:cs="Calibri"/>
          <w:bCs/>
        </w:rPr>
      </w:pPr>
    </w:p>
    <w:p w14:paraId="0E449796" w14:textId="77777777" w:rsidR="003953CE" w:rsidRPr="002E115A" w:rsidRDefault="003953CE" w:rsidP="00064FCC">
      <w:pPr>
        <w:pStyle w:val="Nadpis31"/>
        <w:tabs>
          <w:tab w:val="left" w:pos="2835"/>
        </w:tabs>
        <w:ind w:left="0"/>
        <w:jc w:val="right"/>
        <w:rPr>
          <w:rFonts w:ascii="Calibri" w:hAnsi="Calibri" w:cs="Calibri"/>
          <w:b w:val="0"/>
          <w:color w:val="002060"/>
          <w:sz w:val="2"/>
          <w:szCs w:val="21"/>
        </w:rPr>
      </w:pPr>
    </w:p>
    <w:p w14:paraId="78781627" w14:textId="77777777" w:rsidR="009C6E60" w:rsidRPr="00E07483" w:rsidRDefault="009323E9" w:rsidP="00064FCC">
      <w:pPr>
        <w:pStyle w:val="Nadpis21"/>
        <w:numPr>
          <w:ilvl w:val="0"/>
          <w:numId w:val="3"/>
        </w:numPr>
        <w:tabs>
          <w:tab w:val="left" w:pos="433"/>
        </w:tabs>
        <w:ind w:left="0" w:firstLine="0"/>
        <w:jc w:val="both"/>
        <w:rPr>
          <w:rFonts w:ascii="Calibri" w:hAnsi="Calibri" w:cs="Calibri"/>
          <w:w w:val="110"/>
          <w:sz w:val="28"/>
        </w:rPr>
      </w:pPr>
      <w:bookmarkStart w:id="12" w:name="_Toc460602256"/>
      <w:r w:rsidRPr="00E07483">
        <w:rPr>
          <w:rFonts w:ascii="Calibri" w:hAnsi="Calibri" w:cs="Calibri"/>
          <w:w w:val="110"/>
          <w:sz w:val="28"/>
        </w:rPr>
        <w:t>Správa obce</w:t>
      </w:r>
      <w:bookmarkEnd w:id="12"/>
    </w:p>
    <w:p w14:paraId="31F6CD01" w14:textId="77777777" w:rsidR="009C6E60" w:rsidRPr="002E115A" w:rsidRDefault="009C6E60" w:rsidP="00064FCC">
      <w:pPr>
        <w:jc w:val="both"/>
        <w:rPr>
          <w:rFonts w:eastAsia="Trebuchet MS" w:cs="Calibri"/>
          <w:b/>
          <w:bCs/>
          <w:sz w:val="26"/>
          <w:szCs w:val="26"/>
        </w:rPr>
      </w:pPr>
    </w:p>
    <w:p w14:paraId="64237C7F" w14:textId="77777777" w:rsidR="00176A91" w:rsidRPr="002E115A" w:rsidRDefault="00176A91" w:rsidP="00064FCC">
      <w:pPr>
        <w:jc w:val="both"/>
        <w:rPr>
          <w:rFonts w:eastAsia="Trebuchet MS" w:cs="Calibri"/>
          <w:b/>
          <w:bCs/>
          <w:szCs w:val="18"/>
        </w:rPr>
      </w:pPr>
    </w:p>
    <w:p w14:paraId="406C0BDF" w14:textId="77777777" w:rsidR="009C6E60" w:rsidRPr="00D368D8" w:rsidRDefault="009323E9" w:rsidP="00D368D8">
      <w:pPr>
        <w:spacing w:before="5"/>
        <w:jc w:val="both"/>
        <w:rPr>
          <w:rFonts w:eastAsia="Trebuchet MS" w:cs="Calibri"/>
          <w:b/>
          <w:szCs w:val="24"/>
        </w:rPr>
      </w:pPr>
      <w:r w:rsidRPr="00D368D8">
        <w:rPr>
          <w:rFonts w:eastAsia="Trebuchet MS" w:cs="Calibri"/>
          <w:b/>
          <w:szCs w:val="24"/>
        </w:rPr>
        <w:t>Obecní úřad a kompetence obce</w:t>
      </w:r>
    </w:p>
    <w:p w14:paraId="0C104DE5" w14:textId="77777777" w:rsidR="009C6E60" w:rsidRPr="002E115A" w:rsidRDefault="009C6E60" w:rsidP="00064FCC">
      <w:pPr>
        <w:spacing w:before="6"/>
        <w:jc w:val="both"/>
        <w:rPr>
          <w:rFonts w:eastAsia="Trebuchet MS" w:cs="Calibri"/>
          <w:b/>
          <w:bCs/>
          <w:sz w:val="10"/>
          <w:szCs w:val="18"/>
        </w:rPr>
      </w:pPr>
    </w:p>
    <w:p w14:paraId="68890289" w14:textId="77777777" w:rsidR="00B36D38" w:rsidRPr="002E115A" w:rsidRDefault="00B36D38" w:rsidP="00064FCC">
      <w:pPr>
        <w:widowControl/>
        <w:shd w:val="clear" w:color="auto" w:fill="FFFFFF"/>
        <w:spacing w:line="276" w:lineRule="auto"/>
        <w:jc w:val="both"/>
        <w:rPr>
          <w:rFonts w:eastAsia="Trebuchet MS" w:cs="Calibri"/>
          <w:bCs/>
          <w:sz w:val="12"/>
        </w:rPr>
      </w:pPr>
    </w:p>
    <w:p w14:paraId="6B333262" w14:textId="77777777" w:rsidR="009C6E60" w:rsidRPr="009600E4" w:rsidRDefault="006551B6" w:rsidP="00064FCC">
      <w:pPr>
        <w:widowControl/>
        <w:shd w:val="clear" w:color="auto" w:fill="FFFFFF"/>
        <w:spacing w:line="276" w:lineRule="auto"/>
        <w:jc w:val="both"/>
        <w:rPr>
          <w:rFonts w:eastAsia="Trebuchet MS" w:cs="Calibri"/>
          <w:bCs/>
          <w:szCs w:val="26"/>
        </w:rPr>
      </w:pPr>
      <w:r w:rsidRPr="009600E4">
        <w:rPr>
          <w:rFonts w:eastAsia="Trebuchet MS" w:cs="Calibri"/>
          <w:bCs/>
          <w:szCs w:val="26"/>
        </w:rPr>
        <w:t>Obec</w:t>
      </w:r>
      <w:r w:rsidR="002032C2" w:rsidRPr="009600E4">
        <w:rPr>
          <w:rFonts w:eastAsia="Trebuchet MS" w:cs="Calibri"/>
          <w:bCs/>
          <w:szCs w:val="26"/>
        </w:rPr>
        <w:t xml:space="preserve"> zajišťuje výkon samosprávy obce, ale</w:t>
      </w:r>
      <w:r w:rsidRPr="009600E4">
        <w:rPr>
          <w:rFonts w:eastAsia="Trebuchet MS" w:cs="Calibri"/>
          <w:bCs/>
          <w:szCs w:val="26"/>
        </w:rPr>
        <w:t xml:space="preserve"> nez</w:t>
      </w:r>
      <w:r w:rsidR="004D4FAB" w:rsidRPr="009600E4">
        <w:rPr>
          <w:rFonts w:eastAsia="Trebuchet MS" w:cs="Calibri"/>
          <w:bCs/>
          <w:szCs w:val="26"/>
        </w:rPr>
        <w:t>ajišťuje</w:t>
      </w:r>
      <w:r w:rsidR="009323E9" w:rsidRPr="009600E4">
        <w:rPr>
          <w:rFonts w:eastAsia="Trebuchet MS" w:cs="Calibri"/>
          <w:bCs/>
          <w:szCs w:val="26"/>
        </w:rPr>
        <w:t xml:space="preserve"> </w:t>
      </w:r>
      <w:r w:rsidR="004D4FAB" w:rsidRPr="009600E4">
        <w:rPr>
          <w:rFonts w:eastAsia="Trebuchet MS" w:cs="Calibri"/>
          <w:bCs/>
          <w:szCs w:val="26"/>
        </w:rPr>
        <w:t xml:space="preserve">výkon </w:t>
      </w:r>
      <w:r w:rsidR="009323E9" w:rsidRPr="009600E4">
        <w:rPr>
          <w:rFonts w:eastAsia="Trebuchet MS" w:cs="Calibri"/>
          <w:bCs/>
          <w:szCs w:val="26"/>
        </w:rPr>
        <w:t>přenesen</w:t>
      </w:r>
      <w:r w:rsidR="004D4FAB" w:rsidRPr="009600E4">
        <w:rPr>
          <w:rFonts w:eastAsia="Trebuchet MS" w:cs="Calibri"/>
          <w:bCs/>
          <w:szCs w:val="26"/>
        </w:rPr>
        <w:t>é</w:t>
      </w:r>
      <w:r w:rsidR="009323E9" w:rsidRPr="009600E4">
        <w:rPr>
          <w:rFonts w:eastAsia="Trebuchet MS" w:cs="Calibri"/>
          <w:bCs/>
          <w:szCs w:val="26"/>
        </w:rPr>
        <w:t xml:space="preserve"> státní správ</w:t>
      </w:r>
      <w:r w:rsidR="004D4FAB" w:rsidRPr="009600E4">
        <w:rPr>
          <w:rFonts w:eastAsia="Trebuchet MS" w:cs="Calibri"/>
          <w:bCs/>
          <w:szCs w:val="26"/>
        </w:rPr>
        <w:t>y</w:t>
      </w:r>
      <w:r w:rsidR="002032C2" w:rsidRPr="009600E4">
        <w:rPr>
          <w:rFonts w:eastAsia="Trebuchet MS" w:cs="Calibri"/>
          <w:bCs/>
          <w:szCs w:val="26"/>
        </w:rPr>
        <w:t>.</w:t>
      </w:r>
      <w:r w:rsidR="0064063E" w:rsidRPr="009600E4">
        <w:rPr>
          <w:rFonts w:eastAsia="Trebuchet MS" w:cs="Calibri"/>
          <w:bCs/>
          <w:szCs w:val="26"/>
        </w:rPr>
        <w:t xml:space="preserve"> </w:t>
      </w:r>
      <w:r w:rsidR="009323E9" w:rsidRPr="009600E4">
        <w:rPr>
          <w:rFonts w:eastAsia="Trebuchet MS" w:cs="Calibri"/>
          <w:bCs/>
          <w:szCs w:val="26"/>
        </w:rPr>
        <w:t xml:space="preserve">Pro jiné obce obecní úřad žádné činnosti nevykonává. Obec </w:t>
      </w:r>
      <w:r w:rsidR="004D4FAB" w:rsidRPr="009600E4">
        <w:rPr>
          <w:rFonts w:eastAsia="Trebuchet MS" w:cs="Calibri"/>
          <w:bCs/>
          <w:szCs w:val="26"/>
        </w:rPr>
        <w:t>je</w:t>
      </w:r>
      <w:r w:rsidR="009323E9" w:rsidRPr="009600E4">
        <w:rPr>
          <w:rFonts w:eastAsia="Trebuchet MS" w:cs="Calibri"/>
          <w:bCs/>
          <w:szCs w:val="26"/>
        </w:rPr>
        <w:t xml:space="preserve"> zřizovatelem </w:t>
      </w:r>
      <w:r w:rsidR="004D4FAB" w:rsidRPr="009600E4">
        <w:rPr>
          <w:rFonts w:eastAsia="Trebuchet MS" w:cs="Calibri"/>
          <w:bCs/>
          <w:szCs w:val="26"/>
        </w:rPr>
        <w:t xml:space="preserve">Základní a </w:t>
      </w:r>
      <w:r w:rsidR="00344C29" w:rsidRPr="009600E4">
        <w:rPr>
          <w:rFonts w:eastAsia="Trebuchet MS" w:cs="Calibri"/>
          <w:bCs/>
          <w:szCs w:val="26"/>
        </w:rPr>
        <w:t>M</w:t>
      </w:r>
      <w:r w:rsidR="004D4FAB" w:rsidRPr="009600E4">
        <w:rPr>
          <w:rFonts w:eastAsia="Trebuchet MS" w:cs="Calibri"/>
          <w:bCs/>
          <w:szCs w:val="26"/>
        </w:rPr>
        <w:t>ateřská škol</w:t>
      </w:r>
      <w:r w:rsidR="00D07B18" w:rsidRPr="009600E4">
        <w:rPr>
          <w:rFonts w:eastAsia="Trebuchet MS" w:cs="Calibri"/>
          <w:bCs/>
          <w:szCs w:val="26"/>
        </w:rPr>
        <w:t>y</w:t>
      </w:r>
      <w:r w:rsidR="004D4FAB" w:rsidRPr="009600E4">
        <w:rPr>
          <w:rFonts w:eastAsia="Trebuchet MS" w:cs="Calibri"/>
          <w:bCs/>
          <w:szCs w:val="26"/>
        </w:rPr>
        <w:t xml:space="preserve"> </w:t>
      </w:r>
      <w:r w:rsidR="00D07B18" w:rsidRPr="009600E4">
        <w:rPr>
          <w:rFonts w:eastAsia="Trebuchet MS" w:cs="Calibri"/>
          <w:bCs/>
          <w:szCs w:val="26"/>
        </w:rPr>
        <w:t>Ostřetín</w:t>
      </w:r>
      <w:r w:rsidR="004D4FAB" w:rsidRPr="009600E4">
        <w:rPr>
          <w:rFonts w:eastAsia="Trebuchet MS" w:cs="Calibri"/>
          <w:bCs/>
          <w:szCs w:val="26"/>
        </w:rPr>
        <w:t>.</w:t>
      </w:r>
    </w:p>
    <w:p w14:paraId="2620DA08" w14:textId="77777777" w:rsidR="00777077" w:rsidRPr="009600E4" w:rsidRDefault="00777077" w:rsidP="00064FCC">
      <w:pPr>
        <w:spacing w:line="276" w:lineRule="auto"/>
        <w:jc w:val="both"/>
        <w:rPr>
          <w:rFonts w:eastAsia="Trebuchet MS" w:cs="Calibri"/>
          <w:bCs/>
          <w:szCs w:val="26"/>
        </w:rPr>
      </w:pPr>
    </w:p>
    <w:p w14:paraId="55592545" w14:textId="77777777" w:rsidR="009C6E60" w:rsidRPr="00D368D8" w:rsidRDefault="009323E9" w:rsidP="00D368D8">
      <w:pPr>
        <w:spacing w:before="5"/>
        <w:jc w:val="both"/>
        <w:rPr>
          <w:rFonts w:eastAsia="Trebuchet MS" w:cs="Calibri"/>
          <w:b/>
          <w:szCs w:val="24"/>
        </w:rPr>
      </w:pPr>
      <w:r w:rsidRPr="00D368D8">
        <w:rPr>
          <w:rFonts w:eastAsia="Trebuchet MS" w:cs="Calibri"/>
          <w:b/>
          <w:szCs w:val="24"/>
        </w:rPr>
        <w:t xml:space="preserve">Hospodaření </w:t>
      </w:r>
      <w:r w:rsidR="0082573E" w:rsidRPr="00D368D8">
        <w:rPr>
          <w:rFonts w:eastAsia="Trebuchet MS" w:cs="Calibri"/>
          <w:b/>
          <w:szCs w:val="24"/>
        </w:rPr>
        <w:t>ob</w:t>
      </w:r>
      <w:r w:rsidR="003C5B12" w:rsidRPr="00D368D8">
        <w:rPr>
          <w:rFonts w:eastAsia="Trebuchet MS" w:cs="Calibri"/>
          <w:b/>
          <w:szCs w:val="24"/>
        </w:rPr>
        <w:t>c</w:t>
      </w:r>
      <w:r w:rsidR="00A96B1D" w:rsidRPr="00D368D8">
        <w:rPr>
          <w:rFonts w:eastAsia="Trebuchet MS" w:cs="Calibri"/>
          <w:b/>
          <w:szCs w:val="24"/>
        </w:rPr>
        <w:t>e</w:t>
      </w:r>
    </w:p>
    <w:p w14:paraId="57F7A307" w14:textId="77777777" w:rsidR="009C6E60" w:rsidRPr="002E115A" w:rsidRDefault="009C6E60" w:rsidP="00064FCC">
      <w:pPr>
        <w:spacing w:before="6"/>
        <w:jc w:val="both"/>
        <w:rPr>
          <w:rFonts w:eastAsia="Trebuchet MS" w:cs="Calibri"/>
          <w:b/>
          <w:bCs/>
          <w:sz w:val="18"/>
          <w:szCs w:val="18"/>
        </w:rPr>
      </w:pPr>
    </w:p>
    <w:p w14:paraId="52363103" w14:textId="77777777" w:rsidR="009C6E60" w:rsidRPr="009600E4" w:rsidRDefault="009323E9" w:rsidP="009600E4">
      <w:pPr>
        <w:widowControl/>
        <w:shd w:val="clear" w:color="auto" w:fill="FFFFFF"/>
        <w:spacing w:line="276" w:lineRule="auto"/>
        <w:jc w:val="both"/>
        <w:rPr>
          <w:rFonts w:eastAsia="Trebuchet MS" w:cs="Calibri"/>
          <w:bCs/>
          <w:szCs w:val="26"/>
        </w:rPr>
      </w:pPr>
      <w:r w:rsidRPr="009600E4">
        <w:rPr>
          <w:rFonts w:eastAsia="Trebuchet MS" w:cs="Calibri"/>
          <w:bCs/>
          <w:szCs w:val="26"/>
        </w:rPr>
        <w:t xml:space="preserve">Rozpočet obce </w:t>
      </w:r>
      <w:r w:rsidR="0085325C" w:rsidRPr="009600E4">
        <w:rPr>
          <w:rFonts w:eastAsia="Trebuchet MS" w:cs="Calibri"/>
          <w:bCs/>
          <w:szCs w:val="26"/>
        </w:rPr>
        <w:t>za</w:t>
      </w:r>
      <w:r w:rsidRPr="009600E4">
        <w:rPr>
          <w:rFonts w:eastAsia="Trebuchet MS" w:cs="Calibri"/>
          <w:bCs/>
          <w:szCs w:val="26"/>
        </w:rPr>
        <w:t xml:space="preserve"> rok 201</w:t>
      </w:r>
      <w:r w:rsidR="002026DE" w:rsidRPr="009600E4">
        <w:rPr>
          <w:rFonts w:eastAsia="Trebuchet MS" w:cs="Calibri"/>
          <w:bCs/>
          <w:szCs w:val="26"/>
        </w:rPr>
        <w:t>7</w:t>
      </w:r>
      <w:r w:rsidRPr="009600E4">
        <w:rPr>
          <w:rFonts w:eastAsia="Trebuchet MS" w:cs="Calibri"/>
          <w:bCs/>
          <w:szCs w:val="26"/>
        </w:rPr>
        <w:t xml:space="preserve"> </w:t>
      </w:r>
      <w:r w:rsidR="0085325C" w:rsidRPr="009600E4">
        <w:rPr>
          <w:rFonts w:eastAsia="Trebuchet MS" w:cs="Calibri"/>
          <w:bCs/>
          <w:szCs w:val="26"/>
        </w:rPr>
        <w:t>byl</w:t>
      </w:r>
      <w:r w:rsidRPr="009600E4">
        <w:rPr>
          <w:rFonts w:eastAsia="Trebuchet MS" w:cs="Calibri"/>
          <w:bCs/>
          <w:szCs w:val="26"/>
        </w:rPr>
        <w:t xml:space="preserve"> na příjmové straně ve výši</w:t>
      </w:r>
      <w:r w:rsidR="007635C4" w:rsidRPr="009600E4">
        <w:rPr>
          <w:rFonts w:eastAsia="Trebuchet MS" w:cs="Calibri"/>
          <w:bCs/>
          <w:szCs w:val="26"/>
        </w:rPr>
        <w:t xml:space="preserve"> celkově</w:t>
      </w:r>
      <w:r w:rsidRPr="009600E4">
        <w:rPr>
          <w:rFonts w:eastAsia="Trebuchet MS" w:cs="Calibri"/>
          <w:bCs/>
          <w:szCs w:val="26"/>
        </w:rPr>
        <w:t xml:space="preserve"> </w:t>
      </w:r>
      <w:r w:rsidR="002026DE" w:rsidRPr="009600E4">
        <w:rPr>
          <w:rFonts w:eastAsia="Trebuchet MS" w:cs="Calibri"/>
          <w:bCs/>
          <w:szCs w:val="26"/>
        </w:rPr>
        <w:t>18 577 081</w:t>
      </w:r>
      <w:r w:rsidR="0085325C" w:rsidRPr="009600E4">
        <w:rPr>
          <w:rFonts w:eastAsia="Trebuchet MS" w:cs="Calibri"/>
          <w:bCs/>
          <w:szCs w:val="26"/>
        </w:rPr>
        <w:t>,04</w:t>
      </w:r>
      <w:r w:rsidR="002026DE" w:rsidRPr="009600E4">
        <w:rPr>
          <w:rFonts w:eastAsia="Trebuchet MS" w:cs="Calibri"/>
          <w:bCs/>
          <w:szCs w:val="26"/>
        </w:rPr>
        <w:t xml:space="preserve"> Kč</w:t>
      </w:r>
      <w:r w:rsidRPr="009600E4">
        <w:rPr>
          <w:rFonts w:eastAsia="Trebuchet MS" w:cs="Calibri"/>
          <w:bCs/>
          <w:szCs w:val="26"/>
        </w:rPr>
        <w:t xml:space="preserve">, </w:t>
      </w:r>
      <w:r w:rsidR="0085325C" w:rsidRPr="009600E4">
        <w:rPr>
          <w:rFonts w:eastAsia="Trebuchet MS" w:cs="Calibri"/>
          <w:bCs/>
          <w:szCs w:val="26"/>
        </w:rPr>
        <w:t xml:space="preserve">na </w:t>
      </w:r>
      <w:r w:rsidRPr="009600E4">
        <w:rPr>
          <w:rFonts w:eastAsia="Trebuchet MS" w:cs="Calibri"/>
          <w:bCs/>
          <w:szCs w:val="26"/>
        </w:rPr>
        <w:t xml:space="preserve">výdajové straně ve výši </w:t>
      </w:r>
      <w:r w:rsidR="0085325C" w:rsidRPr="009600E4">
        <w:rPr>
          <w:rFonts w:eastAsia="Trebuchet MS" w:cs="Calibri"/>
          <w:bCs/>
          <w:szCs w:val="26"/>
        </w:rPr>
        <w:t>17 032</w:t>
      </w:r>
      <w:r w:rsidR="007635C4" w:rsidRPr="009600E4">
        <w:rPr>
          <w:rFonts w:eastAsia="Trebuchet MS" w:cs="Calibri"/>
          <w:bCs/>
          <w:szCs w:val="26"/>
        </w:rPr>
        <w:t xml:space="preserve"> </w:t>
      </w:r>
      <w:r w:rsidR="0085325C" w:rsidRPr="009600E4">
        <w:rPr>
          <w:rFonts w:eastAsia="Trebuchet MS" w:cs="Calibri"/>
          <w:bCs/>
          <w:szCs w:val="26"/>
        </w:rPr>
        <w:t xml:space="preserve">017,45 </w:t>
      </w:r>
      <w:r w:rsidR="002A3E14" w:rsidRPr="009600E4">
        <w:rPr>
          <w:rFonts w:eastAsia="Trebuchet MS" w:cs="Calibri"/>
          <w:bCs/>
          <w:szCs w:val="26"/>
        </w:rPr>
        <w:t>Kč.</w:t>
      </w:r>
    </w:p>
    <w:p w14:paraId="04032865" w14:textId="77777777" w:rsidR="000B5108" w:rsidRPr="002E115A" w:rsidRDefault="000B5108" w:rsidP="00064FCC">
      <w:pPr>
        <w:tabs>
          <w:tab w:val="decimal" w:pos="2268"/>
          <w:tab w:val="decimal" w:pos="2552"/>
        </w:tabs>
        <w:jc w:val="both"/>
        <w:rPr>
          <w:rFonts w:eastAsia="Trebuchet MS" w:cs="Calibri"/>
          <w:b/>
          <w:bCs/>
          <w:sz w:val="20"/>
          <w:szCs w:val="18"/>
        </w:rPr>
      </w:pPr>
    </w:p>
    <w:p w14:paraId="0831582D" w14:textId="77777777" w:rsidR="004B6EC9" w:rsidRDefault="004B6EC9" w:rsidP="00064FCC">
      <w:pPr>
        <w:tabs>
          <w:tab w:val="decimal" w:pos="2268"/>
          <w:tab w:val="decimal" w:pos="2552"/>
        </w:tabs>
        <w:jc w:val="both"/>
        <w:rPr>
          <w:rFonts w:eastAsia="Trebuchet MS" w:cs="Calibri"/>
          <w:b/>
          <w:bCs/>
          <w:sz w:val="20"/>
          <w:szCs w:val="18"/>
        </w:rPr>
      </w:pPr>
    </w:p>
    <w:p w14:paraId="681073A3" w14:textId="54FD467C" w:rsidR="00347F53" w:rsidRPr="002E115A" w:rsidRDefault="00347F53" w:rsidP="00064FCC">
      <w:pPr>
        <w:tabs>
          <w:tab w:val="decimal" w:pos="2268"/>
          <w:tab w:val="decimal" w:pos="2552"/>
        </w:tabs>
        <w:jc w:val="both"/>
        <w:rPr>
          <w:rFonts w:eastAsia="Trebuchet MS" w:cs="Calibri"/>
          <w:b/>
          <w:bCs/>
          <w:sz w:val="20"/>
          <w:szCs w:val="18"/>
        </w:rPr>
      </w:pPr>
    </w:p>
    <w:p w14:paraId="5A312462" w14:textId="77777777" w:rsidR="00347F53" w:rsidRPr="002E115A" w:rsidRDefault="00347F53" w:rsidP="00064FCC">
      <w:pPr>
        <w:tabs>
          <w:tab w:val="decimal" w:pos="2268"/>
          <w:tab w:val="decimal" w:pos="2552"/>
        </w:tabs>
        <w:jc w:val="both"/>
        <w:rPr>
          <w:rFonts w:eastAsia="Trebuchet MS" w:cs="Calibri"/>
          <w:b/>
          <w:bCs/>
          <w:sz w:val="20"/>
          <w:szCs w:val="18"/>
        </w:rPr>
      </w:pPr>
    </w:p>
    <w:p w14:paraId="2A4D9A38" w14:textId="4430B44A" w:rsidR="009C6E60" w:rsidRPr="002E115A" w:rsidRDefault="00347F53" w:rsidP="00064FCC">
      <w:pPr>
        <w:tabs>
          <w:tab w:val="decimal" w:pos="2268"/>
          <w:tab w:val="decimal" w:pos="2552"/>
        </w:tabs>
        <w:jc w:val="both"/>
        <w:rPr>
          <w:rFonts w:eastAsia="Trebuchet MS" w:cs="Calibri"/>
          <w:b/>
          <w:bCs/>
          <w:sz w:val="20"/>
          <w:szCs w:val="18"/>
        </w:rPr>
      </w:pPr>
      <w:r w:rsidRPr="002E115A">
        <w:rPr>
          <w:rFonts w:eastAsia="Trebuchet MS" w:cs="Calibri"/>
          <w:b/>
          <w:bCs/>
          <w:sz w:val="20"/>
          <w:szCs w:val="18"/>
        </w:rPr>
        <w:t xml:space="preserve">           </w:t>
      </w:r>
      <w:r w:rsidR="00CD71C7" w:rsidRPr="002E115A">
        <w:rPr>
          <w:rFonts w:eastAsia="Trebuchet MS" w:cs="Calibri"/>
          <w:b/>
          <w:bCs/>
          <w:sz w:val="20"/>
          <w:szCs w:val="18"/>
        </w:rPr>
        <w:t xml:space="preserve"> </w:t>
      </w:r>
      <w:r w:rsidR="00020128">
        <w:rPr>
          <w:rFonts w:eastAsia="Trebuchet MS" w:cs="Calibri"/>
          <w:b/>
          <w:bCs/>
          <w:sz w:val="20"/>
          <w:szCs w:val="18"/>
        </w:rPr>
        <w:t xml:space="preserve">   </w:t>
      </w:r>
      <w:r w:rsidR="009323E9" w:rsidRPr="002E115A">
        <w:rPr>
          <w:rFonts w:eastAsia="Trebuchet MS" w:cs="Calibri"/>
          <w:b/>
          <w:bCs/>
          <w:sz w:val="20"/>
          <w:szCs w:val="18"/>
        </w:rPr>
        <w:t xml:space="preserve">Graf č. </w:t>
      </w:r>
      <w:r w:rsidR="00703BA6">
        <w:rPr>
          <w:rFonts w:eastAsia="Trebuchet MS" w:cs="Calibri"/>
          <w:b/>
          <w:bCs/>
          <w:sz w:val="20"/>
          <w:szCs w:val="18"/>
        </w:rPr>
        <w:t>10</w:t>
      </w:r>
      <w:r w:rsidR="009323E9" w:rsidRPr="002E115A">
        <w:rPr>
          <w:rFonts w:eastAsia="Trebuchet MS" w:cs="Calibri"/>
          <w:b/>
          <w:bCs/>
          <w:sz w:val="20"/>
          <w:szCs w:val="18"/>
        </w:rPr>
        <w:t>: Rozpočet obce v letech 20</w:t>
      </w:r>
      <w:r w:rsidR="0033460A" w:rsidRPr="002E115A">
        <w:rPr>
          <w:rFonts w:eastAsia="Trebuchet MS" w:cs="Calibri"/>
          <w:b/>
          <w:bCs/>
          <w:sz w:val="20"/>
          <w:szCs w:val="18"/>
        </w:rPr>
        <w:t>1</w:t>
      </w:r>
      <w:r w:rsidR="0001325C" w:rsidRPr="002E115A">
        <w:rPr>
          <w:rFonts w:eastAsia="Trebuchet MS" w:cs="Calibri"/>
          <w:b/>
          <w:bCs/>
          <w:sz w:val="20"/>
          <w:szCs w:val="18"/>
        </w:rPr>
        <w:t>0</w:t>
      </w:r>
      <w:r w:rsidR="009323E9" w:rsidRPr="002E115A">
        <w:rPr>
          <w:rFonts w:eastAsia="Trebuchet MS" w:cs="Calibri"/>
          <w:b/>
          <w:bCs/>
          <w:sz w:val="20"/>
          <w:szCs w:val="18"/>
        </w:rPr>
        <w:t xml:space="preserve"> až 201</w:t>
      </w:r>
      <w:r w:rsidR="0033460A" w:rsidRPr="002E115A">
        <w:rPr>
          <w:rFonts w:eastAsia="Trebuchet MS" w:cs="Calibri"/>
          <w:b/>
          <w:bCs/>
          <w:sz w:val="20"/>
          <w:szCs w:val="18"/>
        </w:rPr>
        <w:t>8</w:t>
      </w:r>
      <w:r w:rsidR="009323E9" w:rsidRPr="002E115A">
        <w:rPr>
          <w:rFonts w:eastAsia="Trebuchet MS" w:cs="Calibri"/>
          <w:b/>
          <w:bCs/>
          <w:sz w:val="20"/>
          <w:szCs w:val="18"/>
        </w:rPr>
        <w:t xml:space="preserve"> </w:t>
      </w:r>
    </w:p>
    <w:p w14:paraId="007CCE4D" w14:textId="574D39D9" w:rsidR="00FD40F3" w:rsidRPr="002E115A" w:rsidRDefault="00ED37E6" w:rsidP="00064FCC">
      <w:pPr>
        <w:pStyle w:val="Zkladntext"/>
        <w:ind w:left="0" w:firstLine="0"/>
        <w:jc w:val="center"/>
        <w:rPr>
          <w:rFonts w:ascii="Calibri" w:hAnsi="Calibri" w:cs="Calibri"/>
          <w:color w:val="FF0000"/>
        </w:rPr>
      </w:pPr>
      <w:r>
        <w:rPr>
          <w:rFonts w:ascii="Calibri" w:hAnsi="Calibri" w:cs="Calibri"/>
          <w:noProof/>
          <w:color w:val="FF0000"/>
          <w:lang w:eastAsia="cs-CZ"/>
        </w:rPr>
        <w:drawing>
          <wp:inline distT="0" distB="0" distL="0" distR="0" wp14:anchorId="2F2ED5A7" wp14:editId="346D11B6">
            <wp:extent cx="4850130" cy="3262630"/>
            <wp:effectExtent l="19050" t="19050" r="7620" b="0"/>
            <wp:docPr id="31" name="obrázek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50130" cy="3262630"/>
                    </a:xfrm>
                    <a:prstGeom prst="rect">
                      <a:avLst/>
                    </a:prstGeom>
                    <a:noFill/>
                    <a:ln w="6350" cmpd="sng">
                      <a:solidFill>
                        <a:srgbClr val="000000"/>
                      </a:solidFill>
                      <a:miter lim="800000"/>
                      <a:headEnd/>
                      <a:tailEnd/>
                    </a:ln>
                    <a:effectLst/>
                  </pic:spPr>
                </pic:pic>
              </a:graphicData>
            </a:graphic>
          </wp:inline>
        </w:drawing>
      </w:r>
    </w:p>
    <w:p w14:paraId="4F031E3D" w14:textId="77777777" w:rsidR="00C12095" w:rsidRPr="002E115A" w:rsidRDefault="00CD71C7" w:rsidP="00064FCC">
      <w:pPr>
        <w:pStyle w:val="Nadpis31"/>
        <w:ind w:left="0"/>
        <w:rPr>
          <w:rFonts w:ascii="Calibri" w:hAnsi="Calibri" w:cs="Calibri"/>
          <w:b w:val="0"/>
          <w:i/>
          <w:sz w:val="20"/>
          <w:szCs w:val="20"/>
        </w:rPr>
      </w:pPr>
      <w:r w:rsidRPr="002E115A">
        <w:rPr>
          <w:rFonts w:ascii="Calibri" w:hAnsi="Calibri" w:cs="Calibri"/>
          <w:b w:val="0"/>
          <w:i/>
          <w:sz w:val="20"/>
          <w:szCs w:val="20"/>
        </w:rPr>
        <w:t xml:space="preserve">              </w:t>
      </w:r>
      <w:r w:rsidR="00C12095" w:rsidRPr="002E115A">
        <w:rPr>
          <w:rFonts w:ascii="Calibri" w:hAnsi="Calibri" w:cs="Calibri"/>
          <w:b w:val="0"/>
          <w:i/>
          <w:sz w:val="20"/>
          <w:szCs w:val="20"/>
        </w:rPr>
        <w:t xml:space="preserve">Zdroj: </w:t>
      </w:r>
      <w:hyperlink r:id="rId53" w:history="1">
        <w:r w:rsidR="0033460A" w:rsidRPr="002E115A">
          <w:rPr>
            <w:rStyle w:val="Hypertextovodkaz"/>
            <w:rFonts w:ascii="Calibri" w:hAnsi="Calibri" w:cs="Calibri"/>
            <w:b w:val="0"/>
            <w:i/>
            <w:color w:val="auto"/>
            <w:sz w:val="20"/>
            <w:szCs w:val="20"/>
            <w:u w:val="none"/>
          </w:rPr>
          <w:t>www.monitor.statnipokladna.cz</w:t>
        </w:r>
      </w:hyperlink>
    </w:p>
    <w:p w14:paraId="45ABE1D4" w14:textId="77777777" w:rsidR="0033460A" w:rsidRPr="002E115A" w:rsidRDefault="0033460A" w:rsidP="00064FCC">
      <w:pPr>
        <w:pStyle w:val="Nadpis31"/>
        <w:ind w:left="0"/>
        <w:rPr>
          <w:rFonts w:ascii="Calibri" w:hAnsi="Calibri" w:cs="Calibri"/>
          <w:b w:val="0"/>
          <w:i/>
          <w:sz w:val="20"/>
          <w:szCs w:val="20"/>
        </w:rPr>
      </w:pPr>
    </w:p>
    <w:p w14:paraId="6E0354E2" w14:textId="77777777" w:rsidR="00347F53" w:rsidRPr="002E115A" w:rsidRDefault="00347F53" w:rsidP="00064FCC">
      <w:pPr>
        <w:pStyle w:val="Nadpis31"/>
        <w:ind w:left="0"/>
        <w:rPr>
          <w:rFonts w:ascii="Calibri" w:hAnsi="Calibri" w:cs="Calibri"/>
          <w:b w:val="0"/>
          <w:i/>
          <w:sz w:val="20"/>
          <w:szCs w:val="20"/>
        </w:rPr>
      </w:pPr>
    </w:p>
    <w:p w14:paraId="10DC5E43" w14:textId="77777777" w:rsidR="009C6E60" w:rsidRPr="002E115A" w:rsidRDefault="009C6E60" w:rsidP="00064FCC">
      <w:pPr>
        <w:spacing w:before="2"/>
        <w:jc w:val="both"/>
        <w:rPr>
          <w:rFonts w:eastAsia="Trebuchet MS" w:cs="Calibri"/>
          <w:sz w:val="20"/>
          <w:szCs w:val="20"/>
        </w:rPr>
      </w:pPr>
    </w:p>
    <w:p w14:paraId="7118E310" w14:textId="77777777" w:rsidR="00347F53" w:rsidRPr="009600E4" w:rsidRDefault="00B071AD" w:rsidP="009600E4">
      <w:pPr>
        <w:widowControl/>
        <w:shd w:val="clear" w:color="auto" w:fill="FFFFFF"/>
        <w:spacing w:line="276" w:lineRule="auto"/>
        <w:jc w:val="both"/>
        <w:rPr>
          <w:rFonts w:eastAsia="Trebuchet MS" w:cs="Calibri"/>
          <w:bCs/>
          <w:szCs w:val="26"/>
        </w:rPr>
      </w:pPr>
      <w:r w:rsidRPr="009600E4">
        <w:rPr>
          <w:rFonts w:eastAsia="Trebuchet MS" w:cs="Calibri"/>
          <w:bCs/>
          <w:szCs w:val="26"/>
        </w:rPr>
        <w:t xml:space="preserve">Se svými finančními prostředky obec hospodaří v souladu s příslušnými zákony a předpisy. Do rozpočtového hospodaření je </w:t>
      </w:r>
      <w:r w:rsidR="006349E2" w:rsidRPr="009600E4">
        <w:rPr>
          <w:rFonts w:eastAsia="Trebuchet MS" w:cs="Calibri"/>
          <w:bCs/>
          <w:szCs w:val="26"/>
        </w:rPr>
        <w:t xml:space="preserve">případně </w:t>
      </w:r>
      <w:r w:rsidRPr="009600E4">
        <w:rPr>
          <w:rFonts w:eastAsia="Trebuchet MS" w:cs="Calibri"/>
          <w:bCs/>
          <w:szCs w:val="26"/>
        </w:rPr>
        <w:t xml:space="preserve">zapojen i zůstatek peněžních prostředků z minulého roku, aby byly finanční prostředky maximálně využívány. </w:t>
      </w:r>
    </w:p>
    <w:p w14:paraId="62CBDBE4" w14:textId="77777777" w:rsidR="00347F53" w:rsidRPr="009600E4" w:rsidRDefault="00347F53" w:rsidP="009600E4">
      <w:pPr>
        <w:widowControl/>
        <w:shd w:val="clear" w:color="auto" w:fill="FFFFFF"/>
        <w:spacing w:line="276" w:lineRule="auto"/>
        <w:jc w:val="both"/>
        <w:rPr>
          <w:rFonts w:eastAsia="Trebuchet MS" w:cs="Calibri"/>
          <w:bCs/>
          <w:szCs w:val="26"/>
        </w:rPr>
      </w:pPr>
    </w:p>
    <w:p w14:paraId="41BF9611" w14:textId="174E9F03" w:rsidR="00BD1849" w:rsidRPr="009600E4" w:rsidRDefault="00B071AD" w:rsidP="009600E4">
      <w:pPr>
        <w:widowControl/>
        <w:shd w:val="clear" w:color="auto" w:fill="FFFFFF"/>
        <w:spacing w:line="276" w:lineRule="auto"/>
        <w:jc w:val="both"/>
        <w:rPr>
          <w:rFonts w:eastAsia="Trebuchet MS" w:cs="Calibri"/>
          <w:bCs/>
          <w:szCs w:val="26"/>
        </w:rPr>
      </w:pPr>
      <w:r w:rsidRPr="009600E4">
        <w:rPr>
          <w:rFonts w:eastAsia="Trebuchet MS" w:cs="Calibri"/>
          <w:bCs/>
          <w:szCs w:val="26"/>
        </w:rPr>
        <w:t xml:space="preserve">Obec </w:t>
      </w:r>
      <w:r w:rsidR="003E2130" w:rsidRPr="009600E4">
        <w:rPr>
          <w:rFonts w:eastAsia="Trebuchet MS" w:cs="Calibri"/>
          <w:bCs/>
          <w:szCs w:val="26"/>
        </w:rPr>
        <w:t>se průběžně</w:t>
      </w:r>
      <w:r w:rsidR="00D0502D" w:rsidRPr="009600E4">
        <w:rPr>
          <w:rFonts w:eastAsia="Trebuchet MS" w:cs="Calibri"/>
          <w:bCs/>
          <w:szCs w:val="26"/>
        </w:rPr>
        <w:t xml:space="preserve"> </w:t>
      </w:r>
      <w:r w:rsidRPr="009600E4">
        <w:rPr>
          <w:rFonts w:eastAsia="Trebuchet MS" w:cs="Calibri"/>
          <w:bCs/>
          <w:szCs w:val="26"/>
        </w:rPr>
        <w:t xml:space="preserve">snaží získávat nenárokové dotace od různých poskytovatelů </w:t>
      </w:r>
      <w:r w:rsidR="000D491A">
        <w:rPr>
          <w:rFonts w:eastAsia="Trebuchet MS" w:cs="Calibri"/>
          <w:bCs/>
          <w:szCs w:val="26"/>
        </w:rPr>
        <w:t>nebo</w:t>
      </w:r>
      <w:r w:rsidRPr="009600E4">
        <w:rPr>
          <w:rFonts w:eastAsia="Trebuchet MS" w:cs="Calibri"/>
          <w:bCs/>
          <w:szCs w:val="26"/>
        </w:rPr>
        <w:t xml:space="preserve"> </w:t>
      </w:r>
      <w:proofErr w:type="gramStart"/>
      <w:r w:rsidR="00031541" w:rsidRPr="009600E4">
        <w:rPr>
          <w:rFonts w:eastAsia="Trebuchet MS" w:cs="Calibri"/>
          <w:bCs/>
          <w:szCs w:val="26"/>
        </w:rPr>
        <w:t xml:space="preserve">granty </w:t>
      </w:r>
      <w:r w:rsidR="00647072">
        <w:rPr>
          <w:rFonts w:eastAsia="Trebuchet MS" w:cs="Calibri"/>
          <w:bCs/>
          <w:szCs w:val="26"/>
        </w:rPr>
        <w:t xml:space="preserve">  </w:t>
      </w:r>
      <w:r w:rsidR="00031541" w:rsidRPr="009600E4">
        <w:rPr>
          <w:rFonts w:eastAsia="Trebuchet MS" w:cs="Calibri"/>
          <w:bCs/>
          <w:szCs w:val="26"/>
        </w:rPr>
        <w:t>a dotace</w:t>
      </w:r>
      <w:proofErr w:type="gramEnd"/>
      <w:r w:rsidR="00031541" w:rsidRPr="009600E4">
        <w:rPr>
          <w:rFonts w:eastAsia="Trebuchet MS" w:cs="Calibri"/>
          <w:bCs/>
          <w:szCs w:val="26"/>
        </w:rPr>
        <w:t xml:space="preserve"> </w:t>
      </w:r>
      <w:r w:rsidR="00FB4B8D" w:rsidRPr="009600E4">
        <w:rPr>
          <w:rFonts w:eastAsia="Trebuchet MS" w:cs="Calibri"/>
          <w:bCs/>
          <w:szCs w:val="26"/>
        </w:rPr>
        <w:t>n</w:t>
      </w:r>
      <w:r w:rsidR="009035D9" w:rsidRPr="009600E4">
        <w:rPr>
          <w:rFonts w:eastAsia="Trebuchet MS" w:cs="Calibri"/>
          <w:bCs/>
          <w:szCs w:val="26"/>
        </w:rPr>
        <w:t>ap</w:t>
      </w:r>
      <w:r w:rsidR="00FB4B8D" w:rsidRPr="009600E4">
        <w:rPr>
          <w:rFonts w:eastAsia="Trebuchet MS" w:cs="Calibri"/>
          <w:bCs/>
          <w:szCs w:val="26"/>
        </w:rPr>
        <w:t xml:space="preserve">ř. z </w:t>
      </w:r>
      <w:r w:rsidR="00031541" w:rsidRPr="009600E4">
        <w:rPr>
          <w:rFonts w:eastAsia="Trebuchet MS" w:cs="Calibri"/>
          <w:bCs/>
          <w:szCs w:val="26"/>
        </w:rPr>
        <w:t>P</w:t>
      </w:r>
      <w:r w:rsidR="0095612A" w:rsidRPr="009600E4">
        <w:rPr>
          <w:rFonts w:eastAsia="Trebuchet MS" w:cs="Calibri"/>
          <w:bCs/>
          <w:szCs w:val="26"/>
        </w:rPr>
        <w:t>ar</w:t>
      </w:r>
      <w:r w:rsidR="00031541" w:rsidRPr="009600E4">
        <w:rPr>
          <w:rFonts w:eastAsia="Trebuchet MS" w:cs="Calibri"/>
          <w:bCs/>
          <w:szCs w:val="26"/>
        </w:rPr>
        <w:t>dubického kraje</w:t>
      </w:r>
      <w:r w:rsidRPr="009600E4">
        <w:rPr>
          <w:rFonts w:eastAsia="Trebuchet MS" w:cs="Calibri"/>
          <w:bCs/>
          <w:szCs w:val="26"/>
        </w:rPr>
        <w:t xml:space="preserve">, </w:t>
      </w:r>
      <w:r w:rsidR="00031541" w:rsidRPr="009600E4">
        <w:rPr>
          <w:rFonts w:eastAsia="Trebuchet MS" w:cs="Calibri"/>
          <w:bCs/>
          <w:szCs w:val="26"/>
        </w:rPr>
        <w:t>z</w:t>
      </w:r>
      <w:r w:rsidR="00BD1849" w:rsidRPr="009600E4">
        <w:rPr>
          <w:rFonts w:eastAsia="Trebuchet MS" w:cs="Calibri"/>
          <w:bCs/>
          <w:szCs w:val="26"/>
        </w:rPr>
        <w:t xml:space="preserve"> Mikroregionu</w:t>
      </w:r>
      <w:r w:rsidRPr="009600E4">
        <w:rPr>
          <w:rFonts w:eastAsia="Trebuchet MS" w:cs="Calibri"/>
          <w:bCs/>
          <w:szCs w:val="26"/>
        </w:rPr>
        <w:t xml:space="preserve">, </w:t>
      </w:r>
      <w:r w:rsidR="00BA1F81" w:rsidRPr="009600E4">
        <w:rPr>
          <w:rFonts w:eastAsia="Trebuchet MS" w:cs="Calibri"/>
          <w:bCs/>
          <w:szCs w:val="26"/>
        </w:rPr>
        <w:t xml:space="preserve">prostřednictvím </w:t>
      </w:r>
      <w:r w:rsidR="009035D9" w:rsidRPr="009600E4">
        <w:rPr>
          <w:rFonts w:eastAsia="Trebuchet MS" w:cs="Calibri"/>
          <w:bCs/>
          <w:szCs w:val="26"/>
        </w:rPr>
        <w:t xml:space="preserve">Místní akční skupiny Holicko </w:t>
      </w:r>
      <w:r w:rsidR="00647072">
        <w:rPr>
          <w:rFonts w:eastAsia="Trebuchet MS" w:cs="Calibri"/>
          <w:bCs/>
          <w:szCs w:val="26"/>
        </w:rPr>
        <w:t xml:space="preserve"> </w:t>
      </w:r>
      <w:r w:rsidR="009035D9" w:rsidRPr="009600E4">
        <w:rPr>
          <w:rFonts w:eastAsia="Trebuchet MS" w:cs="Calibri"/>
          <w:bCs/>
          <w:szCs w:val="26"/>
        </w:rPr>
        <w:t>a z různých dotačních fondů dle vyhlášených výzev</w:t>
      </w:r>
      <w:r w:rsidR="00516876" w:rsidRPr="009600E4">
        <w:rPr>
          <w:rFonts w:eastAsia="Trebuchet MS" w:cs="Calibri"/>
          <w:bCs/>
          <w:szCs w:val="26"/>
        </w:rPr>
        <w:t>.</w:t>
      </w:r>
    </w:p>
    <w:p w14:paraId="6DECD4A7" w14:textId="77777777" w:rsidR="00E70404" w:rsidRPr="009600E4" w:rsidRDefault="00E70404" w:rsidP="009600E4">
      <w:pPr>
        <w:widowControl/>
        <w:shd w:val="clear" w:color="auto" w:fill="FFFFFF"/>
        <w:spacing w:line="276" w:lineRule="auto"/>
        <w:jc w:val="both"/>
        <w:rPr>
          <w:rFonts w:eastAsia="Trebuchet MS" w:cs="Calibri"/>
          <w:bCs/>
          <w:szCs w:val="26"/>
        </w:rPr>
      </w:pPr>
    </w:p>
    <w:p w14:paraId="31A6F9A3" w14:textId="3EB01A52" w:rsidR="00475CB4" w:rsidRPr="002E115A" w:rsidRDefault="00475CB4" w:rsidP="00064FCC">
      <w:pPr>
        <w:jc w:val="both"/>
        <w:rPr>
          <w:rFonts w:eastAsia="Trebuchet MS" w:cs="Calibri"/>
          <w:b/>
          <w:bCs/>
          <w:sz w:val="20"/>
          <w:szCs w:val="18"/>
        </w:rPr>
      </w:pPr>
    </w:p>
    <w:p w14:paraId="6DC3BC80" w14:textId="77777777" w:rsidR="00D84326" w:rsidRPr="002E115A" w:rsidRDefault="00D84326" w:rsidP="00064FCC">
      <w:pPr>
        <w:jc w:val="both"/>
        <w:rPr>
          <w:rFonts w:eastAsia="Trebuchet MS" w:cs="Calibri"/>
          <w:b/>
          <w:bCs/>
          <w:sz w:val="20"/>
          <w:szCs w:val="18"/>
        </w:rPr>
      </w:pPr>
    </w:p>
    <w:p w14:paraId="092375FC" w14:textId="77777777" w:rsidR="00D84326" w:rsidRPr="002E115A" w:rsidRDefault="00D84326" w:rsidP="00064FCC">
      <w:pPr>
        <w:jc w:val="both"/>
        <w:rPr>
          <w:rFonts w:eastAsia="Trebuchet MS" w:cs="Calibri"/>
          <w:b/>
          <w:bCs/>
          <w:sz w:val="20"/>
          <w:szCs w:val="18"/>
        </w:rPr>
      </w:pPr>
    </w:p>
    <w:p w14:paraId="30720536" w14:textId="77777777" w:rsidR="00D84326" w:rsidRPr="002E115A" w:rsidRDefault="00D84326" w:rsidP="00064FCC">
      <w:pPr>
        <w:jc w:val="both"/>
        <w:rPr>
          <w:rFonts w:eastAsia="Trebuchet MS" w:cs="Calibri"/>
          <w:b/>
          <w:bCs/>
          <w:sz w:val="20"/>
          <w:szCs w:val="18"/>
        </w:rPr>
      </w:pPr>
    </w:p>
    <w:p w14:paraId="213EB918" w14:textId="10538381" w:rsidR="00D84326" w:rsidRDefault="00D84553" w:rsidP="00064FCC">
      <w:pPr>
        <w:jc w:val="both"/>
        <w:rPr>
          <w:rFonts w:eastAsia="Trebuchet MS" w:cs="Calibri"/>
          <w:b/>
          <w:bCs/>
          <w:sz w:val="20"/>
          <w:szCs w:val="18"/>
        </w:rPr>
      </w:pPr>
      <w:r w:rsidRPr="002E115A">
        <w:rPr>
          <w:rFonts w:eastAsia="Trebuchet MS" w:cs="Calibri"/>
          <w:b/>
          <w:bCs/>
          <w:sz w:val="20"/>
          <w:szCs w:val="18"/>
        </w:rPr>
        <w:t xml:space="preserve">  </w:t>
      </w:r>
    </w:p>
    <w:p w14:paraId="6EE8AAA7" w14:textId="77777777" w:rsidR="009F0B6F" w:rsidRPr="002E115A" w:rsidRDefault="009F0B6F" w:rsidP="00064FCC">
      <w:pPr>
        <w:jc w:val="both"/>
        <w:rPr>
          <w:rFonts w:eastAsia="Trebuchet MS" w:cs="Calibri"/>
          <w:b/>
          <w:bCs/>
          <w:sz w:val="20"/>
          <w:szCs w:val="18"/>
        </w:rPr>
      </w:pPr>
    </w:p>
    <w:p w14:paraId="7E4F8457" w14:textId="77777777" w:rsidR="00E70404" w:rsidRPr="002E115A" w:rsidRDefault="00726885" w:rsidP="00064FCC">
      <w:pPr>
        <w:jc w:val="both"/>
        <w:rPr>
          <w:rFonts w:eastAsia="Trebuchet MS" w:cs="Calibri"/>
          <w:b/>
          <w:bCs/>
          <w:sz w:val="20"/>
          <w:szCs w:val="18"/>
        </w:rPr>
      </w:pPr>
      <w:r w:rsidRPr="002E115A">
        <w:rPr>
          <w:rFonts w:eastAsia="Trebuchet MS" w:cs="Calibri"/>
          <w:b/>
          <w:bCs/>
          <w:sz w:val="20"/>
          <w:szCs w:val="18"/>
        </w:rPr>
        <w:t xml:space="preserve">             </w:t>
      </w:r>
      <w:r w:rsidR="00E07483">
        <w:rPr>
          <w:rFonts w:eastAsia="Trebuchet MS" w:cs="Calibri"/>
          <w:b/>
          <w:bCs/>
          <w:sz w:val="20"/>
          <w:szCs w:val="18"/>
        </w:rPr>
        <w:t xml:space="preserve">   </w:t>
      </w:r>
      <w:r w:rsidR="00E70404" w:rsidRPr="002E115A">
        <w:rPr>
          <w:rFonts w:eastAsia="Trebuchet MS" w:cs="Calibri"/>
          <w:b/>
          <w:bCs/>
          <w:sz w:val="20"/>
          <w:szCs w:val="18"/>
        </w:rPr>
        <w:t>Graf č.</w:t>
      </w:r>
      <w:r w:rsidR="00A737F2" w:rsidRPr="002E115A">
        <w:rPr>
          <w:rFonts w:eastAsia="Trebuchet MS" w:cs="Calibri"/>
          <w:b/>
          <w:bCs/>
          <w:sz w:val="20"/>
          <w:szCs w:val="18"/>
        </w:rPr>
        <w:t xml:space="preserve"> </w:t>
      </w:r>
      <w:r w:rsidR="00703BA6">
        <w:rPr>
          <w:rFonts w:eastAsia="Trebuchet MS" w:cs="Calibri"/>
          <w:b/>
          <w:bCs/>
          <w:sz w:val="20"/>
          <w:szCs w:val="18"/>
        </w:rPr>
        <w:t>11</w:t>
      </w:r>
      <w:r w:rsidR="00F06805" w:rsidRPr="002E115A">
        <w:rPr>
          <w:rFonts w:eastAsia="Trebuchet MS" w:cs="Calibri"/>
          <w:b/>
          <w:bCs/>
          <w:sz w:val="20"/>
          <w:szCs w:val="18"/>
        </w:rPr>
        <w:t>: Získané dotace v letech 2012</w:t>
      </w:r>
      <w:r w:rsidR="00E70404" w:rsidRPr="002E115A">
        <w:rPr>
          <w:rFonts w:eastAsia="Trebuchet MS" w:cs="Calibri"/>
          <w:b/>
          <w:bCs/>
          <w:sz w:val="20"/>
          <w:szCs w:val="18"/>
        </w:rPr>
        <w:t>-201</w:t>
      </w:r>
      <w:r w:rsidR="00AB09AA" w:rsidRPr="002E115A">
        <w:rPr>
          <w:rFonts w:eastAsia="Trebuchet MS" w:cs="Calibri"/>
          <w:b/>
          <w:bCs/>
          <w:sz w:val="20"/>
          <w:szCs w:val="18"/>
        </w:rPr>
        <w:t>7</w:t>
      </w:r>
    </w:p>
    <w:p w14:paraId="4B94E767" w14:textId="77777777" w:rsidR="00E70404" w:rsidRPr="002E115A" w:rsidRDefault="00E70404" w:rsidP="00064FCC">
      <w:pPr>
        <w:pStyle w:val="Odstavecseseznamem"/>
        <w:tabs>
          <w:tab w:val="left" w:pos="275"/>
        </w:tabs>
        <w:ind w:right="-260"/>
        <w:jc w:val="both"/>
        <w:rPr>
          <w:rFonts w:eastAsia="Trebuchet MS" w:cs="Calibri"/>
          <w:sz w:val="8"/>
          <w:szCs w:val="8"/>
        </w:rPr>
      </w:pPr>
    </w:p>
    <w:p w14:paraId="2A7E468B" w14:textId="4F56D279" w:rsidR="000B0885" w:rsidRPr="002E115A" w:rsidRDefault="00ED37E6" w:rsidP="005E0F57">
      <w:pPr>
        <w:pStyle w:val="Nadpis31"/>
        <w:ind w:left="0"/>
        <w:jc w:val="center"/>
        <w:rPr>
          <w:rFonts w:ascii="Calibri" w:hAnsi="Calibri" w:cs="Calibri"/>
          <w:b w:val="0"/>
          <w:i/>
          <w:color w:val="00B0F0"/>
          <w:sz w:val="20"/>
          <w:szCs w:val="20"/>
        </w:rPr>
      </w:pPr>
      <w:r>
        <w:rPr>
          <w:rFonts w:ascii="Calibri" w:hAnsi="Calibri" w:cs="Calibri"/>
          <w:noProof/>
          <w:szCs w:val="20"/>
          <w:lang w:eastAsia="cs-CZ"/>
        </w:rPr>
        <w:drawing>
          <wp:inline distT="0" distB="0" distL="0" distR="0" wp14:anchorId="56D6CAAD" wp14:editId="1A0BBCCD">
            <wp:extent cx="4806315" cy="3511550"/>
            <wp:effectExtent l="0" t="0" r="0" b="0"/>
            <wp:docPr id="32" name="obrázek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06315" cy="3511550"/>
                    </a:xfrm>
                    <a:prstGeom prst="rect">
                      <a:avLst/>
                    </a:prstGeom>
                    <a:noFill/>
                    <a:ln>
                      <a:noFill/>
                    </a:ln>
                  </pic:spPr>
                </pic:pic>
              </a:graphicData>
            </a:graphic>
          </wp:inline>
        </w:drawing>
      </w:r>
    </w:p>
    <w:p w14:paraId="4964FA18" w14:textId="77777777" w:rsidR="000B0885" w:rsidRPr="002E115A" w:rsidRDefault="000B0885" w:rsidP="00064FCC">
      <w:pPr>
        <w:pStyle w:val="Nadpis31"/>
        <w:ind w:left="0"/>
        <w:rPr>
          <w:rFonts w:ascii="Calibri" w:hAnsi="Calibri" w:cs="Calibri"/>
          <w:b w:val="0"/>
          <w:i/>
          <w:color w:val="00B0F0"/>
          <w:sz w:val="6"/>
          <w:szCs w:val="20"/>
        </w:rPr>
      </w:pPr>
    </w:p>
    <w:p w14:paraId="41DB3C04" w14:textId="77777777" w:rsidR="00D84553" w:rsidRPr="002E115A" w:rsidRDefault="00E07483" w:rsidP="00064FCC">
      <w:pPr>
        <w:pStyle w:val="Nadpis31"/>
        <w:ind w:left="0"/>
        <w:rPr>
          <w:rFonts w:ascii="Calibri" w:hAnsi="Calibri" w:cs="Calibri"/>
          <w:b w:val="0"/>
          <w:i/>
          <w:sz w:val="20"/>
          <w:szCs w:val="20"/>
        </w:rPr>
      </w:pPr>
      <w:r>
        <w:rPr>
          <w:rFonts w:ascii="Calibri" w:hAnsi="Calibri" w:cs="Calibri"/>
          <w:b w:val="0"/>
          <w:i/>
          <w:color w:val="00B0F0"/>
          <w:sz w:val="20"/>
          <w:szCs w:val="20"/>
        </w:rPr>
        <w:t xml:space="preserve">               </w:t>
      </w:r>
      <w:r w:rsidR="00D84553" w:rsidRPr="002E115A">
        <w:rPr>
          <w:rFonts w:ascii="Calibri" w:hAnsi="Calibri" w:cs="Calibri"/>
          <w:b w:val="0"/>
          <w:i/>
          <w:sz w:val="20"/>
          <w:szCs w:val="20"/>
        </w:rPr>
        <w:t xml:space="preserve">Zdroj: </w:t>
      </w:r>
      <w:r w:rsidR="00E3487A" w:rsidRPr="002E115A">
        <w:rPr>
          <w:rFonts w:ascii="Calibri" w:hAnsi="Calibri" w:cs="Calibri"/>
          <w:b w:val="0"/>
          <w:i/>
          <w:sz w:val="20"/>
          <w:szCs w:val="20"/>
        </w:rPr>
        <w:t xml:space="preserve">obec </w:t>
      </w:r>
      <w:r w:rsidR="00A840B5" w:rsidRPr="002E115A">
        <w:rPr>
          <w:rFonts w:ascii="Calibri" w:hAnsi="Calibri" w:cs="Calibri"/>
          <w:b w:val="0"/>
          <w:i/>
          <w:sz w:val="20"/>
          <w:szCs w:val="20"/>
        </w:rPr>
        <w:t>Ostřetín</w:t>
      </w:r>
      <w:r w:rsidR="00E3487A" w:rsidRPr="002E115A">
        <w:rPr>
          <w:rFonts w:ascii="Calibri" w:hAnsi="Calibri" w:cs="Calibri"/>
          <w:b w:val="0"/>
          <w:i/>
          <w:sz w:val="20"/>
          <w:szCs w:val="20"/>
        </w:rPr>
        <w:t>, zpracování vlastní</w:t>
      </w:r>
    </w:p>
    <w:p w14:paraId="129A425E" w14:textId="77777777" w:rsidR="002437CE" w:rsidRPr="002E115A" w:rsidRDefault="002437CE" w:rsidP="00064FCC">
      <w:pPr>
        <w:pStyle w:val="Nadpis31"/>
        <w:tabs>
          <w:tab w:val="decimal" w:pos="2410"/>
        </w:tabs>
        <w:ind w:left="0"/>
        <w:rPr>
          <w:rFonts w:ascii="Calibri" w:hAnsi="Calibri" w:cs="Calibri"/>
          <w:b w:val="0"/>
          <w:i/>
          <w:color w:val="00B0F0"/>
          <w:sz w:val="20"/>
          <w:szCs w:val="20"/>
        </w:rPr>
      </w:pPr>
    </w:p>
    <w:p w14:paraId="42F0CC9E" w14:textId="77777777" w:rsidR="003450D0" w:rsidRPr="002E115A" w:rsidRDefault="00A737F2" w:rsidP="00064FCC">
      <w:pPr>
        <w:tabs>
          <w:tab w:val="left" w:pos="2835"/>
        </w:tabs>
        <w:jc w:val="both"/>
        <w:rPr>
          <w:rFonts w:eastAsia="Trebuchet MS" w:cs="Calibri"/>
          <w:b/>
          <w:bCs/>
          <w:sz w:val="20"/>
          <w:szCs w:val="18"/>
        </w:rPr>
      </w:pPr>
      <w:r w:rsidRPr="002E115A">
        <w:rPr>
          <w:rFonts w:eastAsia="Trebuchet MS" w:cs="Calibri"/>
          <w:b/>
          <w:bCs/>
          <w:sz w:val="20"/>
          <w:szCs w:val="18"/>
        </w:rPr>
        <w:tab/>
      </w:r>
    </w:p>
    <w:p w14:paraId="2AE69348" w14:textId="77777777" w:rsidR="009C6E60" w:rsidRPr="002E115A" w:rsidRDefault="009C6E60" w:rsidP="00064FCC">
      <w:pPr>
        <w:ind w:right="-260"/>
        <w:jc w:val="both"/>
        <w:rPr>
          <w:rFonts w:eastAsia="Trebuchet MS" w:cs="Calibri"/>
          <w:sz w:val="20"/>
          <w:szCs w:val="20"/>
        </w:rPr>
      </w:pPr>
    </w:p>
    <w:p w14:paraId="6AACE860" w14:textId="77777777" w:rsidR="009C6E60" w:rsidRPr="002E115A" w:rsidRDefault="009C6E60" w:rsidP="00064FCC">
      <w:pPr>
        <w:ind w:right="-260"/>
        <w:jc w:val="both"/>
        <w:rPr>
          <w:rFonts w:eastAsia="Trebuchet MS" w:cs="Calibri"/>
          <w:sz w:val="6"/>
          <w:szCs w:val="20"/>
        </w:rPr>
      </w:pPr>
    </w:p>
    <w:p w14:paraId="065BA610" w14:textId="338BF82E" w:rsidR="0007432D" w:rsidRPr="009600E4" w:rsidRDefault="009323E9" w:rsidP="009600E4">
      <w:pPr>
        <w:widowControl/>
        <w:shd w:val="clear" w:color="auto" w:fill="FFFFFF"/>
        <w:spacing w:line="276" w:lineRule="auto"/>
        <w:jc w:val="both"/>
        <w:rPr>
          <w:rFonts w:eastAsia="Trebuchet MS" w:cs="Calibri"/>
          <w:bCs/>
          <w:szCs w:val="26"/>
        </w:rPr>
      </w:pPr>
      <w:r w:rsidRPr="009600E4">
        <w:rPr>
          <w:rFonts w:eastAsia="Trebuchet MS" w:cs="Calibri"/>
          <w:bCs/>
          <w:szCs w:val="26"/>
        </w:rPr>
        <w:t>Nemovitý majetek obce je poměrně rozsáhlý</w:t>
      </w:r>
      <w:r w:rsidR="009D34EB" w:rsidRPr="009600E4">
        <w:rPr>
          <w:rFonts w:eastAsia="Trebuchet MS" w:cs="Calibri"/>
          <w:bCs/>
          <w:szCs w:val="26"/>
        </w:rPr>
        <w:t>.</w:t>
      </w:r>
      <w:r w:rsidRPr="009600E4">
        <w:rPr>
          <w:rFonts w:eastAsia="Trebuchet MS" w:cs="Calibri"/>
          <w:bCs/>
          <w:szCs w:val="26"/>
        </w:rPr>
        <w:t xml:space="preserve"> </w:t>
      </w:r>
      <w:r w:rsidR="00516876" w:rsidRPr="009600E4">
        <w:rPr>
          <w:rFonts w:eastAsia="Trebuchet MS" w:cs="Calibri"/>
          <w:bCs/>
          <w:szCs w:val="26"/>
        </w:rPr>
        <w:t>S</w:t>
      </w:r>
      <w:r w:rsidRPr="009600E4">
        <w:rPr>
          <w:rFonts w:eastAsia="Trebuchet MS" w:cs="Calibri"/>
          <w:bCs/>
          <w:szCs w:val="26"/>
        </w:rPr>
        <w:t xml:space="preserve">oučástí nemovitého majetku jsou </w:t>
      </w:r>
      <w:r w:rsidR="00295C5E" w:rsidRPr="009600E4">
        <w:rPr>
          <w:rFonts w:eastAsia="Trebuchet MS" w:cs="Calibri"/>
          <w:bCs/>
          <w:szCs w:val="26"/>
        </w:rPr>
        <w:t>mimo staveb také</w:t>
      </w:r>
      <w:r w:rsidRPr="009600E4">
        <w:rPr>
          <w:rFonts w:eastAsia="Trebuchet MS" w:cs="Calibri"/>
          <w:bCs/>
          <w:szCs w:val="26"/>
        </w:rPr>
        <w:t xml:space="preserve"> pozemky</w:t>
      </w:r>
      <w:r w:rsidR="00E97E53">
        <w:rPr>
          <w:rFonts w:eastAsia="Trebuchet MS" w:cs="Calibri"/>
          <w:bCs/>
          <w:szCs w:val="26"/>
        </w:rPr>
        <w:t xml:space="preserve"> a lesy</w:t>
      </w:r>
      <w:r w:rsidRPr="009600E4">
        <w:rPr>
          <w:rFonts w:eastAsia="Trebuchet MS" w:cs="Calibri"/>
          <w:bCs/>
          <w:szCs w:val="26"/>
        </w:rPr>
        <w:t>. Obci se daří obecní majetek udržovat a opravovat</w:t>
      </w:r>
      <w:r w:rsidR="00025718" w:rsidRPr="009600E4">
        <w:rPr>
          <w:rFonts w:eastAsia="Trebuchet MS" w:cs="Calibri"/>
          <w:bCs/>
          <w:szCs w:val="26"/>
        </w:rPr>
        <w:t>.</w:t>
      </w:r>
      <w:r w:rsidRPr="009600E4">
        <w:rPr>
          <w:rFonts w:eastAsia="Trebuchet MS" w:cs="Calibri"/>
          <w:bCs/>
          <w:szCs w:val="26"/>
        </w:rPr>
        <w:t xml:space="preserve"> </w:t>
      </w:r>
    </w:p>
    <w:p w14:paraId="04FE589B" w14:textId="77777777" w:rsidR="00A70611" w:rsidRPr="009600E4" w:rsidRDefault="00A70611" w:rsidP="009600E4">
      <w:pPr>
        <w:widowControl/>
        <w:shd w:val="clear" w:color="auto" w:fill="FFFFFF"/>
        <w:spacing w:line="276" w:lineRule="auto"/>
        <w:jc w:val="both"/>
        <w:rPr>
          <w:rFonts w:eastAsia="Trebuchet MS" w:cs="Calibri"/>
          <w:bCs/>
          <w:szCs w:val="26"/>
        </w:rPr>
      </w:pPr>
    </w:p>
    <w:p w14:paraId="2C99ECE7" w14:textId="77777777" w:rsidR="003A67C4" w:rsidRPr="009600E4" w:rsidRDefault="003A67C4" w:rsidP="009600E4">
      <w:pPr>
        <w:widowControl/>
        <w:shd w:val="clear" w:color="auto" w:fill="FFFFFF"/>
        <w:spacing w:line="276" w:lineRule="auto"/>
        <w:jc w:val="both"/>
        <w:rPr>
          <w:rFonts w:eastAsia="Trebuchet MS" w:cs="Calibri"/>
          <w:bCs/>
          <w:szCs w:val="26"/>
        </w:rPr>
      </w:pPr>
    </w:p>
    <w:p w14:paraId="28223568" w14:textId="77777777" w:rsidR="00444574" w:rsidRPr="002E115A" w:rsidRDefault="00444574" w:rsidP="00064FCC">
      <w:pPr>
        <w:jc w:val="both"/>
        <w:rPr>
          <w:rFonts w:eastAsia="Trebuchet MS" w:cs="Calibri"/>
          <w:b/>
          <w:bCs/>
          <w:sz w:val="24"/>
          <w:szCs w:val="26"/>
        </w:rPr>
      </w:pPr>
    </w:p>
    <w:p w14:paraId="4367A84E" w14:textId="77777777" w:rsidR="009C6E60" w:rsidRPr="002E115A" w:rsidRDefault="009323E9" w:rsidP="00064FCC">
      <w:pPr>
        <w:jc w:val="both"/>
        <w:rPr>
          <w:rFonts w:eastAsia="Trebuchet MS" w:cs="Calibri"/>
          <w:b/>
          <w:bCs/>
          <w:sz w:val="24"/>
          <w:szCs w:val="26"/>
        </w:rPr>
      </w:pPr>
      <w:r w:rsidRPr="002E115A">
        <w:rPr>
          <w:rFonts w:eastAsia="Trebuchet MS" w:cs="Calibri"/>
          <w:b/>
          <w:bCs/>
          <w:sz w:val="24"/>
          <w:szCs w:val="26"/>
        </w:rPr>
        <w:t>Vnější vztahy a vazby</w:t>
      </w:r>
    </w:p>
    <w:p w14:paraId="7AB083C9" w14:textId="77777777" w:rsidR="009C6E60" w:rsidRPr="002E115A" w:rsidRDefault="009C6E60" w:rsidP="00064FCC">
      <w:pPr>
        <w:spacing w:before="6"/>
        <w:ind w:right="-260"/>
        <w:jc w:val="both"/>
        <w:rPr>
          <w:rFonts w:eastAsia="Trebuchet MS" w:cs="Calibri"/>
          <w:b/>
          <w:bCs/>
          <w:sz w:val="18"/>
          <w:szCs w:val="18"/>
        </w:rPr>
      </w:pPr>
    </w:p>
    <w:p w14:paraId="60BCB2D9" w14:textId="77777777" w:rsidR="00176A91" w:rsidRPr="009600E4" w:rsidRDefault="003C5B12" w:rsidP="009600E4">
      <w:pPr>
        <w:widowControl/>
        <w:shd w:val="clear" w:color="auto" w:fill="FFFFFF"/>
        <w:spacing w:line="276" w:lineRule="auto"/>
        <w:jc w:val="both"/>
        <w:rPr>
          <w:rFonts w:eastAsia="Trebuchet MS" w:cs="Calibri"/>
          <w:bCs/>
          <w:szCs w:val="26"/>
        </w:rPr>
      </w:pPr>
      <w:r w:rsidRPr="009600E4">
        <w:rPr>
          <w:rFonts w:eastAsia="Trebuchet MS" w:cs="Calibri"/>
          <w:bCs/>
          <w:szCs w:val="26"/>
        </w:rPr>
        <w:t>Obec</w:t>
      </w:r>
      <w:r w:rsidR="009C4123" w:rsidRPr="009600E4">
        <w:rPr>
          <w:rFonts w:eastAsia="Trebuchet MS" w:cs="Calibri"/>
          <w:bCs/>
          <w:szCs w:val="26"/>
        </w:rPr>
        <w:t xml:space="preserve"> </w:t>
      </w:r>
      <w:r w:rsidR="00043300" w:rsidRPr="009600E4">
        <w:rPr>
          <w:rFonts w:eastAsia="Trebuchet MS" w:cs="Calibri"/>
          <w:bCs/>
          <w:szCs w:val="26"/>
        </w:rPr>
        <w:t>Ostřetín</w:t>
      </w:r>
      <w:r w:rsidR="009C4123" w:rsidRPr="009600E4">
        <w:rPr>
          <w:rFonts w:eastAsia="Trebuchet MS" w:cs="Calibri"/>
          <w:bCs/>
          <w:szCs w:val="26"/>
        </w:rPr>
        <w:t xml:space="preserve"> je součástí </w:t>
      </w:r>
      <w:r w:rsidR="00CD26EF" w:rsidRPr="009600E4">
        <w:rPr>
          <w:rFonts w:eastAsia="Trebuchet MS" w:cs="Calibri"/>
          <w:bCs/>
          <w:szCs w:val="26"/>
        </w:rPr>
        <w:t>různých</w:t>
      </w:r>
      <w:r w:rsidR="000C55C6" w:rsidRPr="009600E4">
        <w:rPr>
          <w:rFonts w:eastAsia="Trebuchet MS" w:cs="Calibri"/>
          <w:bCs/>
          <w:szCs w:val="26"/>
        </w:rPr>
        <w:t xml:space="preserve"> in</w:t>
      </w:r>
      <w:r w:rsidR="007312D3" w:rsidRPr="009600E4">
        <w:rPr>
          <w:rFonts w:eastAsia="Trebuchet MS" w:cs="Calibri"/>
          <w:bCs/>
          <w:szCs w:val="26"/>
        </w:rPr>
        <w:t>s</w:t>
      </w:r>
      <w:r w:rsidR="000C55C6" w:rsidRPr="009600E4">
        <w:rPr>
          <w:rFonts w:eastAsia="Trebuchet MS" w:cs="Calibri"/>
          <w:bCs/>
          <w:szCs w:val="26"/>
        </w:rPr>
        <w:t>titucí a má zájem o spolupráci a rozvoj území i region</w:t>
      </w:r>
      <w:r w:rsidR="00145D1A" w:rsidRPr="009600E4">
        <w:rPr>
          <w:rFonts w:eastAsia="Trebuchet MS" w:cs="Calibri"/>
          <w:bCs/>
          <w:szCs w:val="26"/>
        </w:rPr>
        <w:t>u</w:t>
      </w:r>
      <w:r w:rsidR="000C55C6" w:rsidRPr="009600E4">
        <w:rPr>
          <w:rFonts w:eastAsia="Trebuchet MS" w:cs="Calibri"/>
          <w:bCs/>
          <w:szCs w:val="26"/>
        </w:rPr>
        <w:t>.</w:t>
      </w:r>
      <w:r w:rsidR="00A260C5" w:rsidRPr="009600E4">
        <w:rPr>
          <w:rFonts w:eastAsia="Trebuchet MS" w:cs="Calibri"/>
          <w:bCs/>
          <w:szCs w:val="26"/>
        </w:rPr>
        <w:t xml:space="preserve"> </w:t>
      </w:r>
      <w:r w:rsidR="009323E9" w:rsidRPr="009600E4">
        <w:rPr>
          <w:rFonts w:eastAsia="Trebuchet MS" w:cs="Calibri"/>
          <w:bCs/>
          <w:szCs w:val="26"/>
        </w:rPr>
        <w:t>Přínosem zapojení obce do jednotlivých organizací je jednak možnost získání dotací, spolupráce, výměna zkušeností, získávání informací, a to vše za účelem dalšího rozvoje obce.</w:t>
      </w:r>
      <w:r w:rsidR="000C55C6" w:rsidRPr="009600E4">
        <w:rPr>
          <w:rFonts w:eastAsia="Trebuchet MS" w:cs="Calibri"/>
          <w:bCs/>
          <w:szCs w:val="26"/>
        </w:rPr>
        <w:t xml:space="preserve"> </w:t>
      </w:r>
    </w:p>
    <w:p w14:paraId="42262059" w14:textId="77777777" w:rsidR="00176A91" w:rsidRPr="009600E4" w:rsidRDefault="00176A91" w:rsidP="009600E4">
      <w:pPr>
        <w:widowControl/>
        <w:shd w:val="clear" w:color="auto" w:fill="FFFFFF"/>
        <w:spacing w:line="276" w:lineRule="auto"/>
        <w:jc w:val="both"/>
        <w:rPr>
          <w:rFonts w:eastAsia="Trebuchet MS" w:cs="Calibri"/>
          <w:bCs/>
          <w:szCs w:val="26"/>
        </w:rPr>
      </w:pPr>
    </w:p>
    <w:p w14:paraId="4BB3D74A" w14:textId="77777777" w:rsidR="004F499E" w:rsidRPr="009600E4" w:rsidRDefault="00CD26EF" w:rsidP="009600E4">
      <w:pPr>
        <w:widowControl/>
        <w:shd w:val="clear" w:color="auto" w:fill="FFFFFF"/>
        <w:spacing w:line="276" w:lineRule="auto"/>
        <w:jc w:val="both"/>
        <w:rPr>
          <w:rFonts w:eastAsia="Trebuchet MS" w:cs="Calibri"/>
          <w:bCs/>
          <w:szCs w:val="26"/>
        </w:rPr>
      </w:pPr>
      <w:r w:rsidRPr="009600E4">
        <w:rPr>
          <w:rFonts w:eastAsia="Trebuchet MS" w:cs="Calibri"/>
          <w:bCs/>
          <w:szCs w:val="26"/>
        </w:rPr>
        <w:t xml:space="preserve">Obec je členem </w:t>
      </w:r>
      <w:r w:rsidR="00FD71B8" w:rsidRPr="009600E4">
        <w:rPr>
          <w:rFonts w:eastAsia="Trebuchet MS" w:cs="Calibri"/>
          <w:bCs/>
          <w:szCs w:val="26"/>
        </w:rPr>
        <w:t>Dobrovoln</w:t>
      </w:r>
      <w:r w:rsidR="00721025" w:rsidRPr="009600E4">
        <w:rPr>
          <w:rFonts w:eastAsia="Trebuchet MS" w:cs="Calibri"/>
          <w:bCs/>
          <w:szCs w:val="26"/>
        </w:rPr>
        <w:t>ého</w:t>
      </w:r>
      <w:r w:rsidR="00FD71B8" w:rsidRPr="009600E4">
        <w:rPr>
          <w:rFonts w:eastAsia="Trebuchet MS" w:cs="Calibri"/>
          <w:bCs/>
          <w:szCs w:val="26"/>
        </w:rPr>
        <w:t xml:space="preserve"> svaz</w:t>
      </w:r>
      <w:r w:rsidR="00721025" w:rsidRPr="009600E4">
        <w:rPr>
          <w:rFonts w:eastAsia="Trebuchet MS" w:cs="Calibri"/>
          <w:bCs/>
          <w:szCs w:val="26"/>
        </w:rPr>
        <w:t>ku</w:t>
      </w:r>
      <w:r w:rsidR="00FD71B8" w:rsidRPr="009600E4">
        <w:rPr>
          <w:rFonts w:eastAsia="Trebuchet MS" w:cs="Calibri"/>
          <w:bCs/>
          <w:szCs w:val="26"/>
        </w:rPr>
        <w:t xml:space="preserve"> obcí</w:t>
      </w:r>
      <w:r w:rsidR="00286D6D" w:rsidRPr="009600E4">
        <w:rPr>
          <w:rFonts w:eastAsia="Trebuchet MS" w:cs="Calibri"/>
          <w:bCs/>
          <w:szCs w:val="26"/>
        </w:rPr>
        <w:t xml:space="preserve"> Holick</w:t>
      </w:r>
      <w:r w:rsidR="00FD71B8" w:rsidRPr="009600E4">
        <w:rPr>
          <w:rFonts w:eastAsia="Trebuchet MS" w:cs="Calibri"/>
          <w:bCs/>
          <w:szCs w:val="26"/>
        </w:rPr>
        <w:t>a</w:t>
      </w:r>
      <w:r w:rsidR="00286D6D" w:rsidRPr="009600E4">
        <w:rPr>
          <w:rFonts w:eastAsia="Trebuchet MS" w:cs="Calibri"/>
          <w:bCs/>
          <w:szCs w:val="26"/>
        </w:rPr>
        <w:t>, MAS Holicko, Svaz</w:t>
      </w:r>
      <w:r w:rsidR="000F6D1B" w:rsidRPr="009600E4">
        <w:rPr>
          <w:rFonts w:eastAsia="Trebuchet MS" w:cs="Calibri"/>
          <w:bCs/>
          <w:szCs w:val="26"/>
        </w:rPr>
        <w:t>ku</w:t>
      </w:r>
      <w:r w:rsidR="00286D6D" w:rsidRPr="009600E4">
        <w:rPr>
          <w:rFonts w:eastAsia="Trebuchet MS" w:cs="Calibri"/>
          <w:bCs/>
          <w:szCs w:val="26"/>
        </w:rPr>
        <w:t xml:space="preserve"> měst a obcí, Sdružení místních samospráv, Spol</w:t>
      </w:r>
      <w:r w:rsidR="000F6D1B" w:rsidRPr="009600E4">
        <w:rPr>
          <w:rFonts w:eastAsia="Trebuchet MS" w:cs="Calibri"/>
          <w:bCs/>
          <w:szCs w:val="26"/>
        </w:rPr>
        <w:t>ku</w:t>
      </w:r>
      <w:r w:rsidR="00286D6D" w:rsidRPr="009600E4">
        <w:rPr>
          <w:rFonts w:eastAsia="Trebuchet MS" w:cs="Calibri"/>
          <w:bCs/>
          <w:szCs w:val="26"/>
        </w:rPr>
        <w:t xml:space="preserve"> pro obnovu venkova</w:t>
      </w:r>
      <w:r w:rsidR="00FD71B8" w:rsidRPr="009600E4">
        <w:rPr>
          <w:rFonts w:eastAsia="Trebuchet MS" w:cs="Calibri"/>
          <w:bCs/>
          <w:szCs w:val="26"/>
        </w:rPr>
        <w:t>, Lesní</w:t>
      </w:r>
      <w:r w:rsidR="000F6D1B" w:rsidRPr="009600E4">
        <w:rPr>
          <w:rFonts w:eastAsia="Trebuchet MS" w:cs="Calibri"/>
          <w:bCs/>
          <w:szCs w:val="26"/>
        </w:rPr>
        <w:t>ho</w:t>
      </w:r>
      <w:r w:rsidR="00FD71B8" w:rsidRPr="009600E4">
        <w:rPr>
          <w:rFonts w:eastAsia="Trebuchet MS" w:cs="Calibri"/>
          <w:bCs/>
          <w:szCs w:val="26"/>
        </w:rPr>
        <w:t xml:space="preserve"> družstv</w:t>
      </w:r>
      <w:r w:rsidR="000F6D1B" w:rsidRPr="009600E4">
        <w:rPr>
          <w:rFonts w:eastAsia="Trebuchet MS" w:cs="Calibri"/>
          <w:bCs/>
          <w:szCs w:val="26"/>
        </w:rPr>
        <w:t>a</w:t>
      </w:r>
      <w:r w:rsidR="00145D1A" w:rsidRPr="009600E4">
        <w:rPr>
          <w:rFonts w:eastAsia="Trebuchet MS" w:cs="Calibri"/>
          <w:bCs/>
          <w:szCs w:val="26"/>
        </w:rPr>
        <w:t xml:space="preserve"> Vysoké Chvojno a Lesní společnosti Uhersko.</w:t>
      </w:r>
    </w:p>
    <w:p w14:paraId="4D570D5F" w14:textId="77777777" w:rsidR="00D71929" w:rsidRPr="009600E4" w:rsidRDefault="00D71929" w:rsidP="009600E4">
      <w:pPr>
        <w:widowControl/>
        <w:shd w:val="clear" w:color="auto" w:fill="FFFFFF"/>
        <w:spacing w:line="276" w:lineRule="auto"/>
        <w:jc w:val="both"/>
        <w:rPr>
          <w:rFonts w:eastAsia="Trebuchet MS" w:cs="Calibri"/>
          <w:bCs/>
          <w:szCs w:val="26"/>
        </w:rPr>
      </w:pPr>
    </w:p>
    <w:p w14:paraId="1FA8C709" w14:textId="77777777" w:rsidR="00D71929" w:rsidRPr="002E115A" w:rsidRDefault="00D71929" w:rsidP="00464464">
      <w:pPr>
        <w:pStyle w:val="Odstavecseseznamem"/>
        <w:tabs>
          <w:tab w:val="left" w:pos="315"/>
        </w:tabs>
        <w:spacing w:before="69" w:line="276" w:lineRule="auto"/>
        <w:ind w:right="-260"/>
        <w:jc w:val="both"/>
        <w:rPr>
          <w:rFonts w:cs="Calibri"/>
        </w:rPr>
      </w:pPr>
    </w:p>
    <w:p w14:paraId="28E86FB9" w14:textId="77777777" w:rsidR="00176A91" w:rsidRPr="002E115A" w:rsidRDefault="00176A91" w:rsidP="00464464">
      <w:pPr>
        <w:pStyle w:val="Odstavecseseznamem"/>
        <w:tabs>
          <w:tab w:val="left" w:pos="315"/>
        </w:tabs>
        <w:spacing w:before="69" w:line="276" w:lineRule="auto"/>
        <w:ind w:right="-260"/>
        <w:jc w:val="both"/>
        <w:rPr>
          <w:rFonts w:cs="Calibri"/>
        </w:rPr>
      </w:pPr>
    </w:p>
    <w:p w14:paraId="7812E2AC" w14:textId="77777777" w:rsidR="00176A91" w:rsidRPr="002E115A" w:rsidRDefault="00176A91" w:rsidP="00464464">
      <w:pPr>
        <w:pStyle w:val="Odstavecseseznamem"/>
        <w:tabs>
          <w:tab w:val="left" w:pos="315"/>
        </w:tabs>
        <w:spacing w:before="69" w:line="276" w:lineRule="auto"/>
        <w:ind w:right="-260"/>
        <w:jc w:val="both"/>
        <w:rPr>
          <w:rFonts w:cs="Calibri"/>
        </w:rPr>
      </w:pPr>
    </w:p>
    <w:p w14:paraId="078ED1DB" w14:textId="77777777" w:rsidR="00EF6551" w:rsidRPr="002E115A" w:rsidRDefault="00EF6551" w:rsidP="00064FCC">
      <w:pPr>
        <w:pStyle w:val="Odstavecseseznamem"/>
        <w:tabs>
          <w:tab w:val="left" w:pos="315"/>
        </w:tabs>
        <w:spacing w:before="69"/>
        <w:ind w:right="-260"/>
        <w:jc w:val="both"/>
        <w:rPr>
          <w:rFonts w:cs="Calibri"/>
        </w:rPr>
      </w:pPr>
    </w:p>
    <w:p w14:paraId="0D156B4B" w14:textId="77777777" w:rsidR="00D84326" w:rsidRPr="002E115A" w:rsidRDefault="00D84326" w:rsidP="00064FCC">
      <w:pPr>
        <w:pStyle w:val="Odstavecseseznamem"/>
        <w:tabs>
          <w:tab w:val="left" w:pos="315"/>
        </w:tabs>
        <w:spacing w:before="69"/>
        <w:ind w:right="-260"/>
        <w:jc w:val="both"/>
        <w:rPr>
          <w:rFonts w:cs="Calibri"/>
        </w:rPr>
      </w:pPr>
    </w:p>
    <w:p w14:paraId="09C1E096" w14:textId="77777777" w:rsidR="00D84326" w:rsidRPr="002E115A" w:rsidRDefault="00D84326" w:rsidP="00064FCC">
      <w:pPr>
        <w:pStyle w:val="Odstavecseseznamem"/>
        <w:tabs>
          <w:tab w:val="left" w:pos="315"/>
        </w:tabs>
        <w:spacing w:before="69"/>
        <w:ind w:right="-260"/>
        <w:jc w:val="both"/>
        <w:rPr>
          <w:rFonts w:cs="Calibri"/>
        </w:rPr>
      </w:pPr>
    </w:p>
    <w:p w14:paraId="6DD180C7" w14:textId="77777777" w:rsidR="00D84326" w:rsidRPr="002E115A" w:rsidRDefault="00D84326" w:rsidP="00064FCC">
      <w:pPr>
        <w:pStyle w:val="Odstavecseseznamem"/>
        <w:tabs>
          <w:tab w:val="left" w:pos="315"/>
        </w:tabs>
        <w:spacing w:before="69"/>
        <w:ind w:right="-260"/>
        <w:jc w:val="both"/>
        <w:rPr>
          <w:rFonts w:cs="Calibri"/>
        </w:rPr>
      </w:pPr>
    </w:p>
    <w:p w14:paraId="19464B88" w14:textId="77777777" w:rsidR="00D84326" w:rsidRPr="002E115A" w:rsidRDefault="00D84326" w:rsidP="00064FCC">
      <w:pPr>
        <w:pStyle w:val="Odstavecseseznamem"/>
        <w:tabs>
          <w:tab w:val="left" w:pos="315"/>
        </w:tabs>
        <w:spacing w:before="69"/>
        <w:ind w:right="-260"/>
        <w:jc w:val="both"/>
        <w:rPr>
          <w:rFonts w:cs="Calibri"/>
        </w:rPr>
      </w:pPr>
    </w:p>
    <w:p w14:paraId="38CC4FFD" w14:textId="77777777" w:rsidR="00703BA6" w:rsidRDefault="00703BA6" w:rsidP="003D0482">
      <w:pPr>
        <w:spacing w:line="254" w:lineRule="exact"/>
        <w:jc w:val="both"/>
        <w:rPr>
          <w:rFonts w:cs="Calibri"/>
          <w:w w:val="110"/>
          <w:sz w:val="32"/>
        </w:rPr>
      </w:pPr>
      <w:bookmarkStart w:id="13" w:name="_Toc457049935"/>
      <w:bookmarkStart w:id="14" w:name="_Toc460602257"/>
    </w:p>
    <w:p w14:paraId="11255D80" w14:textId="77777777" w:rsidR="00E07483" w:rsidRDefault="00E07483" w:rsidP="003D0482">
      <w:pPr>
        <w:spacing w:line="254" w:lineRule="exact"/>
        <w:jc w:val="both"/>
        <w:rPr>
          <w:rFonts w:cs="Calibri"/>
          <w:w w:val="110"/>
          <w:sz w:val="32"/>
        </w:rPr>
      </w:pPr>
    </w:p>
    <w:p w14:paraId="6180C101" w14:textId="77777777" w:rsidR="00661C71" w:rsidRPr="002E115A" w:rsidRDefault="00675310" w:rsidP="003D0482">
      <w:pPr>
        <w:spacing w:line="254" w:lineRule="exact"/>
        <w:jc w:val="both"/>
        <w:rPr>
          <w:rFonts w:cs="Calibri"/>
          <w:w w:val="110"/>
          <w:sz w:val="32"/>
        </w:rPr>
      </w:pPr>
      <w:r w:rsidRPr="002E115A">
        <w:rPr>
          <w:rFonts w:cs="Calibri"/>
          <w:w w:val="110"/>
          <w:sz w:val="32"/>
        </w:rPr>
        <w:t>V</w:t>
      </w:r>
      <w:r w:rsidR="00661C71" w:rsidRPr="002E115A">
        <w:rPr>
          <w:rFonts w:cs="Calibri"/>
          <w:w w:val="110"/>
          <w:sz w:val="32"/>
        </w:rPr>
        <w:t>ýchodiska pro návrhovou část</w:t>
      </w:r>
      <w:bookmarkEnd w:id="13"/>
      <w:bookmarkEnd w:id="14"/>
    </w:p>
    <w:p w14:paraId="23792479" w14:textId="15234F62" w:rsidR="00661C71" w:rsidRPr="002E115A" w:rsidRDefault="00ED37E6" w:rsidP="00064FCC">
      <w:pPr>
        <w:pStyle w:val="Nadpis11"/>
        <w:tabs>
          <w:tab w:val="left" w:pos="629"/>
        </w:tabs>
        <w:spacing w:before="0"/>
        <w:ind w:left="0" w:right="24" w:firstLine="0"/>
        <w:rPr>
          <w:rFonts w:ascii="Calibri" w:hAnsi="Calibri" w:cs="Calibri"/>
          <w:w w:val="110"/>
          <w:sz w:val="25"/>
        </w:rPr>
      </w:pPr>
      <w:r>
        <w:rPr>
          <w:rFonts w:ascii="Calibri" w:hAnsi="Calibri" w:cs="Calibri"/>
          <w:noProof/>
          <w:lang w:eastAsia="cs-CZ"/>
        </w:rPr>
        <w:drawing>
          <wp:anchor distT="0" distB="0" distL="114300" distR="114300" simplePos="0" relativeHeight="251657728" behindDoc="0" locked="0" layoutInCell="1" allowOverlap="1" wp14:anchorId="092A39B3" wp14:editId="23D09CFD">
            <wp:simplePos x="0" y="0"/>
            <wp:positionH relativeFrom="column">
              <wp:posOffset>4943475</wp:posOffset>
            </wp:positionH>
            <wp:positionV relativeFrom="paragraph">
              <wp:posOffset>132080</wp:posOffset>
            </wp:positionV>
            <wp:extent cx="695960" cy="695325"/>
            <wp:effectExtent l="0" t="0" r="0" b="0"/>
            <wp:wrapNone/>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95960" cy="695325"/>
                    </a:xfrm>
                    <a:prstGeom prst="rect">
                      <a:avLst/>
                    </a:prstGeom>
                    <a:noFill/>
                  </pic:spPr>
                </pic:pic>
              </a:graphicData>
            </a:graphic>
            <wp14:sizeRelH relativeFrom="page">
              <wp14:pctWidth>0</wp14:pctWidth>
            </wp14:sizeRelH>
            <wp14:sizeRelV relativeFrom="page">
              <wp14:pctHeight>0</wp14:pctHeight>
            </wp14:sizeRelV>
          </wp:anchor>
        </w:drawing>
      </w:r>
    </w:p>
    <w:p w14:paraId="7978F904" w14:textId="77777777" w:rsidR="00946959" w:rsidRPr="002E115A" w:rsidRDefault="00946959" w:rsidP="00064FCC">
      <w:pPr>
        <w:spacing w:line="276" w:lineRule="auto"/>
        <w:rPr>
          <w:rFonts w:cs="Calibri"/>
          <w:b/>
          <w:sz w:val="24"/>
        </w:rPr>
      </w:pPr>
    </w:p>
    <w:p w14:paraId="30F5FE19" w14:textId="77777777" w:rsidR="006E7B55" w:rsidRPr="002E115A" w:rsidRDefault="006E7B55" w:rsidP="00064FCC">
      <w:pPr>
        <w:spacing w:line="276" w:lineRule="auto"/>
        <w:rPr>
          <w:rFonts w:cs="Calibri"/>
          <w:b/>
          <w:sz w:val="24"/>
        </w:rPr>
      </w:pPr>
    </w:p>
    <w:p w14:paraId="6821D16F" w14:textId="77777777" w:rsidR="006E7B55" w:rsidRPr="002E115A" w:rsidRDefault="006E7B55" w:rsidP="00064FCC">
      <w:pPr>
        <w:spacing w:line="276" w:lineRule="auto"/>
        <w:rPr>
          <w:rFonts w:cs="Calibri"/>
          <w:b/>
          <w:sz w:val="24"/>
        </w:rPr>
      </w:pPr>
    </w:p>
    <w:p w14:paraId="746C6CAF" w14:textId="77777777" w:rsidR="00661C71" w:rsidRPr="002E115A" w:rsidRDefault="00661C71" w:rsidP="00064FCC">
      <w:pPr>
        <w:spacing w:line="276" w:lineRule="auto"/>
        <w:rPr>
          <w:rFonts w:cs="Calibri"/>
          <w:b/>
          <w:sz w:val="24"/>
        </w:rPr>
      </w:pPr>
      <w:r w:rsidRPr="002E115A">
        <w:rPr>
          <w:rFonts w:cs="Calibri"/>
          <w:b/>
          <w:sz w:val="24"/>
        </w:rPr>
        <w:t>SWOT analýza</w:t>
      </w:r>
    </w:p>
    <w:p w14:paraId="7E925BD9" w14:textId="77777777" w:rsidR="00661C71" w:rsidRPr="002E115A" w:rsidRDefault="00661C71" w:rsidP="00064FCC">
      <w:pPr>
        <w:spacing w:line="276" w:lineRule="auto"/>
        <w:rPr>
          <w:rFonts w:cs="Calibri"/>
        </w:rPr>
      </w:pPr>
    </w:p>
    <w:p w14:paraId="4FDA91C9" w14:textId="77777777" w:rsidR="00950D13" w:rsidRPr="002E115A" w:rsidRDefault="00950D13" w:rsidP="00031582">
      <w:pPr>
        <w:shd w:val="clear" w:color="auto" w:fill="CCFF99"/>
        <w:rPr>
          <w:rFonts w:cs="Calibri"/>
          <w:b/>
        </w:rPr>
      </w:pPr>
      <w:r w:rsidRPr="002E115A">
        <w:rPr>
          <w:rFonts w:cs="Calibri"/>
          <w:b/>
        </w:rPr>
        <w:t>Silné stránky</w:t>
      </w:r>
      <w:r w:rsidR="00946959" w:rsidRPr="002E115A">
        <w:rPr>
          <w:rFonts w:cs="Calibri"/>
          <w:b/>
        </w:rPr>
        <w:t>:</w:t>
      </w:r>
      <w:r w:rsidRPr="002E115A">
        <w:rPr>
          <w:rFonts w:cs="Calibri"/>
          <w:b/>
        </w:rPr>
        <w:tab/>
      </w:r>
    </w:p>
    <w:p w14:paraId="0F17B2E6" w14:textId="351BDF0A" w:rsidR="00FD31E0" w:rsidRPr="002E115A" w:rsidRDefault="00FD31E0" w:rsidP="00031582">
      <w:pPr>
        <w:shd w:val="clear" w:color="auto" w:fill="CCFF99"/>
        <w:rPr>
          <w:rFonts w:cs="Calibri"/>
        </w:rPr>
      </w:pPr>
      <w:r w:rsidRPr="002E115A">
        <w:rPr>
          <w:rFonts w:cs="Calibri"/>
        </w:rPr>
        <w:t xml:space="preserve">Výhodná lokalita – blízkost krajských </w:t>
      </w:r>
      <w:r w:rsidR="00813A66" w:rsidRPr="002E115A">
        <w:rPr>
          <w:rFonts w:cs="Calibri"/>
        </w:rPr>
        <w:t>měst.</w:t>
      </w:r>
    </w:p>
    <w:p w14:paraId="1B36E418" w14:textId="77777777" w:rsidR="00813A66" w:rsidRPr="002E115A" w:rsidRDefault="00813A66" w:rsidP="00031582">
      <w:pPr>
        <w:shd w:val="clear" w:color="auto" w:fill="CCFF99"/>
        <w:rPr>
          <w:rFonts w:cs="Calibri"/>
        </w:rPr>
      </w:pPr>
      <w:r w:rsidRPr="002E115A">
        <w:rPr>
          <w:rFonts w:cs="Calibri"/>
        </w:rPr>
        <w:t>Zachovalá příroda.</w:t>
      </w:r>
    </w:p>
    <w:p w14:paraId="23D92B96" w14:textId="77777777" w:rsidR="00CA17DF" w:rsidRPr="002E115A" w:rsidRDefault="00CA17DF" w:rsidP="00031582">
      <w:pPr>
        <w:shd w:val="clear" w:color="auto" w:fill="CCFF99"/>
        <w:rPr>
          <w:rFonts w:cs="Calibri"/>
        </w:rPr>
      </w:pPr>
      <w:r w:rsidRPr="002E115A">
        <w:rPr>
          <w:rFonts w:cs="Calibri"/>
        </w:rPr>
        <w:t>Dobrá občanská vybavenost obce.</w:t>
      </w:r>
    </w:p>
    <w:p w14:paraId="5D69DC2D" w14:textId="77777777" w:rsidR="001C7CFA" w:rsidRPr="002E115A" w:rsidRDefault="001C7CFA" w:rsidP="00031582">
      <w:pPr>
        <w:shd w:val="clear" w:color="auto" w:fill="CCFF99"/>
        <w:rPr>
          <w:rFonts w:cs="Calibri"/>
        </w:rPr>
      </w:pPr>
      <w:r w:rsidRPr="002E115A">
        <w:rPr>
          <w:rFonts w:cs="Calibri"/>
        </w:rPr>
        <w:t>Školství je na dobré úrovni.</w:t>
      </w:r>
    </w:p>
    <w:p w14:paraId="41309D83" w14:textId="77777777" w:rsidR="00CB5E2A" w:rsidRPr="002E115A" w:rsidRDefault="00CB5E2A" w:rsidP="00031582">
      <w:pPr>
        <w:shd w:val="clear" w:color="auto" w:fill="CCFF99"/>
        <w:rPr>
          <w:rFonts w:cs="Calibri"/>
        </w:rPr>
      </w:pPr>
      <w:r w:rsidRPr="002E115A">
        <w:rPr>
          <w:rFonts w:cs="Calibri"/>
        </w:rPr>
        <w:t>Kvalifikovaná pracovní síla a relativně nízká nezaměstnanost.</w:t>
      </w:r>
    </w:p>
    <w:p w14:paraId="01178B67" w14:textId="52F5A4EB" w:rsidR="008C3011" w:rsidRPr="002E115A" w:rsidRDefault="008C3011" w:rsidP="00031582">
      <w:pPr>
        <w:shd w:val="clear" w:color="auto" w:fill="CCFF99"/>
        <w:rPr>
          <w:rFonts w:cs="Calibri"/>
        </w:rPr>
      </w:pPr>
      <w:r w:rsidRPr="002E115A">
        <w:rPr>
          <w:rFonts w:cs="Calibri"/>
        </w:rPr>
        <w:t xml:space="preserve">Aktivní a plánovitý přístup k řešení projektů </w:t>
      </w:r>
      <w:r w:rsidR="00647072" w:rsidRPr="002E115A">
        <w:rPr>
          <w:rFonts w:cs="Calibri"/>
        </w:rPr>
        <w:t>ze</w:t>
      </w:r>
      <w:r w:rsidRPr="002E115A">
        <w:rPr>
          <w:rFonts w:cs="Calibri"/>
        </w:rPr>
        <w:t xml:space="preserve"> strany vedení </w:t>
      </w:r>
      <w:r w:rsidR="00215896" w:rsidRPr="002E115A">
        <w:rPr>
          <w:rFonts w:cs="Calibri"/>
        </w:rPr>
        <w:t>ob</w:t>
      </w:r>
      <w:r w:rsidR="003C5B12" w:rsidRPr="002E115A">
        <w:rPr>
          <w:rFonts w:cs="Calibri"/>
        </w:rPr>
        <w:t>c</w:t>
      </w:r>
      <w:r w:rsidRPr="002E115A">
        <w:rPr>
          <w:rFonts w:cs="Calibri"/>
        </w:rPr>
        <w:t>e.</w:t>
      </w:r>
    </w:p>
    <w:p w14:paraId="7F4B959A" w14:textId="77777777" w:rsidR="00950D13" w:rsidRPr="002E115A" w:rsidRDefault="00950D13" w:rsidP="00031582">
      <w:pPr>
        <w:shd w:val="clear" w:color="auto" w:fill="CCFF99"/>
        <w:rPr>
          <w:rFonts w:cs="Calibri"/>
        </w:rPr>
      </w:pPr>
      <w:r w:rsidRPr="002E115A">
        <w:rPr>
          <w:rFonts w:cs="Calibri"/>
        </w:rPr>
        <w:t>Existence dodržování místních tradic.</w:t>
      </w:r>
    </w:p>
    <w:p w14:paraId="11B73514" w14:textId="77777777" w:rsidR="00233EEE" w:rsidRPr="002E115A" w:rsidRDefault="00233EEE" w:rsidP="00031582">
      <w:pPr>
        <w:shd w:val="clear" w:color="auto" w:fill="CCFF99"/>
        <w:rPr>
          <w:rFonts w:cs="Calibri"/>
        </w:rPr>
      </w:pPr>
      <w:r w:rsidRPr="002E115A">
        <w:rPr>
          <w:rFonts w:cs="Calibri"/>
        </w:rPr>
        <w:t>Aktivní činnost místních spolků.</w:t>
      </w:r>
    </w:p>
    <w:p w14:paraId="3C7BF025" w14:textId="6304A831" w:rsidR="001978C3" w:rsidRPr="002E115A" w:rsidRDefault="005E32AF" w:rsidP="00031582">
      <w:pPr>
        <w:shd w:val="clear" w:color="auto" w:fill="CCFF99"/>
        <w:rPr>
          <w:rFonts w:cs="Calibri"/>
        </w:rPr>
      </w:pPr>
      <w:r w:rsidRPr="002E115A">
        <w:rPr>
          <w:rFonts w:cs="Calibri"/>
        </w:rPr>
        <w:t>O</w:t>
      </w:r>
      <w:r w:rsidR="00950D13" w:rsidRPr="002E115A">
        <w:rPr>
          <w:rFonts w:cs="Calibri"/>
        </w:rPr>
        <w:t xml:space="preserve">bec je </w:t>
      </w:r>
      <w:r w:rsidR="0078196A" w:rsidRPr="002E115A">
        <w:rPr>
          <w:rFonts w:cs="Calibri"/>
        </w:rPr>
        <w:t>součástí MAS</w:t>
      </w:r>
      <w:r w:rsidR="001978C3" w:rsidRPr="002E115A">
        <w:rPr>
          <w:rFonts w:cs="Calibri"/>
        </w:rPr>
        <w:t xml:space="preserve"> Holicko.</w:t>
      </w:r>
    </w:p>
    <w:p w14:paraId="79B897E6" w14:textId="77777777" w:rsidR="00B76DC5" w:rsidRPr="002E115A" w:rsidRDefault="00B76DC5" w:rsidP="00031582">
      <w:pPr>
        <w:shd w:val="clear" w:color="auto" w:fill="CCFF99"/>
        <w:rPr>
          <w:rFonts w:cs="Calibri"/>
        </w:rPr>
      </w:pPr>
      <w:r w:rsidRPr="002E115A">
        <w:rPr>
          <w:rFonts w:cs="Calibri"/>
        </w:rPr>
        <w:t>Obec je součástí DS</w:t>
      </w:r>
      <w:r w:rsidR="005D3DC3" w:rsidRPr="002E115A">
        <w:rPr>
          <w:rFonts w:cs="Calibri"/>
        </w:rPr>
        <w:t>O</w:t>
      </w:r>
      <w:r w:rsidRPr="002E115A">
        <w:rPr>
          <w:rFonts w:cs="Calibri"/>
        </w:rPr>
        <w:t xml:space="preserve"> Holicko</w:t>
      </w:r>
      <w:r w:rsidR="005D3DC3" w:rsidRPr="002E115A">
        <w:rPr>
          <w:rFonts w:cs="Calibri"/>
        </w:rPr>
        <w:t>.</w:t>
      </w:r>
    </w:p>
    <w:p w14:paraId="0A5064A8" w14:textId="77777777" w:rsidR="00730F14" w:rsidRPr="002E115A" w:rsidRDefault="00730F14" w:rsidP="006E7B55">
      <w:pPr>
        <w:rPr>
          <w:rFonts w:cs="Calibri"/>
          <w:b/>
        </w:rPr>
      </w:pPr>
    </w:p>
    <w:p w14:paraId="49323CF9" w14:textId="77777777" w:rsidR="00950D13" w:rsidRPr="002E115A" w:rsidRDefault="00950D13" w:rsidP="006E7B55">
      <w:pPr>
        <w:shd w:val="clear" w:color="auto" w:fill="FFC000"/>
        <w:rPr>
          <w:rFonts w:cs="Calibri"/>
          <w:b/>
          <w:color w:val="000000"/>
        </w:rPr>
      </w:pPr>
      <w:r w:rsidRPr="002E115A">
        <w:rPr>
          <w:rFonts w:cs="Calibri"/>
          <w:b/>
          <w:color w:val="000000"/>
        </w:rPr>
        <w:t>Slabé stránky</w:t>
      </w:r>
      <w:r w:rsidR="00946959" w:rsidRPr="002E115A">
        <w:rPr>
          <w:rFonts w:cs="Calibri"/>
          <w:b/>
          <w:color w:val="000000"/>
        </w:rPr>
        <w:t>:</w:t>
      </w:r>
    </w:p>
    <w:p w14:paraId="275A0249" w14:textId="376F66DF" w:rsidR="00121746" w:rsidRPr="002E115A" w:rsidRDefault="00B8516A" w:rsidP="006E7B55">
      <w:pPr>
        <w:shd w:val="clear" w:color="auto" w:fill="FFC000"/>
        <w:rPr>
          <w:rFonts w:cs="Calibri"/>
          <w:color w:val="000000"/>
        </w:rPr>
      </w:pPr>
      <w:r w:rsidRPr="002E115A">
        <w:rPr>
          <w:rFonts w:cs="Calibri"/>
          <w:color w:val="000000"/>
        </w:rPr>
        <w:t xml:space="preserve">Vysoká </w:t>
      </w:r>
      <w:r w:rsidR="00294F46" w:rsidRPr="002E115A">
        <w:rPr>
          <w:rFonts w:cs="Calibri"/>
          <w:color w:val="000000"/>
        </w:rPr>
        <w:t xml:space="preserve">intenzita silniční dopravy (chybí </w:t>
      </w:r>
      <w:r w:rsidR="00031582">
        <w:rPr>
          <w:rFonts w:cs="Calibri"/>
          <w:color w:val="000000"/>
        </w:rPr>
        <w:t>D</w:t>
      </w:r>
      <w:r w:rsidR="00294F46" w:rsidRPr="002E115A">
        <w:rPr>
          <w:rFonts w:cs="Calibri"/>
          <w:color w:val="000000"/>
        </w:rPr>
        <w:t>35).</w:t>
      </w:r>
    </w:p>
    <w:p w14:paraId="43167E97" w14:textId="77777777" w:rsidR="0015418C" w:rsidRPr="002E115A" w:rsidRDefault="00294F46" w:rsidP="006E7B55">
      <w:pPr>
        <w:shd w:val="clear" w:color="auto" w:fill="FFC000"/>
        <w:rPr>
          <w:rFonts w:cs="Calibri"/>
          <w:color w:val="000000"/>
        </w:rPr>
      </w:pPr>
      <w:r w:rsidRPr="002E115A">
        <w:rPr>
          <w:rFonts w:cs="Calibri"/>
          <w:color w:val="000000"/>
        </w:rPr>
        <w:t>Převažuje vyjížďka obyvate</w:t>
      </w:r>
      <w:r w:rsidR="0015418C" w:rsidRPr="002E115A">
        <w:rPr>
          <w:rFonts w:cs="Calibri"/>
          <w:color w:val="000000"/>
        </w:rPr>
        <w:t>l za zaměstnáním nad dojížďkou</w:t>
      </w:r>
    </w:p>
    <w:p w14:paraId="5103390D" w14:textId="77777777" w:rsidR="00294F46" w:rsidRPr="002E115A" w:rsidRDefault="0015418C" w:rsidP="006E7B55">
      <w:pPr>
        <w:shd w:val="clear" w:color="auto" w:fill="FFC000"/>
        <w:rPr>
          <w:rFonts w:cs="Calibri"/>
          <w:color w:val="000000"/>
        </w:rPr>
      </w:pPr>
      <w:r w:rsidRPr="002E115A">
        <w:rPr>
          <w:rFonts w:cs="Calibri"/>
          <w:color w:val="000000"/>
        </w:rPr>
        <w:t>R</w:t>
      </w:r>
      <w:r w:rsidR="00294F46" w:rsidRPr="002E115A">
        <w:rPr>
          <w:rFonts w:cs="Calibri"/>
          <w:color w:val="000000"/>
        </w:rPr>
        <w:t>egion nedokáže nabídnout dostatek pracovních sil pro své obyvatele.</w:t>
      </w:r>
    </w:p>
    <w:p w14:paraId="03B08B88" w14:textId="5399E886" w:rsidR="00E904FB" w:rsidRPr="002E115A" w:rsidRDefault="00E904FB" w:rsidP="006E7B55">
      <w:pPr>
        <w:shd w:val="clear" w:color="auto" w:fill="FFC000"/>
        <w:rPr>
          <w:rFonts w:cs="Calibri"/>
          <w:color w:val="000000"/>
        </w:rPr>
      </w:pPr>
      <w:r w:rsidRPr="002E115A">
        <w:rPr>
          <w:rFonts w:cs="Calibri"/>
          <w:color w:val="000000"/>
        </w:rPr>
        <w:t xml:space="preserve">V obci není veřejná </w:t>
      </w:r>
      <w:r w:rsidR="0078196A" w:rsidRPr="002E115A">
        <w:rPr>
          <w:rFonts w:cs="Calibri"/>
          <w:color w:val="000000"/>
        </w:rPr>
        <w:t>tělocvična – sokolovna</w:t>
      </w:r>
      <w:r w:rsidRPr="002E115A">
        <w:rPr>
          <w:rFonts w:cs="Calibri"/>
          <w:color w:val="000000"/>
        </w:rPr>
        <w:t xml:space="preserve">. </w:t>
      </w:r>
    </w:p>
    <w:p w14:paraId="26E591C9" w14:textId="77777777" w:rsidR="00FB73B7" w:rsidRPr="002E115A" w:rsidRDefault="00760AFD" w:rsidP="006E7B55">
      <w:pPr>
        <w:shd w:val="clear" w:color="auto" w:fill="FFC000"/>
        <w:rPr>
          <w:rFonts w:cs="Calibri"/>
          <w:color w:val="000000"/>
        </w:rPr>
      </w:pPr>
      <w:r w:rsidRPr="002E115A">
        <w:rPr>
          <w:rFonts w:cs="Calibri"/>
          <w:color w:val="000000"/>
        </w:rPr>
        <w:t xml:space="preserve">Absence </w:t>
      </w:r>
      <w:r w:rsidR="00A0095D" w:rsidRPr="002E115A">
        <w:rPr>
          <w:rFonts w:cs="Calibri"/>
          <w:color w:val="000000"/>
        </w:rPr>
        <w:t>bezbariérového</w:t>
      </w:r>
      <w:r w:rsidRPr="002E115A">
        <w:rPr>
          <w:rFonts w:cs="Calibri"/>
          <w:color w:val="000000"/>
        </w:rPr>
        <w:t xml:space="preserve"> přístupu </w:t>
      </w:r>
      <w:r w:rsidR="0098717B" w:rsidRPr="002E115A">
        <w:rPr>
          <w:rFonts w:cs="Calibri"/>
          <w:color w:val="000000"/>
        </w:rPr>
        <w:t>do obecních budov</w:t>
      </w:r>
      <w:r w:rsidR="0075073C" w:rsidRPr="002E115A">
        <w:rPr>
          <w:rFonts w:cs="Calibri"/>
          <w:color w:val="000000"/>
        </w:rPr>
        <w:t>.</w:t>
      </w:r>
    </w:p>
    <w:p w14:paraId="50169A65" w14:textId="3633F65C" w:rsidR="00C56B86" w:rsidRPr="002E115A" w:rsidRDefault="00FB73B7" w:rsidP="006E7B55">
      <w:pPr>
        <w:shd w:val="clear" w:color="auto" w:fill="FFC000"/>
        <w:rPr>
          <w:rFonts w:cs="Calibri"/>
          <w:color w:val="000000"/>
        </w:rPr>
      </w:pPr>
      <w:r w:rsidRPr="002E115A">
        <w:rPr>
          <w:rFonts w:cs="Calibri"/>
          <w:color w:val="000000"/>
        </w:rPr>
        <w:t xml:space="preserve">Chybí </w:t>
      </w:r>
      <w:r w:rsidR="0078196A" w:rsidRPr="002E115A">
        <w:rPr>
          <w:rFonts w:cs="Calibri"/>
          <w:color w:val="000000"/>
        </w:rPr>
        <w:t>ordinace lékaře</w:t>
      </w:r>
      <w:r w:rsidRPr="002E115A">
        <w:rPr>
          <w:rFonts w:cs="Calibri"/>
          <w:color w:val="000000"/>
        </w:rPr>
        <w:t>.</w:t>
      </w:r>
    </w:p>
    <w:p w14:paraId="0E2DEE62" w14:textId="77777777" w:rsidR="00604893" w:rsidRPr="002E115A" w:rsidRDefault="00604893" w:rsidP="006E7B55">
      <w:pPr>
        <w:shd w:val="clear" w:color="auto" w:fill="FFC000"/>
        <w:rPr>
          <w:rFonts w:cs="Calibri"/>
          <w:color w:val="000000"/>
        </w:rPr>
      </w:pPr>
      <w:r w:rsidRPr="002E115A">
        <w:rPr>
          <w:rFonts w:cs="Calibri"/>
          <w:color w:val="000000"/>
        </w:rPr>
        <w:t>Není řešena sociální oblast ve vztahu k seniorům.</w:t>
      </w:r>
    </w:p>
    <w:p w14:paraId="131EE957" w14:textId="77777777" w:rsidR="00950D13" w:rsidRPr="002E115A" w:rsidRDefault="00950D13" w:rsidP="006E7B55">
      <w:pPr>
        <w:shd w:val="clear" w:color="auto" w:fill="FFC000"/>
        <w:rPr>
          <w:rFonts w:cs="Calibri"/>
          <w:color w:val="000000"/>
        </w:rPr>
      </w:pPr>
      <w:r w:rsidRPr="002E115A">
        <w:rPr>
          <w:rFonts w:cs="Calibri"/>
          <w:color w:val="000000"/>
        </w:rPr>
        <w:t>Slabý turistický ruch.</w:t>
      </w:r>
    </w:p>
    <w:p w14:paraId="23EA69E0" w14:textId="77777777" w:rsidR="00A12E81" w:rsidRPr="002E115A" w:rsidRDefault="00A12E81" w:rsidP="006E7B55">
      <w:pPr>
        <w:rPr>
          <w:rFonts w:cs="Calibri"/>
          <w:b/>
        </w:rPr>
      </w:pPr>
    </w:p>
    <w:p w14:paraId="72EC83D9" w14:textId="77777777" w:rsidR="00730F14" w:rsidRPr="002E115A" w:rsidRDefault="00730F14" w:rsidP="006E7B55">
      <w:pPr>
        <w:rPr>
          <w:rFonts w:cs="Calibri"/>
          <w:b/>
        </w:rPr>
      </w:pPr>
    </w:p>
    <w:p w14:paraId="768B14FD" w14:textId="77777777" w:rsidR="00950D13" w:rsidRPr="002E115A" w:rsidRDefault="00950D13" w:rsidP="006E7B55">
      <w:pPr>
        <w:shd w:val="clear" w:color="auto" w:fill="00B0F0"/>
        <w:rPr>
          <w:rFonts w:cs="Calibri"/>
          <w:b/>
          <w:color w:val="FFFFFF"/>
        </w:rPr>
      </w:pPr>
      <w:r w:rsidRPr="002E115A">
        <w:rPr>
          <w:rFonts w:cs="Calibri"/>
          <w:b/>
          <w:color w:val="FFFFFF"/>
        </w:rPr>
        <w:t>Příležitosti</w:t>
      </w:r>
      <w:r w:rsidR="00946959" w:rsidRPr="002E115A">
        <w:rPr>
          <w:rFonts w:cs="Calibri"/>
          <w:b/>
          <w:color w:val="FFFFFF"/>
        </w:rPr>
        <w:t>:</w:t>
      </w:r>
    </w:p>
    <w:p w14:paraId="50B1232C" w14:textId="77777777" w:rsidR="005A5FEF" w:rsidRPr="002E115A" w:rsidRDefault="00E769A5" w:rsidP="006E7B55">
      <w:pPr>
        <w:shd w:val="clear" w:color="auto" w:fill="00B0F0"/>
        <w:rPr>
          <w:rFonts w:cs="Calibri"/>
          <w:color w:val="FFFFFF"/>
        </w:rPr>
      </w:pPr>
      <w:r w:rsidRPr="002E115A">
        <w:rPr>
          <w:rFonts w:cs="Calibri"/>
          <w:color w:val="FFFFFF"/>
        </w:rPr>
        <w:t>M</w:t>
      </w:r>
      <w:r w:rsidR="005A5FEF" w:rsidRPr="002E115A">
        <w:rPr>
          <w:rFonts w:cs="Calibri"/>
          <w:color w:val="FFFFFF"/>
        </w:rPr>
        <w:t>ísto uprostřed zachovalé přírody.</w:t>
      </w:r>
    </w:p>
    <w:p w14:paraId="369F332A" w14:textId="77777777" w:rsidR="005A5FEF" w:rsidRPr="002E115A" w:rsidRDefault="005A5FEF" w:rsidP="006E7B55">
      <w:pPr>
        <w:shd w:val="clear" w:color="auto" w:fill="00B0F0"/>
        <w:rPr>
          <w:rFonts w:cs="Calibri"/>
          <w:color w:val="FFFFFF"/>
        </w:rPr>
      </w:pPr>
      <w:r w:rsidRPr="002E115A">
        <w:rPr>
          <w:rFonts w:cs="Calibri"/>
          <w:color w:val="FFFFFF"/>
        </w:rPr>
        <w:t xml:space="preserve">Výhodná poloha obce </w:t>
      </w:r>
      <w:r w:rsidR="00E769A5" w:rsidRPr="002E115A">
        <w:rPr>
          <w:rFonts w:cs="Calibri"/>
          <w:color w:val="FFFFFF"/>
        </w:rPr>
        <w:t xml:space="preserve">v dosahu </w:t>
      </w:r>
      <w:r w:rsidRPr="002E115A">
        <w:rPr>
          <w:rFonts w:cs="Calibri"/>
          <w:color w:val="FFFFFF"/>
        </w:rPr>
        <w:t>krajský</w:t>
      </w:r>
      <w:r w:rsidR="00E769A5" w:rsidRPr="002E115A">
        <w:rPr>
          <w:rFonts w:cs="Calibri"/>
          <w:color w:val="FFFFFF"/>
        </w:rPr>
        <w:t>ch</w:t>
      </w:r>
      <w:r w:rsidRPr="002E115A">
        <w:rPr>
          <w:rFonts w:cs="Calibri"/>
          <w:color w:val="FFFFFF"/>
        </w:rPr>
        <w:t xml:space="preserve"> měst.</w:t>
      </w:r>
    </w:p>
    <w:p w14:paraId="147AA67B" w14:textId="77777777" w:rsidR="005A5FEF" w:rsidRPr="002E115A" w:rsidRDefault="005A5FEF" w:rsidP="006E7B55">
      <w:pPr>
        <w:shd w:val="clear" w:color="auto" w:fill="00B0F0"/>
        <w:rPr>
          <w:rFonts w:cs="Calibri"/>
          <w:color w:val="FFFFFF"/>
        </w:rPr>
      </w:pPr>
      <w:r w:rsidRPr="002E115A">
        <w:rPr>
          <w:rFonts w:cs="Calibri"/>
          <w:color w:val="FFFFFF"/>
        </w:rPr>
        <w:t>Dobrá dostupnost okolních měst.</w:t>
      </w:r>
    </w:p>
    <w:p w14:paraId="40517674" w14:textId="77777777" w:rsidR="00950D13" w:rsidRPr="002E115A" w:rsidRDefault="00950D13" w:rsidP="006E7B55">
      <w:pPr>
        <w:shd w:val="clear" w:color="auto" w:fill="00B0F0"/>
        <w:rPr>
          <w:rFonts w:cs="Calibri"/>
          <w:color w:val="FFFFFF"/>
        </w:rPr>
      </w:pPr>
      <w:r w:rsidRPr="002E115A">
        <w:rPr>
          <w:rFonts w:cs="Calibri"/>
          <w:color w:val="FFFFFF"/>
        </w:rPr>
        <w:t>Podpora</w:t>
      </w:r>
      <w:r w:rsidR="002F3F27" w:rsidRPr="002E115A">
        <w:rPr>
          <w:rFonts w:cs="Calibri"/>
          <w:color w:val="FFFFFF"/>
        </w:rPr>
        <w:t xml:space="preserve"> </w:t>
      </w:r>
      <w:r w:rsidR="001F3B36" w:rsidRPr="002E115A">
        <w:rPr>
          <w:rFonts w:cs="Calibri"/>
          <w:color w:val="FFFFFF"/>
        </w:rPr>
        <w:t>plánovaných projektů z</w:t>
      </w:r>
      <w:r w:rsidRPr="002E115A">
        <w:rPr>
          <w:rFonts w:cs="Calibri"/>
          <w:color w:val="FFFFFF"/>
        </w:rPr>
        <w:t xml:space="preserve"> dotačních fondů jednotlivých ministerstev.</w:t>
      </w:r>
    </w:p>
    <w:p w14:paraId="103A1BB5" w14:textId="77777777" w:rsidR="00950D13" w:rsidRPr="002E115A" w:rsidRDefault="001F3B36" w:rsidP="006E7B55">
      <w:pPr>
        <w:shd w:val="clear" w:color="auto" w:fill="00B0F0"/>
        <w:rPr>
          <w:rFonts w:cs="Calibri"/>
          <w:color w:val="FFFFFF"/>
        </w:rPr>
      </w:pPr>
      <w:r w:rsidRPr="002E115A">
        <w:rPr>
          <w:rFonts w:cs="Calibri"/>
          <w:color w:val="FFFFFF"/>
        </w:rPr>
        <w:t xml:space="preserve">Možná podpora plánovaných akcí z </w:t>
      </w:r>
      <w:r w:rsidR="00950D13" w:rsidRPr="002E115A">
        <w:rPr>
          <w:rFonts w:cs="Calibri"/>
          <w:color w:val="FFFFFF"/>
        </w:rPr>
        <w:t>Fondu</w:t>
      </w:r>
      <w:r w:rsidR="00660F03" w:rsidRPr="002E115A">
        <w:rPr>
          <w:rFonts w:cs="Calibri"/>
          <w:color w:val="FFFFFF"/>
        </w:rPr>
        <w:t xml:space="preserve"> </w:t>
      </w:r>
      <w:r w:rsidR="00A0095D" w:rsidRPr="002E115A">
        <w:rPr>
          <w:rFonts w:cs="Calibri"/>
          <w:color w:val="FFFFFF"/>
        </w:rPr>
        <w:t>Pardubického</w:t>
      </w:r>
      <w:r w:rsidR="00660F03" w:rsidRPr="002E115A">
        <w:rPr>
          <w:rFonts w:cs="Calibri"/>
          <w:color w:val="FFFFFF"/>
        </w:rPr>
        <w:t xml:space="preserve"> kraje a MAS Holicko.</w:t>
      </w:r>
    </w:p>
    <w:p w14:paraId="2045A0E2" w14:textId="77777777" w:rsidR="00661C71" w:rsidRPr="002E115A" w:rsidRDefault="00661C71" w:rsidP="006E7B55">
      <w:pPr>
        <w:rPr>
          <w:rFonts w:cs="Calibri"/>
          <w:i/>
        </w:rPr>
      </w:pPr>
    </w:p>
    <w:p w14:paraId="2A39C56F" w14:textId="77777777" w:rsidR="00730F14" w:rsidRPr="002E115A" w:rsidRDefault="00730F14" w:rsidP="006E7B55">
      <w:pPr>
        <w:rPr>
          <w:rFonts w:cs="Calibri"/>
          <w:i/>
        </w:rPr>
      </w:pPr>
    </w:p>
    <w:p w14:paraId="05580A2C" w14:textId="77777777" w:rsidR="00415A61" w:rsidRPr="002E115A" w:rsidRDefault="00415A61" w:rsidP="006E7B55">
      <w:pPr>
        <w:rPr>
          <w:rFonts w:cs="Calibri"/>
          <w:i/>
          <w:sz w:val="2"/>
        </w:rPr>
      </w:pPr>
    </w:p>
    <w:p w14:paraId="1D8ADB1B" w14:textId="77777777" w:rsidR="00F95B1A" w:rsidRPr="002E115A" w:rsidRDefault="00F95B1A" w:rsidP="006E7B55">
      <w:pPr>
        <w:shd w:val="clear" w:color="auto" w:fill="FF0000"/>
        <w:rPr>
          <w:rFonts w:cs="Calibri"/>
          <w:b/>
          <w:color w:val="FFFFFF"/>
        </w:rPr>
      </w:pPr>
      <w:r w:rsidRPr="002E115A">
        <w:rPr>
          <w:rFonts w:cs="Calibri"/>
          <w:b/>
          <w:color w:val="FFFFFF"/>
        </w:rPr>
        <w:t>Hrozby</w:t>
      </w:r>
      <w:r w:rsidR="00946959" w:rsidRPr="002E115A">
        <w:rPr>
          <w:rFonts w:cs="Calibri"/>
          <w:b/>
          <w:color w:val="FFFFFF"/>
        </w:rPr>
        <w:t>:</w:t>
      </w:r>
    </w:p>
    <w:p w14:paraId="73045939" w14:textId="77777777" w:rsidR="002F3F27" w:rsidRPr="002E115A" w:rsidRDefault="002F3F27" w:rsidP="006E7B55">
      <w:pPr>
        <w:shd w:val="clear" w:color="auto" w:fill="FF0000"/>
        <w:rPr>
          <w:rFonts w:cs="Calibri"/>
          <w:color w:val="FFFFFF"/>
        </w:rPr>
      </w:pPr>
      <w:r w:rsidRPr="002E115A">
        <w:rPr>
          <w:rFonts w:cs="Calibri"/>
          <w:color w:val="FFFFFF"/>
        </w:rPr>
        <w:t>Nezískání dotací v plánovaném rozsahu.</w:t>
      </w:r>
    </w:p>
    <w:p w14:paraId="08DFC550" w14:textId="77777777" w:rsidR="00660F03" w:rsidRPr="002E115A" w:rsidRDefault="006B1898" w:rsidP="006E7B55">
      <w:pPr>
        <w:shd w:val="clear" w:color="auto" w:fill="FF0000"/>
        <w:rPr>
          <w:rFonts w:cs="Calibri"/>
          <w:color w:val="FFFFFF"/>
        </w:rPr>
      </w:pPr>
      <w:r w:rsidRPr="002E115A">
        <w:rPr>
          <w:rFonts w:cs="Calibri"/>
          <w:color w:val="FFFFFF"/>
        </w:rPr>
        <w:t>Nepříznivé klimatické změny.</w:t>
      </w:r>
    </w:p>
    <w:p w14:paraId="0BA14D3B" w14:textId="77777777" w:rsidR="006B1898" w:rsidRPr="002E115A" w:rsidRDefault="006B1898" w:rsidP="006E7B55">
      <w:pPr>
        <w:shd w:val="clear" w:color="auto" w:fill="FF0000"/>
        <w:rPr>
          <w:rFonts w:cs="Calibri"/>
          <w:color w:val="FFFFFF"/>
        </w:rPr>
      </w:pPr>
      <w:r w:rsidRPr="002E115A">
        <w:rPr>
          <w:rFonts w:cs="Calibri"/>
          <w:color w:val="FFFFFF"/>
        </w:rPr>
        <w:t>Neč</w:t>
      </w:r>
      <w:r w:rsidR="0075073C" w:rsidRPr="002E115A">
        <w:rPr>
          <w:rFonts w:cs="Calibri"/>
          <w:color w:val="FFFFFF"/>
        </w:rPr>
        <w:t>ekané</w:t>
      </w:r>
      <w:r w:rsidRPr="002E115A">
        <w:rPr>
          <w:rFonts w:cs="Calibri"/>
          <w:color w:val="FFFFFF"/>
        </w:rPr>
        <w:t xml:space="preserve"> politicko-hospodářské dopady.</w:t>
      </w:r>
    </w:p>
    <w:p w14:paraId="461C88A1" w14:textId="77777777" w:rsidR="006B1898" w:rsidRPr="002E115A" w:rsidRDefault="006B1898" w:rsidP="006E7B55">
      <w:pPr>
        <w:rPr>
          <w:rFonts w:cs="Calibri"/>
        </w:rPr>
      </w:pPr>
    </w:p>
    <w:p w14:paraId="4FB26B2B" w14:textId="77777777" w:rsidR="007018C0" w:rsidRPr="002E115A" w:rsidRDefault="007018C0" w:rsidP="006E7B55">
      <w:pPr>
        <w:rPr>
          <w:rFonts w:cs="Calibri"/>
          <w:i/>
        </w:rPr>
      </w:pPr>
    </w:p>
    <w:p w14:paraId="0AC632EE" w14:textId="77777777" w:rsidR="00D3596D" w:rsidRPr="002E115A" w:rsidRDefault="00D3596D" w:rsidP="006E7B55">
      <w:pPr>
        <w:rPr>
          <w:rFonts w:cs="Calibri"/>
          <w:i/>
        </w:rPr>
      </w:pPr>
    </w:p>
    <w:p w14:paraId="709C93EC" w14:textId="77777777" w:rsidR="00946959" w:rsidRPr="002E115A" w:rsidRDefault="00946959" w:rsidP="006E7B55">
      <w:pPr>
        <w:rPr>
          <w:rFonts w:cs="Calibri"/>
          <w:i/>
        </w:rPr>
      </w:pPr>
    </w:p>
    <w:p w14:paraId="41E3BF2B" w14:textId="77777777" w:rsidR="00946959" w:rsidRPr="002E115A" w:rsidRDefault="00946959" w:rsidP="006E7B55">
      <w:pPr>
        <w:rPr>
          <w:rFonts w:cs="Calibri"/>
          <w:i/>
        </w:rPr>
      </w:pPr>
    </w:p>
    <w:p w14:paraId="5929A6F7" w14:textId="77777777" w:rsidR="006E7B55" w:rsidRPr="002E115A" w:rsidRDefault="006E7B55" w:rsidP="006E7B55">
      <w:pPr>
        <w:rPr>
          <w:rFonts w:cs="Calibri"/>
          <w:i/>
        </w:rPr>
      </w:pPr>
    </w:p>
    <w:p w14:paraId="2DF74379" w14:textId="77777777" w:rsidR="006E7B55" w:rsidRPr="002E115A" w:rsidRDefault="006E7B55" w:rsidP="006E7B55">
      <w:pPr>
        <w:rPr>
          <w:rFonts w:cs="Calibri"/>
          <w:i/>
        </w:rPr>
      </w:pPr>
    </w:p>
    <w:p w14:paraId="01E44876" w14:textId="5715F3D6" w:rsidR="006E7B55" w:rsidRDefault="006E7B55" w:rsidP="006E7B55">
      <w:pPr>
        <w:rPr>
          <w:rFonts w:cs="Calibri"/>
          <w:i/>
        </w:rPr>
      </w:pPr>
    </w:p>
    <w:p w14:paraId="003843E5" w14:textId="77777777" w:rsidR="008C56FC" w:rsidRPr="002E115A" w:rsidRDefault="008C56FC" w:rsidP="006E7B55">
      <w:pPr>
        <w:rPr>
          <w:rFonts w:cs="Calibri"/>
          <w:i/>
        </w:rPr>
      </w:pPr>
    </w:p>
    <w:p w14:paraId="2DBC7FA1" w14:textId="77777777" w:rsidR="006E7B55" w:rsidRDefault="006E7B55" w:rsidP="006E7B55">
      <w:pPr>
        <w:rPr>
          <w:rFonts w:cs="Calibri"/>
          <w:i/>
        </w:rPr>
      </w:pPr>
    </w:p>
    <w:p w14:paraId="4753149B" w14:textId="36622CA5" w:rsidR="00E83585" w:rsidRPr="002E115A" w:rsidRDefault="00E83585" w:rsidP="00064FCC">
      <w:pPr>
        <w:rPr>
          <w:rFonts w:cs="Calibri"/>
          <w:b/>
          <w:sz w:val="20"/>
        </w:rPr>
      </w:pPr>
      <w:r w:rsidRPr="002E115A">
        <w:rPr>
          <w:rFonts w:cs="Calibri"/>
          <w:b/>
          <w:sz w:val="20"/>
        </w:rPr>
        <w:t xml:space="preserve">Graf </w:t>
      </w:r>
      <w:proofErr w:type="gramStart"/>
      <w:r w:rsidR="0078196A" w:rsidRPr="002E115A">
        <w:rPr>
          <w:rFonts w:cs="Calibri"/>
          <w:b/>
          <w:sz w:val="20"/>
        </w:rPr>
        <w:t>č.1</w:t>
      </w:r>
      <w:r w:rsidR="0078196A">
        <w:rPr>
          <w:rFonts w:cs="Calibri"/>
          <w:b/>
          <w:sz w:val="20"/>
        </w:rPr>
        <w:t>2</w:t>
      </w:r>
      <w:proofErr w:type="gramEnd"/>
      <w:r w:rsidR="0078196A" w:rsidRPr="002E115A">
        <w:rPr>
          <w:rFonts w:cs="Calibri"/>
          <w:b/>
          <w:sz w:val="20"/>
        </w:rPr>
        <w:t>:</w:t>
      </w:r>
      <w:r w:rsidRPr="002E115A">
        <w:rPr>
          <w:rFonts w:cs="Calibri"/>
          <w:b/>
          <w:sz w:val="20"/>
        </w:rPr>
        <w:t xml:space="preserve"> Hlavní oblasti života obce</w:t>
      </w:r>
    </w:p>
    <w:p w14:paraId="14835736" w14:textId="78F9963B" w:rsidR="005D59C3" w:rsidRPr="002E115A" w:rsidRDefault="00ED37E6" w:rsidP="00064FCC">
      <w:pPr>
        <w:ind w:right="-260"/>
        <w:jc w:val="center"/>
        <w:rPr>
          <w:rFonts w:cs="Calibri"/>
        </w:rPr>
      </w:pPr>
      <w:r>
        <w:rPr>
          <w:rFonts w:cs="Calibri"/>
          <w:noProof/>
          <w:lang w:eastAsia="cs-CZ"/>
        </w:rPr>
        <w:lastRenderedPageBreak/>
        <w:drawing>
          <wp:inline distT="0" distB="0" distL="0" distR="0" wp14:anchorId="24993B00" wp14:editId="1EA69D9F">
            <wp:extent cx="4498975" cy="8975725"/>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98975" cy="8975725"/>
                    </a:xfrm>
                    <a:prstGeom prst="rect">
                      <a:avLst/>
                    </a:prstGeom>
                    <a:noFill/>
                    <a:ln>
                      <a:noFill/>
                    </a:ln>
                  </pic:spPr>
                </pic:pic>
              </a:graphicData>
            </a:graphic>
          </wp:inline>
        </w:drawing>
      </w:r>
    </w:p>
    <w:p w14:paraId="0DB5771B" w14:textId="77777777" w:rsidR="00D70F64" w:rsidRDefault="001D033B" w:rsidP="00064FCC">
      <w:pPr>
        <w:ind w:right="-260"/>
        <w:jc w:val="both"/>
        <w:rPr>
          <w:rFonts w:cs="Calibri"/>
          <w:i/>
          <w:sz w:val="18"/>
        </w:rPr>
      </w:pPr>
      <w:r w:rsidRPr="002E115A">
        <w:rPr>
          <w:rFonts w:cs="Calibri"/>
          <w:i/>
          <w:sz w:val="18"/>
        </w:rPr>
        <w:t xml:space="preserve">                                 </w:t>
      </w:r>
      <w:r w:rsidR="004F0907" w:rsidRPr="002E115A">
        <w:rPr>
          <w:rFonts w:cs="Calibri"/>
          <w:i/>
          <w:sz w:val="18"/>
        </w:rPr>
        <w:t xml:space="preserve">    </w:t>
      </w:r>
      <w:r w:rsidR="00E83585" w:rsidRPr="002E115A">
        <w:rPr>
          <w:rFonts w:cs="Calibri"/>
          <w:i/>
          <w:sz w:val="18"/>
        </w:rPr>
        <w:t>Zdroj: vlastní</w:t>
      </w:r>
    </w:p>
    <w:p w14:paraId="05A6FB0A" w14:textId="77777777" w:rsidR="003A511B" w:rsidRPr="002E115A" w:rsidRDefault="003A511B" w:rsidP="00064FCC">
      <w:pPr>
        <w:ind w:right="-260"/>
        <w:jc w:val="both"/>
        <w:rPr>
          <w:rFonts w:cs="Calibri"/>
          <w:i/>
          <w:sz w:val="18"/>
        </w:rPr>
      </w:pPr>
    </w:p>
    <w:p w14:paraId="71F952E5" w14:textId="0345B5FA" w:rsidR="006A2AF4" w:rsidRPr="002E115A" w:rsidRDefault="006A2AF4" w:rsidP="006A2AF4">
      <w:pPr>
        <w:rPr>
          <w:rFonts w:cs="Calibri"/>
          <w:b/>
          <w:sz w:val="20"/>
        </w:rPr>
      </w:pPr>
      <w:r w:rsidRPr="002E115A">
        <w:rPr>
          <w:rFonts w:cs="Calibri"/>
          <w:b/>
          <w:sz w:val="20"/>
        </w:rPr>
        <w:t xml:space="preserve">Graf </w:t>
      </w:r>
      <w:proofErr w:type="gramStart"/>
      <w:r w:rsidR="0078196A" w:rsidRPr="002E115A">
        <w:rPr>
          <w:rFonts w:cs="Calibri"/>
          <w:b/>
          <w:sz w:val="20"/>
        </w:rPr>
        <w:t>č.1</w:t>
      </w:r>
      <w:r w:rsidR="0078196A">
        <w:rPr>
          <w:rFonts w:cs="Calibri"/>
          <w:b/>
          <w:sz w:val="20"/>
        </w:rPr>
        <w:t>3</w:t>
      </w:r>
      <w:proofErr w:type="gramEnd"/>
      <w:r w:rsidR="0078196A" w:rsidRPr="002E115A">
        <w:rPr>
          <w:rFonts w:cs="Calibri"/>
          <w:b/>
          <w:sz w:val="20"/>
        </w:rPr>
        <w:t>:</w:t>
      </w:r>
      <w:r w:rsidRPr="002E115A">
        <w:rPr>
          <w:rFonts w:cs="Calibri"/>
          <w:b/>
          <w:sz w:val="20"/>
        </w:rPr>
        <w:t xml:space="preserve"> Úroveň infrastruktury obce</w:t>
      </w:r>
    </w:p>
    <w:p w14:paraId="04EE181A" w14:textId="77777777" w:rsidR="00383270" w:rsidRPr="002E115A" w:rsidRDefault="00383270" w:rsidP="00064FCC">
      <w:pPr>
        <w:ind w:right="-260"/>
        <w:jc w:val="both"/>
        <w:rPr>
          <w:rFonts w:cs="Calibri"/>
          <w:szCs w:val="25"/>
        </w:rPr>
      </w:pPr>
    </w:p>
    <w:p w14:paraId="3D1F4921" w14:textId="087FAA30" w:rsidR="00383270" w:rsidRPr="002E115A" w:rsidRDefault="00ED37E6" w:rsidP="006A2AF4">
      <w:pPr>
        <w:ind w:right="-260"/>
        <w:rPr>
          <w:rFonts w:cs="Calibri"/>
          <w:szCs w:val="25"/>
        </w:rPr>
      </w:pPr>
      <w:r>
        <w:rPr>
          <w:rFonts w:cs="Calibri"/>
          <w:noProof/>
          <w:szCs w:val="25"/>
          <w:lang w:eastAsia="cs-CZ"/>
        </w:rPr>
        <w:drawing>
          <wp:inline distT="0" distB="0" distL="0" distR="0" wp14:anchorId="3BB8543E" wp14:editId="1F472C6A">
            <wp:extent cx="5603240" cy="253809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03240" cy="2538095"/>
                    </a:xfrm>
                    <a:prstGeom prst="rect">
                      <a:avLst/>
                    </a:prstGeom>
                    <a:noFill/>
                    <a:ln>
                      <a:noFill/>
                    </a:ln>
                  </pic:spPr>
                </pic:pic>
              </a:graphicData>
            </a:graphic>
          </wp:inline>
        </w:drawing>
      </w:r>
    </w:p>
    <w:p w14:paraId="74454CDA" w14:textId="77777777" w:rsidR="00CB1E03" w:rsidRPr="002E115A" w:rsidRDefault="00CB1E03" w:rsidP="00CB1E03">
      <w:pPr>
        <w:ind w:right="-260"/>
        <w:jc w:val="both"/>
        <w:rPr>
          <w:rFonts w:cs="Calibri"/>
          <w:i/>
          <w:sz w:val="18"/>
        </w:rPr>
      </w:pPr>
      <w:r w:rsidRPr="002E115A">
        <w:rPr>
          <w:rFonts w:cs="Calibri"/>
          <w:i/>
          <w:sz w:val="18"/>
        </w:rPr>
        <w:t>Zdroj: vlastní</w:t>
      </w:r>
    </w:p>
    <w:p w14:paraId="21A24D8B" w14:textId="77777777" w:rsidR="00383270" w:rsidRPr="002E115A" w:rsidRDefault="00383270" w:rsidP="00064FCC">
      <w:pPr>
        <w:ind w:right="-260"/>
        <w:jc w:val="both"/>
        <w:rPr>
          <w:rFonts w:cs="Calibri"/>
          <w:szCs w:val="25"/>
        </w:rPr>
      </w:pPr>
    </w:p>
    <w:p w14:paraId="6A859B32" w14:textId="77777777" w:rsidR="00CB1E03" w:rsidRPr="002E115A" w:rsidRDefault="00CB1E03" w:rsidP="006A2AF4">
      <w:pPr>
        <w:ind w:right="-1"/>
        <w:jc w:val="both"/>
        <w:rPr>
          <w:rFonts w:cs="Calibri"/>
          <w:sz w:val="8"/>
          <w:szCs w:val="25"/>
        </w:rPr>
      </w:pPr>
    </w:p>
    <w:p w14:paraId="229FB4DE" w14:textId="7034F6AE" w:rsidR="00383270" w:rsidRPr="009600E4" w:rsidRDefault="00323ACD" w:rsidP="009600E4">
      <w:pPr>
        <w:widowControl/>
        <w:shd w:val="clear" w:color="auto" w:fill="FFFFFF"/>
        <w:jc w:val="both"/>
        <w:rPr>
          <w:rFonts w:eastAsia="Trebuchet MS" w:cs="Calibri"/>
          <w:bCs/>
          <w:szCs w:val="26"/>
        </w:rPr>
      </w:pPr>
      <w:r w:rsidRPr="009600E4">
        <w:rPr>
          <w:rFonts w:eastAsia="Trebuchet MS" w:cs="Calibri"/>
          <w:bCs/>
          <w:szCs w:val="26"/>
        </w:rPr>
        <w:t>Stávající stav infrastruktury obce Ostřetín je na dobré úrovni. V oblasti technické infrastruktury je pokrytí hlavními sítěmi zajištěno. Obec je vybavena, má svůj veřejný vodovod,</w:t>
      </w:r>
      <w:r w:rsidR="00E11F05">
        <w:rPr>
          <w:rFonts w:eastAsia="Trebuchet MS" w:cs="Calibri"/>
          <w:bCs/>
          <w:szCs w:val="26"/>
        </w:rPr>
        <w:t xml:space="preserve"> </w:t>
      </w:r>
      <w:r w:rsidR="00E11F05" w:rsidRPr="009600E4">
        <w:rPr>
          <w:rFonts w:eastAsia="Trebuchet MS" w:cs="Calibri"/>
          <w:bCs/>
          <w:szCs w:val="26"/>
        </w:rPr>
        <w:t>plyn</w:t>
      </w:r>
      <w:r w:rsidR="00E11F05">
        <w:rPr>
          <w:rFonts w:eastAsia="Trebuchet MS" w:cs="Calibri"/>
          <w:bCs/>
          <w:szCs w:val="26"/>
        </w:rPr>
        <w:t xml:space="preserve"> a</w:t>
      </w:r>
      <w:r w:rsidRPr="009600E4">
        <w:rPr>
          <w:rFonts w:eastAsia="Trebuchet MS" w:cs="Calibri"/>
          <w:bCs/>
          <w:szCs w:val="26"/>
        </w:rPr>
        <w:t xml:space="preserve"> kanalizaci</w:t>
      </w:r>
      <w:r w:rsidR="00E11F05">
        <w:rPr>
          <w:rFonts w:eastAsia="Trebuchet MS" w:cs="Calibri"/>
          <w:bCs/>
          <w:szCs w:val="26"/>
        </w:rPr>
        <w:t>, ale</w:t>
      </w:r>
      <w:r w:rsidRPr="009600E4">
        <w:rPr>
          <w:rFonts w:eastAsia="Trebuchet MS" w:cs="Calibri"/>
          <w:bCs/>
          <w:szCs w:val="26"/>
        </w:rPr>
        <w:t xml:space="preserve"> </w:t>
      </w:r>
      <w:r w:rsidR="00E11F05">
        <w:rPr>
          <w:rFonts w:eastAsia="Trebuchet MS" w:cs="Calibri"/>
          <w:bCs/>
          <w:szCs w:val="26"/>
        </w:rPr>
        <w:t>v místní části Vysoká u Holic kanalizace chybí.</w:t>
      </w:r>
      <w:r w:rsidRPr="009600E4">
        <w:rPr>
          <w:rFonts w:eastAsia="Trebuchet MS" w:cs="Calibri"/>
          <w:bCs/>
          <w:szCs w:val="26"/>
        </w:rPr>
        <w:t xml:space="preserve"> V některých místech má své nedostatky pouze veřejné osvětlení. Oblast dopravní infrastruktury, kam patří komunikace pro pěší, je </w:t>
      </w:r>
      <w:r w:rsidR="000F2081" w:rsidRPr="009600E4">
        <w:rPr>
          <w:rFonts w:eastAsia="Trebuchet MS" w:cs="Calibri"/>
          <w:bCs/>
          <w:szCs w:val="26"/>
        </w:rPr>
        <w:t xml:space="preserve">rovněž </w:t>
      </w:r>
      <w:r w:rsidRPr="009600E4">
        <w:rPr>
          <w:rFonts w:eastAsia="Trebuchet MS" w:cs="Calibri"/>
          <w:bCs/>
          <w:szCs w:val="26"/>
        </w:rPr>
        <w:t>na dobré úrovni, pozornost je věnována především budování bezbariérových chodníků, především pro osoby</w:t>
      </w:r>
      <w:r w:rsidR="00E11F05">
        <w:rPr>
          <w:rFonts w:eastAsia="Trebuchet MS" w:cs="Calibri"/>
          <w:bCs/>
          <w:szCs w:val="26"/>
        </w:rPr>
        <w:t xml:space="preserve"> </w:t>
      </w:r>
      <w:r w:rsidRPr="009600E4">
        <w:rPr>
          <w:rFonts w:eastAsia="Trebuchet MS" w:cs="Calibri"/>
          <w:bCs/>
          <w:szCs w:val="26"/>
        </w:rPr>
        <w:t>s omezeným způsobem pohybu a orientace. Jako v mnoha jiných obcích, je však i zde neuspo</w:t>
      </w:r>
      <w:r w:rsidR="009600E4">
        <w:rPr>
          <w:rFonts w:eastAsia="Trebuchet MS" w:cs="Calibri"/>
          <w:bCs/>
          <w:szCs w:val="26"/>
        </w:rPr>
        <w:t>ko</w:t>
      </w:r>
      <w:r w:rsidRPr="009600E4">
        <w:rPr>
          <w:rFonts w:eastAsia="Trebuchet MS" w:cs="Calibri"/>
          <w:bCs/>
          <w:szCs w:val="26"/>
        </w:rPr>
        <w:t>jivý stav místních komunikací, které by si zasloužily opravit. Obec z tohoto důvodu již proto nechala zpracovat pasport místních komunikací obce, který bude sloužit především jako přehlednější evidence a přispěje také k plánovitější údržbě. Svou rezervu mají také cyklostezky a jejich návaznost.</w:t>
      </w:r>
    </w:p>
    <w:p w14:paraId="63EA6B1C" w14:textId="77777777" w:rsidR="0032541E" w:rsidRPr="002E115A" w:rsidRDefault="0032541E" w:rsidP="00064FCC">
      <w:pPr>
        <w:ind w:right="-260"/>
        <w:jc w:val="both"/>
        <w:rPr>
          <w:rFonts w:cs="Calibri"/>
          <w:szCs w:val="25"/>
        </w:rPr>
      </w:pPr>
    </w:p>
    <w:p w14:paraId="331BEF6F" w14:textId="77777777" w:rsidR="003A511B" w:rsidRDefault="003A511B" w:rsidP="00CB1E03">
      <w:pPr>
        <w:rPr>
          <w:rFonts w:cs="Calibri"/>
          <w:b/>
          <w:sz w:val="20"/>
        </w:rPr>
      </w:pPr>
    </w:p>
    <w:p w14:paraId="51BD3C21" w14:textId="77777777" w:rsidR="00CB1E03" w:rsidRPr="002E115A" w:rsidRDefault="00CB1E03" w:rsidP="00CB1E03">
      <w:pPr>
        <w:rPr>
          <w:rFonts w:cs="Calibri"/>
          <w:b/>
          <w:sz w:val="20"/>
        </w:rPr>
      </w:pPr>
      <w:r w:rsidRPr="002E115A">
        <w:rPr>
          <w:rFonts w:cs="Calibri"/>
          <w:b/>
          <w:sz w:val="20"/>
        </w:rPr>
        <w:t xml:space="preserve">Graf </w:t>
      </w:r>
      <w:proofErr w:type="gramStart"/>
      <w:r w:rsidRPr="002E115A">
        <w:rPr>
          <w:rFonts w:cs="Calibri"/>
          <w:b/>
          <w:sz w:val="20"/>
        </w:rPr>
        <w:t>č.1</w:t>
      </w:r>
      <w:r w:rsidR="00703BA6">
        <w:rPr>
          <w:rFonts w:cs="Calibri"/>
          <w:b/>
          <w:sz w:val="20"/>
        </w:rPr>
        <w:t>4</w:t>
      </w:r>
      <w:proofErr w:type="gramEnd"/>
      <w:r w:rsidRPr="002E115A">
        <w:rPr>
          <w:rFonts w:cs="Calibri"/>
          <w:b/>
          <w:sz w:val="20"/>
        </w:rPr>
        <w:t>: Úroveň vybavenosti obce</w:t>
      </w:r>
    </w:p>
    <w:p w14:paraId="63B8B0C7" w14:textId="77777777" w:rsidR="00323ACD" w:rsidRPr="002E115A" w:rsidRDefault="00323ACD" w:rsidP="00064FCC">
      <w:pPr>
        <w:ind w:right="-260"/>
        <w:jc w:val="both"/>
        <w:rPr>
          <w:rFonts w:cs="Calibri"/>
          <w:szCs w:val="25"/>
        </w:rPr>
      </w:pPr>
    </w:p>
    <w:p w14:paraId="3F62A69F" w14:textId="44D82F82" w:rsidR="0032541E" w:rsidRPr="002E115A" w:rsidRDefault="00ED37E6" w:rsidP="006A2AF4">
      <w:pPr>
        <w:ind w:right="-260"/>
        <w:rPr>
          <w:rFonts w:cs="Calibri"/>
          <w:szCs w:val="25"/>
        </w:rPr>
      </w:pPr>
      <w:r>
        <w:rPr>
          <w:rFonts w:cs="Calibri"/>
          <w:noProof/>
          <w:szCs w:val="25"/>
          <w:lang w:eastAsia="cs-CZ"/>
        </w:rPr>
        <w:drawing>
          <wp:inline distT="0" distB="0" distL="0" distR="0" wp14:anchorId="2984A511" wp14:editId="04081347">
            <wp:extent cx="5815330" cy="3628390"/>
            <wp:effectExtent l="0" t="0" r="0" b="0"/>
            <wp:docPr id="3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15330" cy="3628390"/>
                    </a:xfrm>
                    <a:prstGeom prst="rect">
                      <a:avLst/>
                    </a:prstGeom>
                    <a:noFill/>
                    <a:ln>
                      <a:noFill/>
                    </a:ln>
                  </pic:spPr>
                </pic:pic>
              </a:graphicData>
            </a:graphic>
          </wp:inline>
        </w:drawing>
      </w:r>
    </w:p>
    <w:p w14:paraId="469F03EB" w14:textId="77777777" w:rsidR="00CB1E03" w:rsidRPr="002E115A" w:rsidRDefault="00CB1E03" w:rsidP="00CB1E03">
      <w:pPr>
        <w:ind w:right="-260"/>
        <w:jc w:val="both"/>
        <w:rPr>
          <w:rFonts w:cs="Calibri"/>
          <w:i/>
          <w:sz w:val="18"/>
        </w:rPr>
      </w:pPr>
      <w:r w:rsidRPr="002E115A">
        <w:rPr>
          <w:rFonts w:cs="Calibri"/>
          <w:i/>
          <w:sz w:val="18"/>
        </w:rPr>
        <w:t>Zdroj: vlastní</w:t>
      </w:r>
    </w:p>
    <w:p w14:paraId="5D662643" w14:textId="070C79C4" w:rsidR="006A2AF4" w:rsidRPr="002E115A" w:rsidRDefault="00A073FE" w:rsidP="00AD4054">
      <w:pPr>
        <w:ind w:right="-1"/>
        <w:jc w:val="both"/>
        <w:rPr>
          <w:rFonts w:cs="Calibri"/>
          <w:szCs w:val="25"/>
        </w:rPr>
      </w:pPr>
      <w:r w:rsidRPr="002E115A">
        <w:rPr>
          <w:rFonts w:cs="Calibri"/>
          <w:szCs w:val="25"/>
        </w:rPr>
        <w:t xml:space="preserve">Vybavenost obce je na požadované úrovni. Pokud se týká otázky bydlení, tak v obci převažuje </w:t>
      </w:r>
      <w:r w:rsidRPr="002E115A">
        <w:rPr>
          <w:rFonts w:cs="Calibri"/>
          <w:szCs w:val="25"/>
        </w:rPr>
        <w:lastRenderedPageBreak/>
        <w:t xml:space="preserve">bydlení v rodinných domech. Obec do budoucna plánuje rozvoj území k bydlení formou zasíťování stavebních parcel, aby napomohla výstavbě nových domů. V obci dosud chybí sociální byty např. startovací byty nebo pečovatelské byty. Pokud bude ze strany občanů o tento druh bydlení větší zájem, tak obec jejich požadavky projedná. Oblast školství a vzdělávání je zajištěna tím způsobem, že obec je zřizovatelem Základní a mateřské školy Ostřetín. Obě zařízení jsou na velmi dobré úrovni. Obec o ně příkladně pečuje, například podala žádost o dotaci na rozšíření odborné učebny aj. </w:t>
      </w:r>
      <w:r w:rsidR="0078196A">
        <w:rPr>
          <w:rFonts w:cs="Calibri"/>
          <w:szCs w:val="25"/>
        </w:rPr>
        <w:t xml:space="preserve"> </w:t>
      </w:r>
      <w:r w:rsidRPr="002E115A">
        <w:rPr>
          <w:rFonts w:cs="Calibri"/>
          <w:szCs w:val="25"/>
        </w:rPr>
        <w:t>V poslední době také roste zájem veřejnosti o účast na pořádaných kurzech či školeních, obec si tento zájem občanů uvědomuje a považuje. V rámci zdravotní a sociální péče není přímo v obci bohužel zajištěna ordinace lékaře, lékařů je v současné době velký nedostatek. Občané proto musí dojíždět např. do Holic a do okolních měst. Rovněž sociální péči si občané zajišťují každý dle svých potřeb. Většinu sociálních služeb zajišťuje Oblastní charita Pardubice. Z krajského města Pardubice zajíždí také pracovníci Svítání, o.p.s. Nedaleké město Holice vlastní a provozuje dům s pečovatelskou službou a bytový dům, který je určen pro seniory a zdravotně postižené občany. Naproti tomu se obec snaží také v této oblasti být aktivní</w:t>
      </w:r>
      <w:r w:rsidR="002E115A">
        <w:rPr>
          <w:rFonts w:cs="Calibri"/>
          <w:szCs w:val="25"/>
        </w:rPr>
        <w:t>,</w:t>
      </w:r>
      <w:r w:rsidRPr="002E115A">
        <w:rPr>
          <w:rFonts w:cs="Calibri"/>
          <w:szCs w:val="25"/>
        </w:rPr>
        <w:t xml:space="preserve"> a proto vybudovala Komunitní centrum, které bude sloužit pro aktivity znevýhodněných skupin občanů, kteří pro svoji činnost své zázemí</w:t>
      </w:r>
      <w:r w:rsidR="00095811">
        <w:rPr>
          <w:rFonts w:cs="Calibri"/>
          <w:szCs w:val="25"/>
        </w:rPr>
        <w:t xml:space="preserve"> v </w:t>
      </w:r>
      <w:r w:rsidRPr="002E115A">
        <w:rPr>
          <w:rFonts w:cs="Calibri"/>
          <w:szCs w:val="25"/>
        </w:rPr>
        <w:t>obci dosud nemají. Dojde k zapojení sociálně a zdravotně znevýhodněných skupin obyvatel do společnosti a do života obce. Sociální centrum podpoří také vzdělávání a informovanost znevýhodněných skupin obyvatel. Pokud se týká vyhodnocení oblasti kultury, sportu a tělovýchovy, tak má obec ke svému sportovnímu vyžití k dispozici tělocvičnu, fotbalové hřiště, víceúčelové hřiště, park s hracími prvky a cvičebními stroji. Občané mají tedy možnost věnovat se různým druhům sportu, ale sportovního vybavení není nikdy dost, obzvláště když se rodí nové druhy sportovního vyžití či zábavy. Vznikají nové požadavky a obec se bude muset těmto požadavkům také přizpůsobit. Obec má také k dispozici svá kulturní zařízení, obecní sál a kulturní středisko v budově staré školy, kde jsou pořádány pravidelné kulturně společenské akce. Mezi kulturní zařízení obce patří také obecní knihovny v obou místních částech. I v této oblasti by se daly najít rezervy</w:t>
      </w:r>
      <w:r w:rsidR="005173A1" w:rsidRPr="002E115A">
        <w:rPr>
          <w:rFonts w:cs="Calibri"/>
          <w:szCs w:val="25"/>
        </w:rPr>
        <w:t>,</w:t>
      </w:r>
      <w:r w:rsidRPr="002E115A">
        <w:rPr>
          <w:rFonts w:cs="Calibri"/>
          <w:szCs w:val="25"/>
        </w:rPr>
        <w:t xml:space="preserve"> neboť potřebnost kulturně společenského zázemí je neodmyslitelnou součástí každé obce. Lidé se potřebují zastavit, pobavit se, ohlédnout se zpět a načerpat nových sil. I k tomu přispívají dobrovolné spolky a organizace působící v obci. Patří mezi ně například </w:t>
      </w:r>
      <w:r w:rsidR="00A9464B">
        <w:rPr>
          <w:rFonts w:cs="Calibri"/>
          <w:szCs w:val="25"/>
        </w:rPr>
        <w:t>sbor</w:t>
      </w:r>
      <w:r w:rsidRPr="002E115A">
        <w:rPr>
          <w:rFonts w:cs="Calibri"/>
          <w:szCs w:val="25"/>
        </w:rPr>
        <w:t xml:space="preserve"> dobrovolných hasičů, myslivecké sdružení, klub </w:t>
      </w:r>
      <w:r w:rsidR="00A9464B">
        <w:rPr>
          <w:rFonts w:cs="Calibri"/>
          <w:szCs w:val="25"/>
        </w:rPr>
        <w:t>seniorů</w:t>
      </w:r>
      <w:r w:rsidRPr="002E115A">
        <w:rPr>
          <w:rFonts w:cs="Calibri"/>
          <w:szCs w:val="25"/>
        </w:rPr>
        <w:t xml:space="preserve"> a Sokol</w:t>
      </w:r>
      <w:r w:rsidR="00A9464B">
        <w:rPr>
          <w:rFonts w:cs="Calibri"/>
          <w:szCs w:val="25"/>
        </w:rPr>
        <w:t xml:space="preserve"> </w:t>
      </w:r>
      <w:proofErr w:type="gramStart"/>
      <w:r w:rsidR="00A9464B">
        <w:rPr>
          <w:rFonts w:cs="Calibri"/>
          <w:szCs w:val="25"/>
        </w:rPr>
        <w:t xml:space="preserve">Ostřetín </w:t>
      </w:r>
      <w:proofErr w:type="spellStart"/>
      <w:r w:rsidR="00A9464B">
        <w:rPr>
          <w:rFonts w:cs="Calibri"/>
          <w:szCs w:val="25"/>
        </w:rPr>
        <w:t>z.s</w:t>
      </w:r>
      <w:proofErr w:type="spellEnd"/>
      <w:r w:rsidR="00A9464B">
        <w:rPr>
          <w:rFonts w:cs="Calibri"/>
          <w:szCs w:val="25"/>
        </w:rPr>
        <w:t>.</w:t>
      </w:r>
      <w:proofErr w:type="gramEnd"/>
      <w:r w:rsidRPr="002E115A">
        <w:rPr>
          <w:rFonts w:cs="Calibri"/>
          <w:szCs w:val="25"/>
        </w:rPr>
        <w:t xml:space="preserve"> Obec tyto dobrovolné spolky a organizace podporuje a finančně přispívá na jejich činnost. Především činnost dobrovolných hasičů je velmi záslužná a potřebná, kdy vlastně občané dobrovolně sami sobě pomáhají nebo jsou připraveni pomoci ve složitých životních situacích. Obec Ostřetín má proto právem novou hasičskou zbrojnici, požární techniku a odborně vzdělaný a připravený tým, na který se může obec naprosto spolehnout. Záslužnou činnost také vykonávají naši myslivci, sokolové, ale také klub našich </w:t>
      </w:r>
      <w:r w:rsidR="008061C3">
        <w:rPr>
          <w:rFonts w:cs="Calibri"/>
          <w:szCs w:val="25"/>
        </w:rPr>
        <w:t>seniorů.</w:t>
      </w:r>
    </w:p>
    <w:p w14:paraId="32D6B4A7" w14:textId="77777777" w:rsidR="006A2AF4" w:rsidRPr="002E115A" w:rsidRDefault="006A2AF4" w:rsidP="00E72C31">
      <w:pPr>
        <w:ind w:right="-260" w:firstLine="993"/>
        <w:jc w:val="both"/>
        <w:rPr>
          <w:rFonts w:cs="Calibri"/>
          <w:szCs w:val="25"/>
        </w:rPr>
      </w:pPr>
    </w:p>
    <w:p w14:paraId="71DD3C1D" w14:textId="77777777" w:rsidR="0036386A" w:rsidRPr="002E115A" w:rsidRDefault="0036386A" w:rsidP="0036386A">
      <w:pPr>
        <w:rPr>
          <w:rFonts w:cs="Calibri"/>
          <w:b/>
          <w:sz w:val="20"/>
        </w:rPr>
      </w:pPr>
      <w:r w:rsidRPr="002E115A">
        <w:rPr>
          <w:rFonts w:cs="Calibri"/>
          <w:b/>
          <w:sz w:val="20"/>
        </w:rPr>
        <w:t xml:space="preserve">Graf </w:t>
      </w:r>
      <w:proofErr w:type="gramStart"/>
      <w:r w:rsidRPr="002E115A">
        <w:rPr>
          <w:rFonts w:cs="Calibri"/>
          <w:b/>
          <w:sz w:val="20"/>
        </w:rPr>
        <w:t>č.1</w:t>
      </w:r>
      <w:r w:rsidR="00703BA6">
        <w:rPr>
          <w:rFonts w:cs="Calibri"/>
          <w:b/>
          <w:sz w:val="20"/>
        </w:rPr>
        <w:t>5</w:t>
      </w:r>
      <w:proofErr w:type="gramEnd"/>
      <w:r w:rsidRPr="002E115A">
        <w:rPr>
          <w:rFonts w:cs="Calibri"/>
          <w:b/>
          <w:sz w:val="20"/>
        </w:rPr>
        <w:t>: Úroveň životního prostředí</w:t>
      </w:r>
    </w:p>
    <w:p w14:paraId="4F580F62" w14:textId="77777777" w:rsidR="00366796" w:rsidRPr="002E115A" w:rsidRDefault="00366796" w:rsidP="00064FCC">
      <w:pPr>
        <w:ind w:right="-260"/>
        <w:jc w:val="both"/>
        <w:rPr>
          <w:rFonts w:cs="Calibri"/>
          <w:szCs w:val="25"/>
        </w:rPr>
      </w:pPr>
    </w:p>
    <w:p w14:paraId="0052FD58" w14:textId="7F1DEB98" w:rsidR="00366796" w:rsidRPr="002E115A" w:rsidRDefault="00ED37E6" w:rsidP="00120228">
      <w:pPr>
        <w:ind w:right="-1"/>
        <w:rPr>
          <w:rFonts w:cs="Calibri"/>
          <w:szCs w:val="25"/>
        </w:rPr>
      </w:pPr>
      <w:r>
        <w:rPr>
          <w:rFonts w:cs="Calibri"/>
          <w:noProof/>
          <w:szCs w:val="25"/>
          <w:lang w:eastAsia="cs-CZ"/>
        </w:rPr>
        <w:drawing>
          <wp:inline distT="0" distB="0" distL="0" distR="0" wp14:anchorId="60BD4F25" wp14:editId="1A09A57A">
            <wp:extent cx="5676900" cy="1579880"/>
            <wp:effectExtent l="0" t="0" r="0" b="0"/>
            <wp:docPr id="3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76900" cy="1579880"/>
                    </a:xfrm>
                    <a:prstGeom prst="rect">
                      <a:avLst/>
                    </a:prstGeom>
                    <a:noFill/>
                    <a:ln>
                      <a:noFill/>
                    </a:ln>
                  </pic:spPr>
                </pic:pic>
              </a:graphicData>
            </a:graphic>
          </wp:inline>
        </w:drawing>
      </w:r>
    </w:p>
    <w:p w14:paraId="0ACDCB2D" w14:textId="77777777" w:rsidR="0036386A" w:rsidRPr="002E115A" w:rsidRDefault="0036386A" w:rsidP="0036386A">
      <w:pPr>
        <w:ind w:right="-260"/>
        <w:jc w:val="both"/>
        <w:rPr>
          <w:rFonts w:cs="Calibri"/>
          <w:i/>
          <w:sz w:val="18"/>
        </w:rPr>
      </w:pPr>
      <w:r w:rsidRPr="002E115A">
        <w:rPr>
          <w:rFonts w:cs="Calibri"/>
          <w:i/>
          <w:sz w:val="18"/>
        </w:rPr>
        <w:t>Zdroj: vlastní</w:t>
      </w:r>
    </w:p>
    <w:p w14:paraId="13F8254A" w14:textId="77777777" w:rsidR="00366796" w:rsidRPr="002E115A" w:rsidRDefault="00366796" w:rsidP="00064FCC">
      <w:pPr>
        <w:ind w:right="-260"/>
        <w:jc w:val="both"/>
        <w:rPr>
          <w:rFonts w:cs="Calibri"/>
          <w:szCs w:val="25"/>
        </w:rPr>
      </w:pPr>
    </w:p>
    <w:p w14:paraId="31BB429E" w14:textId="3DFA5737" w:rsidR="00366796" w:rsidRPr="002E115A" w:rsidRDefault="00120228" w:rsidP="00064FCC">
      <w:pPr>
        <w:ind w:right="-260"/>
        <w:jc w:val="both"/>
        <w:rPr>
          <w:rFonts w:cs="Calibri"/>
          <w:szCs w:val="25"/>
        </w:rPr>
      </w:pPr>
      <w:r w:rsidRPr="002E115A">
        <w:rPr>
          <w:rFonts w:cs="Calibri"/>
          <w:szCs w:val="25"/>
        </w:rPr>
        <w:t>Důležitou oblastí života obce je také ochrana životního prostředí, patří sem ochrana vodního hospodářství, veškeré zeleně, půdy a ovzduší. Obec se dlouhodobě snaží řešit syst</w:t>
      </w:r>
      <w:r w:rsidR="00F62BAA" w:rsidRPr="002E115A">
        <w:rPr>
          <w:rFonts w:cs="Calibri"/>
          <w:szCs w:val="25"/>
        </w:rPr>
        <w:t>é</w:t>
      </w:r>
      <w:r w:rsidRPr="002E115A">
        <w:rPr>
          <w:rFonts w:cs="Calibri"/>
          <w:szCs w:val="25"/>
        </w:rPr>
        <w:t xml:space="preserve">m odpadové hospodářství, vybudovala sběrný dvůr, vybudovala obecní kompostárnu, pečuje a udržuje obecní zeleň a vodstvo v požadovaném stavu. Samozřejmě i zde </w:t>
      </w:r>
      <w:r w:rsidR="00F62BAA" w:rsidRPr="002E115A">
        <w:rPr>
          <w:rFonts w:cs="Calibri"/>
          <w:szCs w:val="25"/>
        </w:rPr>
        <w:t>je potřebné</w:t>
      </w:r>
      <w:r w:rsidRPr="002E115A">
        <w:rPr>
          <w:rFonts w:cs="Calibri"/>
          <w:szCs w:val="25"/>
        </w:rPr>
        <w:t xml:space="preserve"> hledat nové přístupy a přijímat nová </w:t>
      </w:r>
      <w:r w:rsidR="0078196A" w:rsidRPr="002E115A">
        <w:rPr>
          <w:rFonts w:cs="Calibri"/>
          <w:szCs w:val="25"/>
        </w:rPr>
        <w:t>řešení,</w:t>
      </w:r>
      <w:r w:rsidRPr="002E115A">
        <w:rPr>
          <w:rFonts w:cs="Calibri"/>
          <w:szCs w:val="25"/>
        </w:rPr>
        <w:t xml:space="preserve"> neboť ochrana životního prostředí patří k prioritám života obce.</w:t>
      </w:r>
    </w:p>
    <w:p w14:paraId="77F78192" w14:textId="77777777" w:rsidR="000A2C2A" w:rsidRPr="002E115A" w:rsidRDefault="000A2C2A" w:rsidP="00064FCC">
      <w:pPr>
        <w:pStyle w:val="Nadpis11"/>
        <w:numPr>
          <w:ilvl w:val="1"/>
          <w:numId w:val="31"/>
        </w:numPr>
        <w:tabs>
          <w:tab w:val="left" w:pos="629"/>
        </w:tabs>
        <w:spacing w:before="71" w:line="360" w:lineRule="auto"/>
        <w:ind w:left="0" w:right="24" w:firstLine="0"/>
        <w:rPr>
          <w:rFonts w:ascii="Calibri" w:hAnsi="Calibri" w:cs="Calibri"/>
          <w:w w:val="110"/>
          <w:sz w:val="28"/>
        </w:rPr>
      </w:pPr>
      <w:bookmarkStart w:id="15" w:name="_Toc457049936"/>
      <w:bookmarkStart w:id="16" w:name="_Toc460602258"/>
      <w:r w:rsidRPr="002E115A">
        <w:rPr>
          <w:rFonts w:ascii="Calibri" w:hAnsi="Calibri" w:cs="Calibri"/>
          <w:w w:val="115"/>
          <w:sz w:val="36"/>
        </w:rPr>
        <w:t>NÁVRHOVÁ ČÁST</w:t>
      </w:r>
      <w:bookmarkEnd w:id="15"/>
      <w:bookmarkEnd w:id="16"/>
    </w:p>
    <w:p w14:paraId="6D32C23F" w14:textId="77777777" w:rsidR="000A2C2A" w:rsidRPr="002E115A" w:rsidRDefault="000A2C2A" w:rsidP="00064FCC">
      <w:pPr>
        <w:pStyle w:val="Nadpis11"/>
        <w:numPr>
          <w:ilvl w:val="1"/>
          <w:numId w:val="32"/>
        </w:numPr>
        <w:tabs>
          <w:tab w:val="left" w:pos="629"/>
        </w:tabs>
        <w:spacing w:before="71" w:line="360" w:lineRule="auto"/>
        <w:ind w:left="0" w:right="24" w:firstLine="0"/>
        <w:rPr>
          <w:rFonts w:ascii="Calibri" w:hAnsi="Calibri" w:cs="Calibri"/>
          <w:w w:val="110"/>
          <w:sz w:val="32"/>
        </w:rPr>
      </w:pPr>
      <w:bookmarkStart w:id="17" w:name="_Toc457049937"/>
      <w:r w:rsidRPr="002E115A">
        <w:rPr>
          <w:rFonts w:ascii="Calibri" w:hAnsi="Calibri" w:cs="Calibri"/>
          <w:w w:val="110"/>
          <w:sz w:val="32"/>
        </w:rPr>
        <w:lastRenderedPageBreak/>
        <w:t xml:space="preserve">   </w:t>
      </w:r>
      <w:bookmarkStart w:id="18" w:name="_Toc460602259"/>
      <w:r w:rsidRPr="002E115A">
        <w:rPr>
          <w:rFonts w:ascii="Calibri" w:hAnsi="Calibri" w:cs="Calibri"/>
          <w:w w:val="110"/>
          <w:sz w:val="32"/>
        </w:rPr>
        <w:t>Strategická vize</w:t>
      </w:r>
      <w:bookmarkEnd w:id="17"/>
      <w:bookmarkEnd w:id="18"/>
    </w:p>
    <w:p w14:paraId="4F52EB63" w14:textId="5C2277AE" w:rsidR="000A2C2A" w:rsidRPr="002E115A" w:rsidRDefault="003C5B12" w:rsidP="00C60CF1">
      <w:pPr>
        <w:spacing w:line="276" w:lineRule="auto"/>
        <w:ind w:right="-142"/>
        <w:jc w:val="both"/>
        <w:rPr>
          <w:rFonts w:cs="Calibri"/>
        </w:rPr>
      </w:pPr>
      <w:r w:rsidRPr="002E115A">
        <w:rPr>
          <w:rFonts w:cs="Calibri"/>
        </w:rPr>
        <w:t>Obec</w:t>
      </w:r>
      <w:r w:rsidR="000A2C2A" w:rsidRPr="002E115A">
        <w:rPr>
          <w:rFonts w:cs="Calibri"/>
        </w:rPr>
        <w:t xml:space="preserve"> </w:t>
      </w:r>
      <w:r w:rsidR="00BF2A0A" w:rsidRPr="002E115A">
        <w:rPr>
          <w:rFonts w:cs="Calibri"/>
        </w:rPr>
        <w:t>Ostřetín</w:t>
      </w:r>
      <w:r w:rsidR="0060127F" w:rsidRPr="002E115A">
        <w:rPr>
          <w:rFonts w:cs="Calibri"/>
        </w:rPr>
        <w:t xml:space="preserve"> </w:t>
      </w:r>
      <w:r w:rsidR="000A2C2A" w:rsidRPr="002E115A">
        <w:rPr>
          <w:rFonts w:cs="Calibri"/>
        </w:rPr>
        <w:t xml:space="preserve">je klidným místem pro život </w:t>
      </w:r>
      <w:r w:rsidR="00880A44" w:rsidRPr="002E115A">
        <w:rPr>
          <w:rFonts w:cs="Calibri"/>
        </w:rPr>
        <w:t xml:space="preserve">uprostřed zachovalé </w:t>
      </w:r>
      <w:r w:rsidR="00C008A3" w:rsidRPr="002E115A">
        <w:rPr>
          <w:rFonts w:cs="Calibri"/>
        </w:rPr>
        <w:t>přírody</w:t>
      </w:r>
      <w:r w:rsidR="00F71364" w:rsidRPr="002E115A">
        <w:rPr>
          <w:rFonts w:cs="Calibri"/>
        </w:rPr>
        <w:t>. Je</w:t>
      </w:r>
      <w:r w:rsidR="0060127F" w:rsidRPr="002E115A">
        <w:rPr>
          <w:rFonts w:cs="Calibri"/>
        </w:rPr>
        <w:t xml:space="preserve"> </w:t>
      </w:r>
      <w:r w:rsidR="00A52C4B" w:rsidRPr="002E115A">
        <w:rPr>
          <w:rFonts w:cs="Calibri"/>
        </w:rPr>
        <w:t xml:space="preserve">zde </w:t>
      </w:r>
      <w:r w:rsidR="0060127F" w:rsidRPr="002E115A">
        <w:rPr>
          <w:rFonts w:cs="Calibri"/>
        </w:rPr>
        <w:t>nízká míra nezaměstnanosti</w:t>
      </w:r>
      <w:r w:rsidR="00237712" w:rsidRPr="002E115A">
        <w:rPr>
          <w:rFonts w:cs="Calibri"/>
        </w:rPr>
        <w:t xml:space="preserve">. </w:t>
      </w:r>
      <w:r w:rsidR="00932E71" w:rsidRPr="002E115A">
        <w:rPr>
          <w:rFonts w:cs="Calibri"/>
        </w:rPr>
        <w:t>Obec je v dosahu dvou krajských měst</w:t>
      </w:r>
      <w:r w:rsidR="004558AD" w:rsidRPr="002E115A">
        <w:rPr>
          <w:rFonts w:cs="Calibri"/>
        </w:rPr>
        <w:t xml:space="preserve"> Pardubice a Hradec Králové.</w:t>
      </w:r>
      <w:r w:rsidR="00932E71" w:rsidRPr="002E115A">
        <w:rPr>
          <w:rFonts w:cs="Calibri"/>
        </w:rPr>
        <w:t xml:space="preserve"> </w:t>
      </w:r>
      <w:r w:rsidR="00856523" w:rsidRPr="002E115A">
        <w:rPr>
          <w:rFonts w:cs="Calibri"/>
        </w:rPr>
        <w:t>Průměrný věk</w:t>
      </w:r>
      <w:r w:rsidR="0060127F" w:rsidRPr="002E115A">
        <w:rPr>
          <w:rFonts w:cs="Calibri"/>
        </w:rPr>
        <w:t xml:space="preserve"> obyv</w:t>
      </w:r>
      <w:r w:rsidR="00DC2A23" w:rsidRPr="002E115A">
        <w:rPr>
          <w:rFonts w:cs="Calibri"/>
        </w:rPr>
        <w:t xml:space="preserve">atel obce činí </w:t>
      </w:r>
      <w:r w:rsidR="000613B3" w:rsidRPr="002E115A">
        <w:rPr>
          <w:rFonts w:cs="Calibri"/>
        </w:rPr>
        <w:t>cca 41</w:t>
      </w:r>
      <w:r w:rsidR="004B6D51" w:rsidRPr="002E115A">
        <w:rPr>
          <w:rFonts w:cs="Calibri"/>
        </w:rPr>
        <w:t xml:space="preserve"> </w:t>
      </w:r>
      <w:r w:rsidR="00DC2A23" w:rsidRPr="002E115A">
        <w:rPr>
          <w:rFonts w:cs="Calibri"/>
        </w:rPr>
        <w:t>let. P</w:t>
      </w:r>
      <w:r w:rsidR="00E07B76" w:rsidRPr="002E115A">
        <w:rPr>
          <w:rFonts w:cs="Calibri"/>
        </w:rPr>
        <w:t>očet obyvatel</w:t>
      </w:r>
      <w:r w:rsidR="00932E71" w:rsidRPr="002E115A">
        <w:rPr>
          <w:rFonts w:cs="Calibri"/>
        </w:rPr>
        <w:t xml:space="preserve"> obce</w:t>
      </w:r>
      <w:r w:rsidR="00E07B76" w:rsidRPr="002E115A">
        <w:rPr>
          <w:rFonts w:cs="Calibri"/>
        </w:rPr>
        <w:t xml:space="preserve"> dlouhod</w:t>
      </w:r>
      <w:r w:rsidR="004B6D51" w:rsidRPr="002E115A">
        <w:rPr>
          <w:rFonts w:cs="Calibri"/>
        </w:rPr>
        <w:t>o</w:t>
      </w:r>
      <w:r w:rsidR="00E07B76" w:rsidRPr="002E115A">
        <w:rPr>
          <w:rFonts w:cs="Calibri"/>
        </w:rPr>
        <w:t xml:space="preserve">bě klesá, ale v posledních letech se tento stav počal stabilizovat. </w:t>
      </w:r>
      <w:r w:rsidR="009440BF" w:rsidRPr="002E115A">
        <w:rPr>
          <w:rFonts w:cs="Calibri"/>
        </w:rPr>
        <w:t>Obec</w:t>
      </w:r>
      <w:r w:rsidR="00932E71" w:rsidRPr="002E115A">
        <w:rPr>
          <w:rFonts w:cs="Calibri"/>
        </w:rPr>
        <w:t xml:space="preserve"> proto </w:t>
      </w:r>
      <w:r w:rsidR="009440BF" w:rsidRPr="002E115A">
        <w:rPr>
          <w:rFonts w:cs="Calibri"/>
        </w:rPr>
        <w:t xml:space="preserve">plánuje vytvoření stavebních parcel k podpoře </w:t>
      </w:r>
      <w:r w:rsidR="00932E71" w:rsidRPr="002E115A">
        <w:rPr>
          <w:rFonts w:cs="Calibri"/>
        </w:rPr>
        <w:t>rozvoje</w:t>
      </w:r>
      <w:r w:rsidR="004D0DB1" w:rsidRPr="002E115A">
        <w:rPr>
          <w:rFonts w:cs="Calibri"/>
        </w:rPr>
        <w:t xml:space="preserve"> </w:t>
      </w:r>
      <w:r w:rsidR="00AD4821" w:rsidRPr="002E115A">
        <w:rPr>
          <w:rFonts w:cs="Calibri"/>
        </w:rPr>
        <w:t>bydlení</w:t>
      </w:r>
      <w:r w:rsidR="009440BF" w:rsidRPr="002E115A">
        <w:rPr>
          <w:rFonts w:cs="Calibri"/>
        </w:rPr>
        <w:t xml:space="preserve">. </w:t>
      </w:r>
      <w:r w:rsidR="00DC2DA1" w:rsidRPr="002E115A">
        <w:rPr>
          <w:rFonts w:cs="Calibri"/>
        </w:rPr>
        <w:t>Obcí prochází frekventovaná komunikace I/35</w:t>
      </w:r>
      <w:r w:rsidR="00DE086D" w:rsidRPr="002E115A">
        <w:rPr>
          <w:rFonts w:cs="Calibri"/>
        </w:rPr>
        <w:t>, intenzita dopravy n</w:t>
      </w:r>
      <w:r w:rsidR="00A815DC" w:rsidRPr="002E115A">
        <w:rPr>
          <w:rFonts w:cs="Calibri"/>
        </w:rPr>
        <w:t>e</w:t>
      </w:r>
      <w:r w:rsidR="00DE086D" w:rsidRPr="002E115A">
        <w:rPr>
          <w:rFonts w:cs="Calibri"/>
        </w:rPr>
        <w:t xml:space="preserve">ustále narůstá. Obec se snaží tuto </w:t>
      </w:r>
      <w:r w:rsidR="005828B1" w:rsidRPr="002E115A">
        <w:rPr>
          <w:rFonts w:cs="Calibri"/>
        </w:rPr>
        <w:t xml:space="preserve">neutěšenou </w:t>
      </w:r>
      <w:r w:rsidR="00DE086D" w:rsidRPr="002E115A">
        <w:rPr>
          <w:rFonts w:cs="Calibri"/>
        </w:rPr>
        <w:t xml:space="preserve">situaci alespoň částečně </w:t>
      </w:r>
      <w:r w:rsidR="00594331" w:rsidRPr="002E115A">
        <w:rPr>
          <w:rFonts w:cs="Calibri"/>
        </w:rPr>
        <w:t>eliminovat</w:t>
      </w:r>
      <w:r w:rsidR="003A360E" w:rsidRPr="002E115A">
        <w:rPr>
          <w:rFonts w:cs="Calibri"/>
        </w:rPr>
        <w:t>,</w:t>
      </w:r>
      <w:r w:rsidR="00D339B2" w:rsidRPr="002E115A">
        <w:rPr>
          <w:rFonts w:cs="Calibri"/>
        </w:rPr>
        <w:t xml:space="preserve"> buduje chodníky, cyklostezky </w:t>
      </w:r>
      <w:r w:rsidR="00A815DC" w:rsidRPr="002E115A">
        <w:rPr>
          <w:rFonts w:cs="Calibri"/>
        </w:rPr>
        <w:t xml:space="preserve">a </w:t>
      </w:r>
      <w:r w:rsidR="00D339B2" w:rsidRPr="002E115A">
        <w:rPr>
          <w:rFonts w:cs="Calibri"/>
        </w:rPr>
        <w:t>řeší projekty na zvýšení bezpečnosti dopravy</w:t>
      </w:r>
      <w:r w:rsidR="00A815DC" w:rsidRPr="002E115A">
        <w:rPr>
          <w:rFonts w:cs="Calibri"/>
        </w:rPr>
        <w:t>.</w:t>
      </w:r>
      <w:r w:rsidR="00D339B2" w:rsidRPr="002E115A">
        <w:rPr>
          <w:rFonts w:cs="Calibri"/>
        </w:rPr>
        <w:t xml:space="preserve"> </w:t>
      </w:r>
      <w:r w:rsidR="00A815DC" w:rsidRPr="002E115A">
        <w:rPr>
          <w:rFonts w:cs="Calibri"/>
        </w:rPr>
        <w:t>P</w:t>
      </w:r>
      <w:r w:rsidR="00D339B2" w:rsidRPr="002E115A">
        <w:rPr>
          <w:rFonts w:cs="Calibri"/>
        </w:rPr>
        <w:t>roto s</w:t>
      </w:r>
      <w:r w:rsidR="00884B2C" w:rsidRPr="002E115A">
        <w:rPr>
          <w:rFonts w:cs="Calibri"/>
        </w:rPr>
        <w:t>oučas</w:t>
      </w:r>
      <w:r w:rsidR="00FB1BBA" w:rsidRPr="002E115A">
        <w:rPr>
          <w:rFonts w:cs="Calibri"/>
        </w:rPr>
        <w:t xml:space="preserve">ný stav technické </w:t>
      </w:r>
      <w:r w:rsidR="00884B2C" w:rsidRPr="002E115A">
        <w:rPr>
          <w:rFonts w:cs="Calibri"/>
        </w:rPr>
        <w:t xml:space="preserve">a dopravní infrastruktury </w:t>
      </w:r>
      <w:r w:rsidR="00DC2DA1" w:rsidRPr="002E115A">
        <w:rPr>
          <w:rFonts w:cs="Calibri"/>
        </w:rPr>
        <w:t>je</w:t>
      </w:r>
      <w:r w:rsidR="004B6D51" w:rsidRPr="002E115A">
        <w:rPr>
          <w:rFonts w:cs="Calibri"/>
        </w:rPr>
        <w:t xml:space="preserve"> nyní</w:t>
      </w:r>
      <w:r w:rsidR="00DC2DA1" w:rsidRPr="002E115A">
        <w:rPr>
          <w:rFonts w:cs="Calibri"/>
        </w:rPr>
        <w:t xml:space="preserve"> na odpovídající úrovni.</w:t>
      </w:r>
      <w:r w:rsidR="00E21A04" w:rsidRPr="002E115A">
        <w:rPr>
          <w:rFonts w:cs="Calibri"/>
        </w:rPr>
        <w:t xml:space="preserve"> </w:t>
      </w:r>
      <w:r w:rsidR="00AB1D7D" w:rsidRPr="002E115A">
        <w:rPr>
          <w:rFonts w:cs="Calibri"/>
        </w:rPr>
        <w:t>Obec je plně vybavena sítěmi</w:t>
      </w:r>
      <w:r w:rsidR="001744ED" w:rsidRPr="002E115A">
        <w:rPr>
          <w:rFonts w:cs="Calibri"/>
        </w:rPr>
        <w:t xml:space="preserve"> technické infrastruktury</w:t>
      </w:r>
      <w:r w:rsidR="00AB1D7D" w:rsidRPr="002E115A">
        <w:rPr>
          <w:rFonts w:cs="Calibri"/>
        </w:rPr>
        <w:t xml:space="preserve">. </w:t>
      </w:r>
      <w:r w:rsidR="00884B2C" w:rsidRPr="002E115A">
        <w:rPr>
          <w:rFonts w:cs="Calibri"/>
        </w:rPr>
        <w:t>Občanská vybavenost je</w:t>
      </w:r>
      <w:r w:rsidR="003A360E" w:rsidRPr="002E115A">
        <w:rPr>
          <w:rFonts w:cs="Calibri"/>
        </w:rPr>
        <w:t xml:space="preserve"> také</w:t>
      </w:r>
      <w:r w:rsidR="00A25DE8" w:rsidRPr="002E115A">
        <w:rPr>
          <w:rFonts w:cs="Calibri"/>
        </w:rPr>
        <w:t xml:space="preserve"> na </w:t>
      </w:r>
      <w:r w:rsidR="00471384" w:rsidRPr="002E115A">
        <w:rPr>
          <w:rFonts w:cs="Calibri"/>
        </w:rPr>
        <w:t>požadované</w:t>
      </w:r>
      <w:r w:rsidR="00A25DE8" w:rsidRPr="002E115A">
        <w:rPr>
          <w:rFonts w:cs="Calibri"/>
        </w:rPr>
        <w:t xml:space="preserve"> úrovni</w:t>
      </w:r>
      <w:r w:rsidR="00DC2A23" w:rsidRPr="002E115A">
        <w:rPr>
          <w:rFonts w:cs="Calibri"/>
        </w:rPr>
        <w:t>,</w:t>
      </w:r>
      <w:r w:rsidR="002E6EA3" w:rsidRPr="002E115A">
        <w:rPr>
          <w:rFonts w:cs="Calibri"/>
        </w:rPr>
        <w:t xml:space="preserve"> jedná se o oblast</w:t>
      </w:r>
      <w:r w:rsidR="00A25DE8" w:rsidRPr="002E115A">
        <w:rPr>
          <w:rFonts w:cs="Calibri"/>
        </w:rPr>
        <w:t xml:space="preserve"> </w:t>
      </w:r>
      <w:r w:rsidR="00056662" w:rsidRPr="002E115A">
        <w:rPr>
          <w:rFonts w:cs="Calibri"/>
        </w:rPr>
        <w:t xml:space="preserve">bydlení, </w:t>
      </w:r>
      <w:r w:rsidR="00AB1D7D" w:rsidRPr="002E115A">
        <w:rPr>
          <w:rFonts w:cs="Calibri"/>
        </w:rPr>
        <w:t xml:space="preserve">oblast </w:t>
      </w:r>
      <w:r w:rsidR="001B5816" w:rsidRPr="002E115A">
        <w:rPr>
          <w:rFonts w:cs="Calibri"/>
        </w:rPr>
        <w:t>školství, kultur</w:t>
      </w:r>
      <w:r w:rsidR="00AB1D7D" w:rsidRPr="002E115A">
        <w:rPr>
          <w:rFonts w:cs="Calibri"/>
        </w:rPr>
        <w:t>y</w:t>
      </w:r>
      <w:r w:rsidR="00B60410" w:rsidRPr="002E115A">
        <w:rPr>
          <w:rFonts w:cs="Calibri"/>
        </w:rPr>
        <w:t xml:space="preserve"> a sportu</w:t>
      </w:r>
      <w:r w:rsidR="001B5816" w:rsidRPr="002E115A">
        <w:rPr>
          <w:rFonts w:cs="Calibri"/>
        </w:rPr>
        <w:t xml:space="preserve">, </w:t>
      </w:r>
      <w:r w:rsidR="00AB1D7D" w:rsidRPr="002E115A">
        <w:rPr>
          <w:rFonts w:cs="Calibri"/>
        </w:rPr>
        <w:t>zdravotní</w:t>
      </w:r>
      <w:r w:rsidR="002E6EA3" w:rsidRPr="002E115A">
        <w:rPr>
          <w:rFonts w:cs="Calibri"/>
        </w:rPr>
        <w:t xml:space="preserve"> </w:t>
      </w:r>
      <w:r w:rsidR="00AB1D7D" w:rsidRPr="002E115A">
        <w:rPr>
          <w:rFonts w:cs="Calibri"/>
        </w:rPr>
        <w:t xml:space="preserve">i </w:t>
      </w:r>
      <w:r w:rsidR="003C4896" w:rsidRPr="002E115A">
        <w:rPr>
          <w:rFonts w:cs="Calibri"/>
        </w:rPr>
        <w:t>sociální</w:t>
      </w:r>
      <w:r w:rsidR="00056662" w:rsidRPr="002E115A">
        <w:rPr>
          <w:rFonts w:cs="Calibri"/>
        </w:rPr>
        <w:t>,</w:t>
      </w:r>
      <w:r w:rsidR="003C4896" w:rsidRPr="002E115A">
        <w:rPr>
          <w:rFonts w:cs="Calibri"/>
        </w:rPr>
        <w:t xml:space="preserve"> oblast volnočasové aktivity</w:t>
      </w:r>
      <w:r w:rsidR="00056662" w:rsidRPr="002E115A">
        <w:rPr>
          <w:rFonts w:cs="Calibri"/>
        </w:rPr>
        <w:t xml:space="preserve"> </w:t>
      </w:r>
      <w:r w:rsidR="00B60410" w:rsidRPr="002E115A">
        <w:rPr>
          <w:rFonts w:cs="Calibri"/>
        </w:rPr>
        <w:t>a s</w:t>
      </w:r>
      <w:r w:rsidR="002E6EA3" w:rsidRPr="002E115A">
        <w:rPr>
          <w:rFonts w:cs="Calibri"/>
        </w:rPr>
        <w:t xml:space="preserve"> </w:t>
      </w:r>
      <w:r w:rsidR="00B60410" w:rsidRPr="002E115A">
        <w:rPr>
          <w:rFonts w:cs="Calibri"/>
        </w:rPr>
        <w:t xml:space="preserve">tím související zázemí. </w:t>
      </w:r>
      <w:r w:rsidR="00A44C41" w:rsidRPr="002E115A">
        <w:rPr>
          <w:rFonts w:cs="Calibri"/>
        </w:rPr>
        <w:t xml:space="preserve">Mezi základní </w:t>
      </w:r>
      <w:r w:rsidR="000B5151" w:rsidRPr="002E115A">
        <w:rPr>
          <w:rFonts w:cs="Calibri"/>
        </w:rPr>
        <w:t xml:space="preserve">oblasti </w:t>
      </w:r>
      <w:r w:rsidR="00A44C41" w:rsidRPr="002E115A">
        <w:rPr>
          <w:rFonts w:cs="Calibri"/>
        </w:rPr>
        <w:t xml:space="preserve">života obce patří i životní </w:t>
      </w:r>
      <w:r w:rsidR="000B5151" w:rsidRPr="002E115A">
        <w:rPr>
          <w:rFonts w:cs="Calibri"/>
        </w:rPr>
        <w:t>pro</w:t>
      </w:r>
      <w:r w:rsidR="009056A2" w:rsidRPr="002E115A">
        <w:rPr>
          <w:rFonts w:cs="Calibri"/>
        </w:rPr>
        <w:t>s</w:t>
      </w:r>
      <w:r w:rsidR="000B5151" w:rsidRPr="002E115A">
        <w:rPr>
          <w:rFonts w:cs="Calibri"/>
        </w:rPr>
        <w:t>tředí</w:t>
      </w:r>
      <w:r w:rsidR="00A44C41" w:rsidRPr="002E115A">
        <w:rPr>
          <w:rFonts w:cs="Calibri"/>
        </w:rPr>
        <w:t xml:space="preserve">. </w:t>
      </w:r>
      <w:r w:rsidR="0079484C" w:rsidRPr="002E115A">
        <w:rPr>
          <w:rFonts w:cs="Calibri"/>
        </w:rPr>
        <w:t xml:space="preserve">Občané obce si plně uvědomují důležitost péče o </w:t>
      </w:r>
      <w:r w:rsidR="00235922" w:rsidRPr="002E115A">
        <w:rPr>
          <w:rFonts w:cs="Calibri"/>
        </w:rPr>
        <w:t>ochran</w:t>
      </w:r>
      <w:r w:rsidR="00647967" w:rsidRPr="002E115A">
        <w:rPr>
          <w:rFonts w:cs="Calibri"/>
        </w:rPr>
        <w:t>u</w:t>
      </w:r>
      <w:r w:rsidR="00235922" w:rsidRPr="002E115A">
        <w:rPr>
          <w:rFonts w:cs="Calibri"/>
        </w:rPr>
        <w:t xml:space="preserve"> prostředí, ve kterém žijí. Svou pozornost obec věnuje </w:t>
      </w:r>
      <w:r w:rsidR="00644C91" w:rsidRPr="002E115A">
        <w:rPr>
          <w:rFonts w:cs="Calibri"/>
        </w:rPr>
        <w:t>ochraně ovzduší, vody, půdy, fl</w:t>
      </w:r>
      <w:r w:rsidR="00C80BED" w:rsidRPr="002E115A">
        <w:rPr>
          <w:rFonts w:cs="Calibri"/>
        </w:rPr>
        <w:t>óry</w:t>
      </w:r>
      <w:r w:rsidR="00644C91" w:rsidRPr="002E115A">
        <w:rPr>
          <w:rFonts w:cs="Calibri"/>
        </w:rPr>
        <w:t xml:space="preserve"> i faun</w:t>
      </w:r>
      <w:r w:rsidR="00C80BED" w:rsidRPr="002E115A">
        <w:rPr>
          <w:rFonts w:cs="Calibri"/>
        </w:rPr>
        <w:t>y</w:t>
      </w:r>
      <w:r w:rsidR="00644C91" w:rsidRPr="002E115A">
        <w:rPr>
          <w:rFonts w:cs="Calibri"/>
        </w:rPr>
        <w:t xml:space="preserve">. </w:t>
      </w:r>
      <w:r w:rsidR="00876FBC" w:rsidRPr="002E115A">
        <w:rPr>
          <w:rFonts w:cs="Calibri"/>
        </w:rPr>
        <w:t>Zvláštní pozornost je věnována odpadovému hospodářství</w:t>
      </w:r>
      <w:r w:rsidR="00C80BED" w:rsidRPr="002E115A">
        <w:rPr>
          <w:rFonts w:cs="Calibri"/>
        </w:rPr>
        <w:t>.</w:t>
      </w:r>
      <w:r w:rsidR="00876FBC" w:rsidRPr="002E115A">
        <w:rPr>
          <w:rFonts w:cs="Calibri"/>
        </w:rPr>
        <w:t xml:space="preserve"> </w:t>
      </w:r>
      <w:r w:rsidR="00C80BED" w:rsidRPr="002E115A">
        <w:rPr>
          <w:rFonts w:cs="Calibri"/>
        </w:rPr>
        <w:t>O</w:t>
      </w:r>
      <w:r w:rsidR="00876FBC" w:rsidRPr="002E115A">
        <w:rPr>
          <w:rFonts w:cs="Calibri"/>
        </w:rPr>
        <w:t xml:space="preserve">bec provozuje sběrný dvůr, </w:t>
      </w:r>
      <w:r w:rsidR="0070658A" w:rsidRPr="002E115A">
        <w:rPr>
          <w:rFonts w:cs="Calibri"/>
        </w:rPr>
        <w:t xml:space="preserve">třídí </w:t>
      </w:r>
      <w:r w:rsidR="003F500C" w:rsidRPr="002E115A">
        <w:rPr>
          <w:rFonts w:cs="Calibri"/>
        </w:rPr>
        <w:t xml:space="preserve">komunální </w:t>
      </w:r>
      <w:r w:rsidR="0070658A" w:rsidRPr="002E115A">
        <w:rPr>
          <w:rFonts w:cs="Calibri"/>
        </w:rPr>
        <w:t>odpad</w:t>
      </w:r>
      <w:r w:rsidR="00C80BED" w:rsidRPr="002E115A">
        <w:rPr>
          <w:rFonts w:cs="Calibri"/>
        </w:rPr>
        <w:t>.</w:t>
      </w:r>
      <w:r w:rsidR="0070658A" w:rsidRPr="002E115A">
        <w:rPr>
          <w:rFonts w:cs="Calibri"/>
        </w:rPr>
        <w:t xml:space="preserve"> </w:t>
      </w:r>
      <w:r w:rsidR="00C80BED" w:rsidRPr="002E115A">
        <w:rPr>
          <w:rFonts w:cs="Calibri"/>
        </w:rPr>
        <w:t>V</w:t>
      </w:r>
      <w:r w:rsidR="0070658A" w:rsidRPr="002E115A">
        <w:rPr>
          <w:rFonts w:cs="Calibri"/>
        </w:rPr>
        <w:t xml:space="preserve"> </w:t>
      </w:r>
      <w:r w:rsidR="00C80BED" w:rsidRPr="002E115A">
        <w:rPr>
          <w:rFonts w:cs="Calibri"/>
        </w:rPr>
        <w:t>návaznosti</w:t>
      </w:r>
      <w:r w:rsidR="0070658A" w:rsidRPr="002E115A">
        <w:rPr>
          <w:rFonts w:cs="Calibri"/>
        </w:rPr>
        <w:t xml:space="preserve"> péče o </w:t>
      </w:r>
      <w:r w:rsidR="002E115A" w:rsidRPr="002E115A">
        <w:rPr>
          <w:rFonts w:cs="Calibri"/>
        </w:rPr>
        <w:t>veřejnou</w:t>
      </w:r>
      <w:r w:rsidR="0070658A" w:rsidRPr="002E115A">
        <w:rPr>
          <w:rFonts w:cs="Calibri"/>
        </w:rPr>
        <w:t xml:space="preserve"> zeleň</w:t>
      </w:r>
      <w:r w:rsidR="005C3724" w:rsidRPr="002E115A">
        <w:rPr>
          <w:rFonts w:cs="Calibri"/>
        </w:rPr>
        <w:t>,</w:t>
      </w:r>
      <w:r w:rsidR="0070658A" w:rsidRPr="002E115A">
        <w:rPr>
          <w:rFonts w:cs="Calibri"/>
        </w:rPr>
        <w:t xml:space="preserve"> obec vybudoval </w:t>
      </w:r>
      <w:r w:rsidR="003F500C" w:rsidRPr="002E115A">
        <w:rPr>
          <w:rFonts w:cs="Calibri"/>
        </w:rPr>
        <w:t xml:space="preserve">také </w:t>
      </w:r>
      <w:r w:rsidR="0070658A" w:rsidRPr="002E115A">
        <w:rPr>
          <w:rFonts w:cs="Calibri"/>
        </w:rPr>
        <w:t>obecní kompostárnu</w:t>
      </w:r>
      <w:r w:rsidR="003F500C" w:rsidRPr="002E115A">
        <w:rPr>
          <w:rFonts w:cs="Calibri"/>
        </w:rPr>
        <w:t xml:space="preserve"> a zařídila </w:t>
      </w:r>
      <w:r w:rsidR="004558AD" w:rsidRPr="002E115A">
        <w:rPr>
          <w:rFonts w:cs="Calibri"/>
        </w:rPr>
        <w:t>v rámci obce</w:t>
      </w:r>
      <w:r w:rsidR="005C3724" w:rsidRPr="002E115A">
        <w:rPr>
          <w:rFonts w:cs="Calibri"/>
        </w:rPr>
        <w:t>,</w:t>
      </w:r>
      <w:r w:rsidR="004558AD" w:rsidRPr="002E115A">
        <w:rPr>
          <w:rFonts w:cs="Calibri"/>
        </w:rPr>
        <w:t xml:space="preserve"> </w:t>
      </w:r>
      <w:r w:rsidR="005C3724" w:rsidRPr="002E115A">
        <w:rPr>
          <w:rFonts w:cs="Calibri"/>
        </w:rPr>
        <w:t xml:space="preserve">od občanů, </w:t>
      </w:r>
      <w:r w:rsidR="003F500C" w:rsidRPr="002E115A">
        <w:rPr>
          <w:rFonts w:cs="Calibri"/>
        </w:rPr>
        <w:t>svoz bioodpadu</w:t>
      </w:r>
      <w:r w:rsidR="005C3724" w:rsidRPr="002E115A">
        <w:rPr>
          <w:rFonts w:cs="Calibri"/>
        </w:rPr>
        <w:t xml:space="preserve">. </w:t>
      </w:r>
      <w:r w:rsidR="00630EEC" w:rsidRPr="002E115A">
        <w:rPr>
          <w:rFonts w:cs="Calibri"/>
        </w:rPr>
        <w:t xml:space="preserve">Celkově lze konstatovat, že v obci neexistují neřešené </w:t>
      </w:r>
      <w:r w:rsidR="0078196A" w:rsidRPr="002E115A">
        <w:rPr>
          <w:rFonts w:cs="Calibri"/>
        </w:rPr>
        <w:t>anebo</w:t>
      </w:r>
      <w:r w:rsidR="00630EEC" w:rsidRPr="002E115A">
        <w:rPr>
          <w:rFonts w:cs="Calibri"/>
        </w:rPr>
        <w:t xml:space="preserve"> </w:t>
      </w:r>
      <w:r w:rsidR="007B504C" w:rsidRPr="002E115A">
        <w:rPr>
          <w:rFonts w:cs="Calibri"/>
        </w:rPr>
        <w:t xml:space="preserve">dlouhodobě odkládané problémy. Jako v každé obci jsou </w:t>
      </w:r>
      <w:r w:rsidR="00445AF5" w:rsidRPr="002E115A">
        <w:rPr>
          <w:rFonts w:cs="Calibri"/>
        </w:rPr>
        <w:t xml:space="preserve">však </w:t>
      </w:r>
      <w:r w:rsidR="007B504C" w:rsidRPr="002E115A">
        <w:rPr>
          <w:rFonts w:cs="Calibri"/>
        </w:rPr>
        <w:t xml:space="preserve">občané </w:t>
      </w:r>
      <w:r w:rsidR="003737AF" w:rsidRPr="002E115A">
        <w:rPr>
          <w:rFonts w:cs="Calibri"/>
        </w:rPr>
        <w:t xml:space="preserve">i zde </w:t>
      </w:r>
      <w:r w:rsidR="00445AF5" w:rsidRPr="002E115A">
        <w:rPr>
          <w:rFonts w:cs="Calibri"/>
        </w:rPr>
        <w:t xml:space="preserve">nespokojeni </w:t>
      </w:r>
      <w:r w:rsidR="007B504C" w:rsidRPr="002E115A">
        <w:rPr>
          <w:rFonts w:cs="Calibri"/>
        </w:rPr>
        <w:t xml:space="preserve">s některými </w:t>
      </w:r>
      <w:r w:rsidR="00445AF5" w:rsidRPr="002E115A">
        <w:rPr>
          <w:rFonts w:cs="Calibri"/>
        </w:rPr>
        <w:t xml:space="preserve">skutečnostmi nebo </w:t>
      </w:r>
      <w:r w:rsidR="007B504C" w:rsidRPr="002E115A">
        <w:rPr>
          <w:rFonts w:cs="Calibri"/>
        </w:rPr>
        <w:t>jevy</w:t>
      </w:r>
      <w:r w:rsidR="00445AF5" w:rsidRPr="002E115A">
        <w:rPr>
          <w:rFonts w:cs="Calibri"/>
        </w:rPr>
        <w:t xml:space="preserve">, které </w:t>
      </w:r>
      <w:r w:rsidR="00F62CE2" w:rsidRPr="002E115A">
        <w:rPr>
          <w:rFonts w:cs="Calibri"/>
        </w:rPr>
        <w:t>občanům obce</w:t>
      </w:r>
      <w:r w:rsidR="00445AF5" w:rsidRPr="002E115A">
        <w:rPr>
          <w:rFonts w:cs="Calibri"/>
        </w:rPr>
        <w:t xml:space="preserve"> znepříjemňují </w:t>
      </w:r>
      <w:r w:rsidR="00716394" w:rsidRPr="002E115A">
        <w:rPr>
          <w:rFonts w:cs="Calibri"/>
        </w:rPr>
        <w:t xml:space="preserve">jejich každodenní život. Především se jedná o </w:t>
      </w:r>
      <w:r w:rsidR="00C41AC8" w:rsidRPr="002E115A">
        <w:rPr>
          <w:rFonts w:cs="Calibri"/>
        </w:rPr>
        <w:t xml:space="preserve">vysokou frekvenci vozidel </w:t>
      </w:r>
      <w:r w:rsidR="00716394" w:rsidRPr="002E115A">
        <w:rPr>
          <w:rFonts w:cs="Calibri"/>
        </w:rPr>
        <w:t>na I/35</w:t>
      </w:r>
      <w:r w:rsidR="00C41AC8" w:rsidRPr="002E115A">
        <w:rPr>
          <w:rFonts w:cs="Calibri"/>
        </w:rPr>
        <w:t xml:space="preserve">, která protíná obec. Občanům vadí </w:t>
      </w:r>
      <w:r w:rsidR="00FC7C0D" w:rsidRPr="002E115A">
        <w:rPr>
          <w:rFonts w:cs="Calibri"/>
        </w:rPr>
        <w:t>především průjezd nákladních vozidel, jejich</w:t>
      </w:r>
      <w:r w:rsidR="00F62CE2" w:rsidRPr="002E115A">
        <w:rPr>
          <w:rFonts w:cs="Calibri"/>
        </w:rPr>
        <w:t xml:space="preserve"> rychlost,</w:t>
      </w:r>
      <w:r w:rsidR="00FC7C0D" w:rsidRPr="002E115A">
        <w:rPr>
          <w:rFonts w:cs="Calibri"/>
        </w:rPr>
        <w:t xml:space="preserve"> </w:t>
      </w:r>
      <w:r w:rsidR="00C41AC8" w:rsidRPr="002E115A">
        <w:rPr>
          <w:rFonts w:cs="Calibri"/>
        </w:rPr>
        <w:t>hluk</w:t>
      </w:r>
      <w:r w:rsidR="00ED699F" w:rsidRPr="002E115A">
        <w:rPr>
          <w:rFonts w:cs="Calibri"/>
        </w:rPr>
        <w:t>, prach</w:t>
      </w:r>
      <w:r w:rsidR="00FC7C0D" w:rsidRPr="002E115A">
        <w:rPr>
          <w:rFonts w:cs="Calibri"/>
        </w:rPr>
        <w:t xml:space="preserve"> a emise, které vytvářejí. </w:t>
      </w:r>
      <w:r w:rsidR="00ED699F" w:rsidRPr="002E115A">
        <w:rPr>
          <w:rFonts w:cs="Calibri"/>
        </w:rPr>
        <w:t xml:space="preserve">Dále občané obce nejsou spokojeni a často </w:t>
      </w:r>
      <w:r w:rsidR="003737AF" w:rsidRPr="002E115A">
        <w:rPr>
          <w:rFonts w:cs="Calibri"/>
        </w:rPr>
        <w:t xml:space="preserve">proto </w:t>
      </w:r>
      <w:r w:rsidR="00ED699F" w:rsidRPr="002E115A">
        <w:rPr>
          <w:rFonts w:cs="Calibri"/>
        </w:rPr>
        <w:t>poukaz</w:t>
      </w:r>
      <w:r w:rsidR="00824D32" w:rsidRPr="002E115A">
        <w:rPr>
          <w:rFonts w:cs="Calibri"/>
        </w:rPr>
        <w:t>uj</w:t>
      </w:r>
      <w:r w:rsidR="00ED699F" w:rsidRPr="002E115A">
        <w:rPr>
          <w:rFonts w:cs="Calibri"/>
        </w:rPr>
        <w:t>í na špatný stav místních komunikací</w:t>
      </w:r>
      <w:r w:rsidR="00824D32" w:rsidRPr="002E115A">
        <w:rPr>
          <w:rFonts w:cs="Calibri"/>
        </w:rPr>
        <w:t xml:space="preserve">, </w:t>
      </w:r>
      <w:r w:rsidR="003737AF" w:rsidRPr="002E115A">
        <w:rPr>
          <w:rFonts w:cs="Calibri"/>
        </w:rPr>
        <w:t>které používají</w:t>
      </w:r>
      <w:r w:rsidR="00E839CC" w:rsidRPr="002E115A">
        <w:rPr>
          <w:rFonts w:cs="Calibri"/>
        </w:rPr>
        <w:t xml:space="preserve">. Občanům také vadí </w:t>
      </w:r>
      <w:r w:rsidR="00825D6A" w:rsidRPr="002E115A">
        <w:rPr>
          <w:rFonts w:cs="Calibri"/>
        </w:rPr>
        <w:t>také</w:t>
      </w:r>
      <w:r w:rsidR="00E839CC" w:rsidRPr="002E115A">
        <w:rPr>
          <w:rFonts w:cs="Calibri"/>
        </w:rPr>
        <w:t xml:space="preserve"> </w:t>
      </w:r>
      <w:r w:rsidR="001B3354" w:rsidRPr="002E115A">
        <w:rPr>
          <w:rFonts w:cs="Calibri"/>
        </w:rPr>
        <w:t xml:space="preserve">parkování vozidel na chodnících. Některé </w:t>
      </w:r>
      <w:r w:rsidR="003762E6" w:rsidRPr="002E115A">
        <w:rPr>
          <w:rFonts w:cs="Calibri"/>
        </w:rPr>
        <w:t xml:space="preserve">nedostatky </w:t>
      </w:r>
      <w:r w:rsidR="001B3354" w:rsidRPr="002E115A">
        <w:rPr>
          <w:rFonts w:cs="Calibri"/>
        </w:rPr>
        <w:t xml:space="preserve">se řeší </w:t>
      </w:r>
      <w:r w:rsidR="002E115A" w:rsidRPr="002E115A">
        <w:rPr>
          <w:rFonts w:cs="Calibri"/>
        </w:rPr>
        <w:t>dlouhodobě</w:t>
      </w:r>
      <w:r w:rsidR="003762E6" w:rsidRPr="002E115A">
        <w:rPr>
          <w:rFonts w:cs="Calibri"/>
        </w:rPr>
        <w:t xml:space="preserve"> a </w:t>
      </w:r>
      <w:r w:rsidR="001B3354" w:rsidRPr="002E115A">
        <w:rPr>
          <w:rFonts w:cs="Calibri"/>
        </w:rPr>
        <w:t xml:space="preserve">některé </w:t>
      </w:r>
      <w:r w:rsidR="003762E6" w:rsidRPr="002E115A">
        <w:rPr>
          <w:rFonts w:cs="Calibri"/>
        </w:rPr>
        <w:t>průběžně.</w:t>
      </w:r>
      <w:r w:rsidR="00A56269" w:rsidRPr="002E115A">
        <w:rPr>
          <w:rFonts w:cs="Calibri"/>
        </w:rPr>
        <w:t xml:space="preserve"> Na druhou stranu </w:t>
      </w:r>
      <w:r w:rsidR="00A87CBF" w:rsidRPr="002E115A">
        <w:rPr>
          <w:rFonts w:cs="Calibri"/>
        </w:rPr>
        <w:t>se obec snaží najít správn</w:t>
      </w:r>
      <w:r w:rsidR="00E839CC" w:rsidRPr="002E115A">
        <w:rPr>
          <w:rFonts w:cs="Calibri"/>
        </w:rPr>
        <w:t>á</w:t>
      </w:r>
      <w:r w:rsidR="00A87CBF" w:rsidRPr="002E115A">
        <w:rPr>
          <w:rFonts w:cs="Calibri"/>
        </w:rPr>
        <w:t xml:space="preserve"> řešení nebo najít </w:t>
      </w:r>
      <w:r w:rsidR="003E2130" w:rsidRPr="002E115A">
        <w:rPr>
          <w:rFonts w:cs="Calibri"/>
        </w:rPr>
        <w:t>způsoby,</w:t>
      </w:r>
      <w:r w:rsidR="00A87CBF" w:rsidRPr="002E115A">
        <w:rPr>
          <w:rFonts w:cs="Calibri"/>
        </w:rPr>
        <w:t xml:space="preserve"> jak naplnit požadavky a přání svých občanů, např. </w:t>
      </w:r>
      <w:r w:rsidR="00E14C39" w:rsidRPr="002E115A">
        <w:rPr>
          <w:rFonts w:cs="Calibri"/>
        </w:rPr>
        <w:t xml:space="preserve">zvýšení počtu </w:t>
      </w:r>
      <w:r w:rsidR="008315B5" w:rsidRPr="002E115A">
        <w:rPr>
          <w:rFonts w:cs="Calibri"/>
        </w:rPr>
        <w:t>sportovišť, vodních</w:t>
      </w:r>
      <w:r w:rsidR="00E14C39" w:rsidRPr="002E115A">
        <w:rPr>
          <w:rFonts w:cs="Calibri"/>
        </w:rPr>
        <w:t xml:space="preserve"> ploch, odpočinkových a </w:t>
      </w:r>
      <w:r w:rsidR="002E115A" w:rsidRPr="002E115A">
        <w:rPr>
          <w:rFonts w:cs="Calibri"/>
        </w:rPr>
        <w:t>relaxačních</w:t>
      </w:r>
      <w:r w:rsidR="00E14C39" w:rsidRPr="002E115A">
        <w:rPr>
          <w:rFonts w:cs="Calibri"/>
        </w:rPr>
        <w:t xml:space="preserve"> m</w:t>
      </w:r>
      <w:r w:rsidR="006F010E" w:rsidRPr="002E115A">
        <w:rPr>
          <w:rFonts w:cs="Calibri"/>
        </w:rPr>
        <w:t>í</w:t>
      </w:r>
      <w:r w:rsidR="00E14C39" w:rsidRPr="002E115A">
        <w:rPr>
          <w:rFonts w:cs="Calibri"/>
        </w:rPr>
        <w:t>st či parků.</w:t>
      </w:r>
      <w:r w:rsidR="00C60CF1" w:rsidRPr="002E115A">
        <w:rPr>
          <w:rFonts w:cs="Calibri"/>
        </w:rPr>
        <w:t xml:space="preserve"> </w:t>
      </w:r>
      <w:r w:rsidR="00B57389" w:rsidRPr="002E115A">
        <w:rPr>
          <w:rFonts w:cs="Calibri"/>
        </w:rPr>
        <w:t>Je</w:t>
      </w:r>
      <w:r w:rsidR="00403FE2" w:rsidRPr="002E115A">
        <w:rPr>
          <w:rFonts w:cs="Calibri"/>
        </w:rPr>
        <w:t xml:space="preserve"> naprosto</w:t>
      </w:r>
      <w:r w:rsidR="00B57389" w:rsidRPr="002E115A">
        <w:rPr>
          <w:rFonts w:cs="Calibri"/>
        </w:rPr>
        <w:t xml:space="preserve"> v pořádku, že v</w:t>
      </w:r>
      <w:r w:rsidR="007750B5" w:rsidRPr="002E115A">
        <w:rPr>
          <w:rFonts w:cs="Calibri"/>
        </w:rPr>
        <w:t xml:space="preserve">edení </w:t>
      </w:r>
      <w:r w:rsidR="00C56B86" w:rsidRPr="002E115A">
        <w:rPr>
          <w:rFonts w:cs="Calibri"/>
        </w:rPr>
        <w:t>ob</w:t>
      </w:r>
      <w:r w:rsidRPr="002E115A">
        <w:rPr>
          <w:rFonts w:cs="Calibri"/>
        </w:rPr>
        <w:t>c</w:t>
      </w:r>
      <w:r w:rsidR="007750B5" w:rsidRPr="002E115A">
        <w:rPr>
          <w:rFonts w:cs="Calibri"/>
        </w:rPr>
        <w:t>e a o</w:t>
      </w:r>
      <w:r w:rsidR="003B7645" w:rsidRPr="002E115A">
        <w:rPr>
          <w:rFonts w:cs="Calibri"/>
        </w:rPr>
        <w:t xml:space="preserve">bčané </w:t>
      </w:r>
      <w:r w:rsidR="005901B5" w:rsidRPr="002E115A">
        <w:rPr>
          <w:rFonts w:cs="Calibri"/>
        </w:rPr>
        <w:t>si</w:t>
      </w:r>
      <w:r w:rsidR="00AA7AAF" w:rsidRPr="002E115A">
        <w:rPr>
          <w:rFonts w:cs="Calibri"/>
        </w:rPr>
        <w:t xml:space="preserve"> </w:t>
      </w:r>
      <w:r w:rsidR="00B57389" w:rsidRPr="002E115A">
        <w:rPr>
          <w:rFonts w:cs="Calibri"/>
        </w:rPr>
        <w:t xml:space="preserve">společně </w:t>
      </w:r>
      <w:r w:rsidR="003B7645" w:rsidRPr="002E115A">
        <w:rPr>
          <w:rFonts w:cs="Calibri"/>
        </w:rPr>
        <w:t>uvědomují</w:t>
      </w:r>
      <w:r w:rsidR="005901B5" w:rsidRPr="002E115A">
        <w:rPr>
          <w:rFonts w:cs="Calibri"/>
        </w:rPr>
        <w:t xml:space="preserve"> svou situaci</w:t>
      </w:r>
      <w:r w:rsidR="003B7645" w:rsidRPr="002E115A">
        <w:rPr>
          <w:rFonts w:cs="Calibri"/>
        </w:rPr>
        <w:t xml:space="preserve">, </w:t>
      </w:r>
      <w:r w:rsidR="0078196A" w:rsidRPr="002E115A">
        <w:rPr>
          <w:rFonts w:cs="Calibri"/>
        </w:rPr>
        <w:t>vědí,</w:t>
      </w:r>
      <w:r w:rsidR="005901B5" w:rsidRPr="002E115A">
        <w:rPr>
          <w:rFonts w:cs="Calibri"/>
        </w:rPr>
        <w:t xml:space="preserve"> </w:t>
      </w:r>
      <w:r w:rsidR="003B7645" w:rsidRPr="002E115A">
        <w:rPr>
          <w:rFonts w:cs="Calibri"/>
        </w:rPr>
        <w:t>co je potřeb</w:t>
      </w:r>
      <w:r w:rsidR="0071533C" w:rsidRPr="002E115A">
        <w:rPr>
          <w:rFonts w:cs="Calibri"/>
        </w:rPr>
        <w:t>a</w:t>
      </w:r>
      <w:r w:rsidR="003B7645" w:rsidRPr="002E115A">
        <w:rPr>
          <w:rFonts w:cs="Calibri"/>
        </w:rPr>
        <w:t xml:space="preserve"> změnit pro</w:t>
      </w:r>
      <w:r w:rsidR="00403FE2" w:rsidRPr="002E115A">
        <w:rPr>
          <w:rFonts w:cs="Calibri"/>
        </w:rPr>
        <w:t xml:space="preserve"> jejich</w:t>
      </w:r>
      <w:r w:rsidR="003B7645" w:rsidRPr="002E115A">
        <w:rPr>
          <w:rFonts w:cs="Calibri"/>
        </w:rPr>
        <w:t xml:space="preserve"> lepší budoucnost.  </w:t>
      </w:r>
      <w:r w:rsidRPr="002E115A">
        <w:rPr>
          <w:rFonts w:cs="Calibri"/>
        </w:rPr>
        <w:t>Obec</w:t>
      </w:r>
      <w:r w:rsidR="00A25DE8" w:rsidRPr="002E115A">
        <w:rPr>
          <w:rFonts w:cs="Calibri"/>
        </w:rPr>
        <w:t xml:space="preserve"> se snaží </w:t>
      </w:r>
      <w:r w:rsidR="002E115A" w:rsidRPr="002E115A">
        <w:rPr>
          <w:rFonts w:cs="Calibri"/>
        </w:rPr>
        <w:t>získávat</w:t>
      </w:r>
      <w:r w:rsidR="000A2C2A" w:rsidRPr="002E115A">
        <w:rPr>
          <w:rFonts w:cs="Calibri"/>
        </w:rPr>
        <w:t xml:space="preserve"> fina</w:t>
      </w:r>
      <w:r w:rsidR="00510933" w:rsidRPr="002E115A">
        <w:rPr>
          <w:rFonts w:cs="Calibri"/>
        </w:rPr>
        <w:t>n</w:t>
      </w:r>
      <w:r w:rsidR="000A2C2A" w:rsidRPr="002E115A">
        <w:rPr>
          <w:rFonts w:cs="Calibri"/>
        </w:rPr>
        <w:t xml:space="preserve">ční zdroje pomocí dotačních výzev nebo </w:t>
      </w:r>
      <w:r w:rsidR="008315B5" w:rsidRPr="002E115A">
        <w:rPr>
          <w:rFonts w:cs="Calibri"/>
        </w:rPr>
        <w:t>grantů na</w:t>
      </w:r>
      <w:r w:rsidR="00B57389" w:rsidRPr="002E115A">
        <w:rPr>
          <w:rFonts w:cs="Calibri"/>
        </w:rPr>
        <w:t xml:space="preserve"> </w:t>
      </w:r>
      <w:r w:rsidR="000A2C2A" w:rsidRPr="002E115A">
        <w:rPr>
          <w:rFonts w:cs="Calibri"/>
        </w:rPr>
        <w:t xml:space="preserve">jednotlivé akce </w:t>
      </w:r>
      <w:r w:rsidR="0071533C" w:rsidRPr="002E115A">
        <w:rPr>
          <w:rFonts w:cs="Calibri"/>
        </w:rPr>
        <w:t>a</w:t>
      </w:r>
      <w:r w:rsidR="003B7645" w:rsidRPr="002E115A">
        <w:rPr>
          <w:rFonts w:cs="Calibri"/>
        </w:rPr>
        <w:t xml:space="preserve"> projekty</w:t>
      </w:r>
      <w:r w:rsidR="006A13DE" w:rsidRPr="002E115A">
        <w:rPr>
          <w:rFonts w:cs="Calibri"/>
        </w:rPr>
        <w:t xml:space="preserve"> a některé menší </w:t>
      </w:r>
      <w:r w:rsidR="00C60CF1" w:rsidRPr="002E115A">
        <w:rPr>
          <w:rFonts w:cs="Calibri"/>
        </w:rPr>
        <w:t xml:space="preserve">akce </w:t>
      </w:r>
      <w:r w:rsidR="006A13DE" w:rsidRPr="002E115A">
        <w:rPr>
          <w:rFonts w:cs="Calibri"/>
        </w:rPr>
        <w:t>se snaží</w:t>
      </w:r>
      <w:r w:rsidR="003B7645" w:rsidRPr="002E115A">
        <w:rPr>
          <w:rFonts w:cs="Calibri"/>
        </w:rPr>
        <w:t xml:space="preserve"> </w:t>
      </w:r>
      <w:r w:rsidR="000A2C2A" w:rsidRPr="002E115A">
        <w:rPr>
          <w:rFonts w:cs="Calibri"/>
        </w:rPr>
        <w:t>financovat s</w:t>
      </w:r>
      <w:r w:rsidR="00A25DE8" w:rsidRPr="002E115A">
        <w:rPr>
          <w:rFonts w:cs="Calibri"/>
        </w:rPr>
        <w:t>ama</w:t>
      </w:r>
      <w:r w:rsidR="000A2C2A" w:rsidRPr="002E115A">
        <w:rPr>
          <w:rFonts w:cs="Calibri"/>
        </w:rPr>
        <w:t xml:space="preserve">. </w:t>
      </w:r>
      <w:r w:rsidR="006A13DE" w:rsidRPr="002E115A">
        <w:rPr>
          <w:rFonts w:cs="Calibri"/>
        </w:rPr>
        <w:t>Obec j</w:t>
      </w:r>
      <w:r w:rsidR="00AA7AAF" w:rsidRPr="002E115A">
        <w:rPr>
          <w:rFonts w:cs="Calibri"/>
        </w:rPr>
        <w:t xml:space="preserve">e také součástí MAS </w:t>
      </w:r>
      <w:r w:rsidR="008315B5" w:rsidRPr="002E115A">
        <w:rPr>
          <w:rFonts w:cs="Calibri"/>
        </w:rPr>
        <w:t>a dalších</w:t>
      </w:r>
      <w:r w:rsidR="00950B62" w:rsidRPr="002E115A">
        <w:rPr>
          <w:rFonts w:cs="Calibri"/>
        </w:rPr>
        <w:t xml:space="preserve"> institucí, které mají stejné nebo obdobné cíle</w:t>
      </w:r>
      <w:r w:rsidR="006A13DE" w:rsidRPr="002E115A">
        <w:rPr>
          <w:rFonts w:cs="Calibri"/>
        </w:rPr>
        <w:t xml:space="preserve"> a společně us</w:t>
      </w:r>
      <w:r w:rsidR="00403FE2" w:rsidRPr="002E115A">
        <w:rPr>
          <w:rFonts w:cs="Calibri"/>
        </w:rPr>
        <w:t>i</w:t>
      </w:r>
      <w:r w:rsidR="006A13DE" w:rsidRPr="002E115A">
        <w:rPr>
          <w:rFonts w:cs="Calibri"/>
        </w:rPr>
        <w:t xml:space="preserve">luji o </w:t>
      </w:r>
      <w:r w:rsidR="00403FE2" w:rsidRPr="002E115A">
        <w:rPr>
          <w:rFonts w:cs="Calibri"/>
        </w:rPr>
        <w:t xml:space="preserve">strategický </w:t>
      </w:r>
      <w:r w:rsidR="006A13DE" w:rsidRPr="002E115A">
        <w:rPr>
          <w:rFonts w:cs="Calibri"/>
        </w:rPr>
        <w:t>rozvoj</w:t>
      </w:r>
      <w:r w:rsidR="00403FE2" w:rsidRPr="002E115A">
        <w:rPr>
          <w:rFonts w:cs="Calibri"/>
        </w:rPr>
        <w:t xml:space="preserve"> </w:t>
      </w:r>
      <w:r w:rsidR="00C60CF1" w:rsidRPr="002E115A">
        <w:rPr>
          <w:rFonts w:cs="Calibri"/>
        </w:rPr>
        <w:t>svých území</w:t>
      </w:r>
      <w:r w:rsidR="00403FE2" w:rsidRPr="002E115A">
        <w:rPr>
          <w:rFonts w:cs="Calibri"/>
        </w:rPr>
        <w:t>.</w:t>
      </w:r>
    </w:p>
    <w:p w14:paraId="3B1D2296" w14:textId="77777777" w:rsidR="000A2C2A" w:rsidRPr="002E115A" w:rsidRDefault="000A2C2A" w:rsidP="00064FCC">
      <w:pPr>
        <w:rPr>
          <w:rFonts w:cs="Calibri"/>
        </w:rPr>
      </w:pPr>
    </w:p>
    <w:p w14:paraId="67C4A45D" w14:textId="77777777" w:rsidR="0052236C" w:rsidRPr="002E115A" w:rsidRDefault="0052236C" w:rsidP="00064FCC">
      <w:pPr>
        <w:jc w:val="center"/>
        <w:rPr>
          <w:rFonts w:cs="Calibri"/>
          <w:sz w:val="12"/>
        </w:rPr>
      </w:pPr>
    </w:p>
    <w:p w14:paraId="7DE275BF" w14:textId="77777777" w:rsidR="000A2C2A" w:rsidRPr="002E115A" w:rsidRDefault="000A2C2A" w:rsidP="00064FCC">
      <w:pPr>
        <w:rPr>
          <w:rFonts w:cs="Calibri"/>
          <w:b/>
          <w:sz w:val="24"/>
        </w:rPr>
      </w:pPr>
      <w:r w:rsidRPr="002E115A">
        <w:rPr>
          <w:rFonts w:cs="Calibri"/>
          <w:b/>
          <w:sz w:val="24"/>
        </w:rPr>
        <w:t>Shrnutí a stanovení strategie</w:t>
      </w:r>
    </w:p>
    <w:p w14:paraId="73CC2B27" w14:textId="77777777" w:rsidR="000A2C2A" w:rsidRPr="002E115A" w:rsidRDefault="000A2C2A" w:rsidP="00064FCC">
      <w:pPr>
        <w:rPr>
          <w:rFonts w:cs="Calibri"/>
          <w:sz w:val="12"/>
        </w:rPr>
      </w:pPr>
    </w:p>
    <w:p w14:paraId="7AA0604A" w14:textId="33233AB4" w:rsidR="00BA4FFF" w:rsidRPr="002E115A" w:rsidRDefault="003C5B12" w:rsidP="00E6408C">
      <w:pPr>
        <w:jc w:val="both"/>
        <w:rPr>
          <w:rFonts w:cs="Calibri"/>
        </w:rPr>
      </w:pPr>
      <w:r w:rsidRPr="002E115A">
        <w:rPr>
          <w:rFonts w:cs="Calibri"/>
        </w:rPr>
        <w:t>Obec</w:t>
      </w:r>
      <w:r w:rsidR="0053177F" w:rsidRPr="002E115A">
        <w:rPr>
          <w:rFonts w:cs="Calibri"/>
        </w:rPr>
        <w:t xml:space="preserve"> </w:t>
      </w:r>
      <w:r w:rsidR="00C57EDD" w:rsidRPr="002E115A">
        <w:rPr>
          <w:rFonts w:cs="Calibri"/>
        </w:rPr>
        <w:t>Ostřetín</w:t>
      </w:r>
      <w:r w:rsidR="0053177F" w:rsidRPr="002E115A">
        <w:rPr>
          <w:rFonts w:cs="Calibri"/>
        </w:rPr>
        <w:t xml:space="preserve"> </w:t>
      </w:r>
      <w:r w:rsidR="000A2C2A" w:rsidRPr="002E115A">
        <w:rPr>
          <w:rFonts w:cs="Calibri"/>
        </w:rPr>
        <w:t xml:space="preserve">se nyní nachází ve fázi </w:t>
      </w:r>
      <w:r w:rsidR="0071533C" w:rsidRPr="002E115A">
        <w:rPr>
          <w:rFonts w:cs="Calibri"/>
        </w:rPr>
        <w:t>pokračujícího</w:t>
      </w:r>
      <w:r w:rsidR="00A25DE8" w:rsidRPr="002E115A">
        <w:rPr>
          <w:rFonts w:cs="Calibri"/>
        </w:rPr>
        <w:t xml:space="preserve"> rozvoje</w:t>
      </w:r>
      <w:r w:rsidR="00135B54" w:rsidRPr="002E115A">
        <w:rPr>
          <w:rFonts w:cs="Calibri"/>
        </w:rPr>
        <w:t>.</w:t>
      </w:r>
      <w:r w:rsidR="00B059BC" w:rsidRPr="002E115A">
        <w:rPr>
          <w:rFonts w:cs="Calibri"/>
        </w:rPr>
        <w:t xml:space="preserve"> </w:t>
      </w:r>
      <w:r w:rsidR="009756E2" w:rsidRPr="002E115A">
        <w:rPr>
          <w:rFonts w:cs="Calibri"/>
        </w:rPr>
        <w:t>Zvolená strategie by mě</w:t>
      </w:r>
      <w:r w:rsidR="008B68BD" w:rsidRPr="002E115A">
        <w:rPr>
          <w:rFonts w:cs="Calibri"/>
        </w:rPr>
        <w:t xml:space="preserve">la zajistit </w:t>
      </w:r>
      <w:r w:rsidR="0055257A" w:rsidRPr="002E115A">
        <w:rPr>
          <w:rFonts w:cs="Calibri"/>
        </w:rPr>
        <w:t xml:space="preserve">další </w:t>
      </w:r>
      <w:r w:rsidR="00ED51AC" w:rsidRPr="002E115A">
        <w:rPr>
          <w:rFonts w:cs="Calibri"/>
        </w:rPr>
        <w:t>plánovitý rozvoj</w:t>
      </w:r>
      <w:r w:rsidR="005B1D06" w:rsidRPr="002E115A">
        <w:rPr>
          <w:rFonts w:cs="Calibri"/>
        </w:rPr>
        <w:t xml:space="preserve"> </w:t>
      </w:r>
      <w:r w:rsidR="00ED51AC" w:rsidRPr="002E115A">
        <w:rPr>
          <w:rFonts w:cs="Calibri"/>
        </w:rPr>
        <w:t xml:space="preserve">obce v období </w:t>
      </w:r>
      <w:r w:rsidR="008B68BD" w:rsidRPr="002E115A">
        <w:rPr>
          <w:rFonts w:cs="Calibri"/>
        </w:rPr>
        <w:t xml:space="preserve">z </w:t>
      </w:r>
      <w:r w:rsidR="00ED51AC" w:rsidRPr="002E115A">
        <w:rPr>
          <w:rFonts w:cs="Calibri"/>
        </w:rPr>
        <w:t xml:space="preserve">let </w:t>
      </w:r>
      <w:r w:rsidR="008315B5" w:rsidRPr="002E115A">
        <w:rPr>
          <w:rFonts w:cs="Calibri"/>
        </w:rPr>
        <w:t>2018–2024</w:t>
      </w:r>
      <w:r w:rsidR="00ED51AC" w:rsidRPr="002E115A">
        <w:rPr>
          <w:rFonts w:cs="Calibri"/>
        </w:rPr>
        <w:t>.</w:t>
      </w:r>
      <w:r w:rsidR="00007BBF" w:rsidRPr="002E115A">
        <w:rPr>
          <w:rFonts w:cs="Calibri"/>
        </w:rPr>
        <w:t xml:space="preserve"> </w:t>
      </w:r>
    </w:p>
    <w:p w14:paraId="759AF117" w14:textId="77777777" w:rsidR="00BA4FFF" w:rsidRPr="002E115A" w:rsidRDefault="00BA4FFF" w:rsidP="00064FCC">
      <w:pPr>
        <w:spacing w:line="276" w:lineRule="auto"/>
        <w:jc w:val="both"/>
        <w:rPr>
          <w:rFonts w:cs="Calibri"/>
          <w:sz w:val="8"/>
        </w:rPr>
      </w:pPr>
    </w:p>
    <w:p w14:paraId="541FE316" w14:textId="77777777" w:rsidR="003A511B" w:rsidRPr="003A511B" w:rsidRDefault="003A511B" w:rsidP="00064FCC">
      <w:pPr>
        <w:jc w:val="both"/>
        <w:rPr>
          <w:rFonts w:cs="Calibri"/>
          <w:sz w:val="12"/>
        </w:rPr>
      </w:pPr>
    </w:p>
    <w:p w14:paraId="665793D6" w14:textId="77777777" w:rsidR="00BA4FFF" w:rsidRDefault="00AB4B19" w:rsidP="00064FCC">
      <w:pPr>
        <w:jc w:val="both"/>
        <w:rPr>
          <w:rFonts w:cs="Calibri"/>
        </w:rPr>
      </w:pPr>
      <w:r w:rsidRPr="002E115A">
        <w:rPr>
          <w:rFonts w:cs="Calibri"/>
        </w:rPr>
        <w:t>Slogan:</w:t>
      </w:r>
    </w:p>
    <w:p w14:paraId="48CF7892" w14:textId="77777777" w:rsidR="00F74004" w:rsidRPr="002E115A" w:rsidRDefault="00F74004" w:rsidP="00064FCC">
      <w:pPr>
        <w:jc w:val="both"/>
        <w:rPr>
          <w:rFonts w:cs="Calibri"/>
        </w:rPr>
      </w:pPr>
    </w:p>
    <w:p w14:paraId="5A514E3B" w14:textId="77777777" w:rsidR="000A2C2A" w:rsidRPr="002E115A" w:rsidRDefault="000A2C2A" w:rsidP="00CC74CA">
      <w:pPr>
        <w:jc w:val="center"/>
        <w:rPr>
          <w:rFonts w:cs="Calibri"/>
          <w:i/>
          <w:color w:val="00B0F0"/>
          <w:sz w:val="36"/>
        </w:rPr>
      </w:pPr>
      <w:r w:rsidRPr="002E115A">
        <w:rPr>
          <w:rFonts w:cs="Calibri"/>
          <w:i/>
          <w:color w:val="00B0F0"/>
          <w:sz w:val="36"/>
        </w:rPr>
        <w:t>„</w:t>
      </w:r>
      <w:r w:rsidR="0099173B" w:rsidRPr="002E115A">
        <w:rPr>
          <w:rFonts w:cs="Calibri"/>
          <w:i/>
          <w:color w:val="00B0F0"/>
          <w:sz w:val="36"/>
        </w:rPr>
        <w:t>Vytvořit kvalitnější podmínky</w:t>
      </w:r>
      <w:r w:rsidR="0093666C" w:rsidRPr="002E115A">
        <w:rPr>
          <w:rFonts w:cs="Calibri"/>
          <w:i/>
          <w:color w:val="00B0F0"/>
          <w:sz w:val="36"/>
        </w:rPr>
        <w:t xml:space="preserve"> </w:t>
      </w:r>
      <w:r w:rsidR="00013B85" w:rsidRPr="002E115A">
        <w:rPr>
          <w:rFonts w:cs="Calibri"/>
          <w:i/>
          <w:color w:val="00B0F0"/>
          <w:sz w:val="36"/>
        </w:rPr>
        <w:t>pro</w:t>
      </w:r>
      <w:r w:rsidR="0093666C" w:rsidRPr="002E115A">
        <w:rPr>
          <w:rFonts w:cs="Calibri"/>
          <w:i/>
          <w:color w:val="00B0F0"/>
          <w:sz w:val="36"/>
        </w:rPr>
        <w:t xml:space="preserve"> rodinné </w:t>
      </w:r>
      <w:proofErr w:type="gramStart"/>
      <w:r w:rsidR="0093666C" w:rsidRPr="002E115A">
        <w:rPr>
          <w:rFonts w:cs="Calibri"/>
          <w:i/>
          <w:color w:val="00B0F0"/>
          <w:sz w:val="36"/>
        </w:rPr>
        <w:t>zázemí</w:t>
      </w:r>
      <w:r w:rsidR="0099173B" w:rsidRPr="002E115A">
        <w:rPr>
          <w:rFonts w:cs="Calibri"/>
          <w:i/>
          <w:color w:val="00B0F0"/>
          <w:sz w:val="36"/>
        </w:rPr>
        <w:t xml:space="preserve"> </w:t>
      </w:r>
      <w:r w:rsidR="006F010E" w:rsidRPr="002E115A">
        <w:rPr>
          <w:rFonts w:cs="Calibri"/>
          <w:i/>
          <w:color w:val="00B0F0"/>
          <w:sz w:val="36"/>
        </w:rPr>
        <w:t xml:space="preserve">                   </w:t>
      </w:r>
      <w:r w:rsidR="00013B85" w:rsidRPr="002E115A">
        <w:rPr>
          <w:rFonts w:cs="Calibri"/>
          <w:i/>
          <w:color w:val="00B0F0"/>
          <w:sz w:val="36"/>
        </w:rPr>
        <w:t>a</w:t>
      </w:r>
      <w:r w:rsidR="0099173B" w:rsidRPr="002E115A">
        <w:rPr>
          <w:rFonts w:cs="Calibri"/>
          <w:i/>
          <w:color w:val="00B0F0"/>
          <w:sz w:val="36"/>
        </w:rPr>
        <w:t xml:space="preserve"> </w:t>
      </w:r>
      <w:r w:rsidR="0093666C" w:rsidRPr="002E115A">
        <w:rPr>
          <w:rFonts w:cs="Calibri"/>
          <w:i/>
          <w:color w:val="00B0F0"/>
          <w:sz w:val="36"/>
        </w:rPr>
        <w:t>pln</w:t>
      </w:r>
      <w:r w:rsidR="008A69F7" w:rsidRPr="002E115A">
        <w:rPr>
          <w:rFonts w:cs="Calibri"/>
          <w:i/>
          <w:color w:val="00B0F0"/>
          <w:sz w:val="36"/>
        </w:rPr>
        <w:t>o</w:t>
      </w:r>
      <w:r w:rsidR="0093666C" w:rsidRPr="002E115A">
        <w:rPr>
          <w:rFonts w:cs="Calibri"/>
          <w:i/>
          <w:color w:val="00B0F0"/>
          <w:sz w:val="36"/>
        </w:rPr>
        <w:t>hodnotný</w:t>
      </w:r>
      <w:proofErr w:type="gramEnd"/>
      <w:r w:rsidR="0099173B" w:rsidRPr="002E115A">
        <w:rPr>
          <w:rFonts w:cs="Calibri"/>
          <w:i/>
          <w:color w:val="00B0F0"/>
          <w:sz w:val="36"/>
        </w:rPr>
        <w:t xml:space="preserve"> život </w:t>
      </w:r>
      <w:r w:rsidR="0093666C" w:rsidRPr="002E115A">
        <w:rPr>
          <w:rFonts w:cs="Calibri"/>
          <w:i/>
          <w:color w:val="00B0F0"/>
          <w:sz w:val="36"/>
        </w:rPr>
        <w:t xml:space="preserve">všech obyvatel </w:t>
      </w:r>
      <w:r w:rsidR="00D07D46" w:rsidRPr="002E115A">
        <w:rPr>
          <w:rFonts w:cs="Calibri"/>
          <w:i/>
          <w:color w:val="00B0F0"/>
          <w:sz w:val="36"/>
        </w:rPr>
        <w:t>ob</w:t>
      </w:r>
      <w:r w:rsidR="003C5B12" w:rsidRPr="002E115A">
        <w:rPr>
          <w:rFonts w:cs="Calibri"/>
          <w:i/>
          <w:color w:val="00B0F0"/>
          <w:sz w:val="36"/>
        </w:rPr>
        <w:t>c</w:t>
      </w:r>
      <w:r w:rsidR="0001722A" w:rsidRPr="002E115A">
        <w:rPr>
          <w:rFonts w:cs="Calibri"/>
          <w:i/>
          <w:color w:val="00B0F0"/>
          <w:sz w:val="36"/>
        </w:rPr>
        <w:t xml:space="preserve">e </w:t>
      </w:r>
      <w:r w:rsidRPr="002E115A">
        <w:rPr>
          <w:rFonts w:cs="Calibri"/>
          <w:i/>
          <w:color w:val="00B0F0"/>
          <w:sz w:val="36"/>
        </w:rPr>
        <w:t>“.</w:t>
      </w:r>
    </w:p>
    <w:p w14:paraId="7C331B6D" w14:textId="77777777" w:rsidR="00A45853" w:rsidRPr="002E115A" w:rsidRDefault="00A45853" w:rsidP="00064FCC">
      <w:pPr>
        <w:spacing w:line="360" w:lineRule="auto"/>
        <w:jc w:val="center"/>
        <w:rPr>
          <w:rFonts w:cs="Calibri"/>
          <w:i/>
          <w:color w:val="00B0F0"/>
          <w:sz w:val="16"/>
        </w:rPr>
      </w:pPr>
    </w:p>
    <w:p w14:paraId="4FB01750" w14:textId="7B69C628" w:rsidR="00A45853" w:rsidRPr="002E115A" w:rsidRDefault="006D08F1" w:rsidP="00064FCC">
      <w:pPr>
        <w:ind w:right="283"/>
        <w:jc w:val="both"/>
        <w:rPr>
          <w:rFonts w:cs="Calibri"/>
          <w:i/>
          <w:color w:val="00B0F0"/>
          <w:sz w:val="24"/>
        </w:rPr>
      </w:pPr>
      <w:r w:rsidRPr="002E115A">
        <w:rPr>
          <w:rFonts w:cs="Calibri"/>
          <w:i/>
          <w:color w:val="00B0F0"/>
          <w:sz w:val="24"/>
        </w:rPr>
        <w:t xml:space="preserve">Obec </w:t>
      </w:r>
      <w:r w:rsidR="006F65A1" w:rsidRPr="002E115A">
        <w:rPr>
          <w:rFonts w:cs="Calibri"/>
          <w:i/>
          <w:color w:val="00B0F0"/>
          <w:sz w:val="24"/>
        </w:rPr>
        <w:t>Ostřetín</w:t>
      </w:r>
      <w:r w:rsidR="00A45853" w:rsidRPr="002E115A">
        <w:rPr>
          <w:rFonts w:cs="Calibri"/>
          <w:i/>
          <w:color w:val="00B0F0"/>
          <w:sz w:val="24"/>
        </w:rPr>
        <w:t xml:space="preserve"> je příjemným místem pro klidný život i pro návštěvu na pomezí </w:t>
      </w:r>
      <w:proofErr w:type="gramStart"/>
      <w:r w:rsidR="00020915" w:rsidRPr="002E115A">
        <w:rPr>
          <w:rFonts w:cs="Calibri"/>
          <w:i/>
          <w:color w:val="00B0F0"/>
          <w:sz w:val="24"/>
        </w:rPr>
        <w:t xml:space="preserve">přírody,  </w:t>
      </w:r>
      <w:r w:rsidR="00013B85" w:rsidRPr="002E115A">
        <w:rPr>
          <w:rFonts w:cs="Calibri"/>
          <w:i/>
          <w:color w:val="00B0F0"/>
          <w:sz w:val="24"/>
        </w:rPr>
        <w:t xml:space="preserve">  </w:t>
      </w:r>
      <w:r w:rsidR="003E2130">
        <w:rPr>
          <w:rFonts w:cs="Calibri"/>
          <w:i/>
          <w:color w:val="00B0F0"/>
          <w:sz w:val="24"/>
        </w:rPr>
        <w:t xml:space="preserve">  </w:t>
      </w:r>
      <w:r w:rsidR="00A45853" w:rsidRPr="002E115A">
        <w:rPr>
          <w:rFonts w:cs="Calibri"/>
          <w:i/>
          <w:color w:val="00B0F0"/>
          <w:sz w:val="24"/>
        </w:rPr>
        <w:t>v dosahu</w:t>
      </w:r>
      <w:proofErr w:type="gramEnd"/>
      <w:r w:rsidR="00A45853" w:rsidRPr="002E115A">
        <w:rPr>
          <w:rFonts w:cs="Calibri"/>
          <w:i/>
          <w:color w:val="00B0F0"/>
          <w:sz w:val="24"/>
        </w:rPr>
        <w:t xml:space="preserve"> velkých měst s dostatečným potenciálem pro hospodářský růst</w:t>
      </w:r>
      <w:r w:rsidR="00911886" w:rsidRPr="002E115A">
        <w:rPr>
          <w:rFonts w:cs="Calibri"/>
          <w:i/>
          <w:color w:val="00B0F0"/>
          <w:sz w:val="24"/>
        </w:rPr>
        <w:t xml:space="preserve">. </w:t>
      </w:r>
      <w:r w:rsidR="00A45853" w:rsidRPr="002E115A">
        <w:rPr>
          <w:rFonts w:cs="Calibri"/>
          <w:i/>
          <w:color w:val="00B0F0"/>
          <w:sz w:val="24"/>
        </w:rPr>
        <w:t>Je to místo, kde chceme být doma a do</w:t>
      </w:r>
      <w:r w:rsidR="00911886" w:rsidRPr="002E115A">
        <w:rPr>
          <w:rFonts w:cs="Calibri"/>
          <w:i/>
          <w:color w:val="00B0F0"/>
          <w:sz w:val="24"/>
        </w:rPr>
        <w:t xml:space="preserve"> kterého se budeme rádi vracet.</w:t>
      </w:r>
    </w:p>
    <w:p w14:paraId="317B3580" w14:textId="77777777" w:rsidR="00A45853" w:rsidRDefault="00A45853" w:rsidP="00064FCC">
      <w:pPr>
        <w:spacing w:line="360" w:lineRule="auto"/>
        <w:jc w:val="both"/>
        <w:rPr>
          <w:rFonts w:cs="Calibri"/>
          <w:i/>
          <w:color w:val="00B0F0"/>
          <w:sz w:val="28"/>
        </w:rPr>
      </w:pPr>
    </w:p>
    <w:p w14:paraId="5EC03661" w14:textId="77777777" w:rsidR="007156E3" w:rsidRPr="002E115A" w:rsidRDefault="00B84DC5" w:rsidP="00064FCC">
      <w:pPr>
        <w:pStyle w:val="Nadpis11"/>
        <w:tabs>
          <w:tab w:val="left" w:pos="629"/>
          <w:tab w:val="left" w:pos="1276"/>
        </w:tabs>
        <w:spacing w:before="0" w:line="360" w:lineRule="auto"/>
        <w:ind w:left="0" w:right="24" w:firstLine="0"/>
        <w:rPr>
          <w:rFonts w:ascii="Calibri" w:hAnsi="Calibri" w:cs="Calibri"/>
          <w:w w:val="110"/>
          <w:sz w:val="32"/>
        </w:rPr>
      </w:pPr>
      <w:bookmarkStart w:id="19" w:name="_Toc460602260"/>
      <w:proofErr w:type="gramStart"/>
      <w:r w:rsidRPr="002E115A">
        <w:rPr>
          <w:rFonts w:ascii="Calibri" w:hAnsi="Calibri" w:cs="Calibri"/>
          <w:w w:val="110"/>
          <w:sz w:val="32"/>
        </w:rPr>
        <w:t xml:space="preserve">B.2 </w:t>
      </w:r>
      <w:r w:rsidR="004729A7" w:rsidRPr="002E115A">
        <w:rPr>
          <w:rFonts w:ascii="Calibri" w:hAnsi="Calibri" w:cs="Calibri"/>
          <w:w w:val="110"/>
          <w:sz w:val="32"/>
        </w:rPr>
        <w:t>Cíle</w:t>
      </w:r>
      <w:proofErr w:type="gramEnd"/>
      <w:r w:rsidR="004729A7" w:rsidRPr="002E115A">
        <w:rPr>
          <w:rFonts w:ascii="Calibri" w:hAnsi="Calibri" w:cs="Calibri"/>
          <w:w w:val="110"/>
          <w:sz w:val="32"/>
        </w:rPr>
        <w:t xml:space="preserve">, opatření a </w:t>
      </w:r>
      <w:r w:rsidR="007156E3" w:rsidRPr="002E115A">
        <w:rPr>
          <w:rFonts w:ascii="Calibri" w:hAnsi="Calibri" w:cs="Calibri"/>
          <w:w w:val="110"/>
          <w:sz w:val="32"/>
        </w:rPr>
        <w:t>a</w:t>
      </w:r>
      <w:bookmarkEnd w:id="19"/>
      <w:r w:rsidR="007156E3" w:rsidRPr="002E115A">
        <w:rPr>
          <w:rFonts w:ascii="Calibri" w:hAnsi="Calibri" w:cs="Calibri"/>
          <w:w w:val="110"/>
          <w:sz w:val="32"/>
        </w:rPr>
        <w:t xml:space="preserve">ktivity   </w:t>
      </w:r>
    </w:p>
    <w:p w14:paraId="0EF32100" w14:textId="1751DA33" w:rsidR="002B1F11" w:rsidRPr="002E115A" w:rsidRDefault="00ED37E6" w:rsidP="00064FCC">
      <w:pPr>
        <w:pStyle w:val="Nadpis11"/>
        <w:spacing w:before="0" w:line="360" w:lineRule="auto"/>
        <w:ind w:left="0" w:right="24" w:firstLine="0"/>
        <w:rPr>
          <w:rFonts w:ascii="Calibri" w:hAnsi="Calibri" w:cs="Calibri"/>
          <w:bCs w:val="0"/>
          <w:sz w:val="20"/>
          <w:szCs w:val="18"/>
        </w:rPr>
      </w:pPr>
      <w:r w:rsidRPr="00BA69E4">
        <w:rPr>
          <w:noProof/>
          <w:lang w:eastAsia="cs-CZ"/>
        </w:rPr>
        <w:lastRenderedPageBreak/>
        <w:drawing>
          <wp:inline distT="0" distB="0" distL="0" distR="0" wp14:anchorId="793771F9" wp14:editId="33D89827">
            <wp:extent cx="5669280" cy="787146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9280" cy="7871460"/>
                    </a:xfrm>
                    <a:prstGeom prst="rect">
                      <a:avLst/>
                    </a:prstGeom>
                    <a:noFill/>
                    <a:ln>
                      <a:noFill/>
                    </a:ln>
                  </pic:spPr>
                </pic:pic>
              </a:graphicData>
            </a:graphic>
          </wp:inline>
        </w:drawing>
      </w:r>
    </w:p>
    <w:p w14:paraId="2D845F00" w14:textId="77777777" w:rsidR="003C1D1F" w:rsidRPr="005778FB" w:rsidRDefault="003C1D1F" w:rsidP="00064FCC">
      <w:pPr>
        <w:pStyle w:val="Nadpis11"/>
        <w:spacing w:before="0" w:line="360" w:lineRule="auto"/>
        <w:ind w:left="0" w:right="24" w:firstLine="0"/>
        <w:rPr>
          <w:rFonts w:ascii="Calibri" w:hAnsi="Calibri" w:cs="Calibri"/>
          <w:w w:val="110"/>
          <w:sz w:val="8"/>
          <w:szCs w:val="20"/>
        </w:rPr>
      </w:pPr>
    </w:p>
    <w:p w14:paraId="4A3D575E" w14:textId="77777777" w:rsidR="00C77ED7" w:rsidRPr="002E115A" w:rsidRDefault="00C77ED7" w:rsidP="00064FCC">
      <w:pPr>
        <w:pStyle w:val="Nadpis11"/>
        <w:tabs>
          <w:tab w:val="left" w:pos="629"/>
          <w:tab w:val="left" w:pos="1560"/>
        </w:tabs>
        <w:spacing w:before="0"/>
        <w:ind w:left="0" w:right="24" w:firstLine="0"/>
        <w:rPr>
          <w:rFonts w:ascii="Calibri" w:eastAsia="Calibri" w:hAnsi="Calibri" w:cs="Calibri"/>
          <w:b w:val="0"/>
          <w:bCs w:val="0"/>
          <w:sz w:val="16"/>
          <w:szCs w:val="22"/>
        </w:rPr>
      </w:pPr>
      <w:r w:rsidRPr="002E115A">
        <w:rPr>
          <w:rFonts w:ascii="Calibri" w:eastAsia="Calibri" w:hAnsi="Calibri" w:cs="Calibri"/>
          <w:bCs w:val="0"/>
          <w:sz w:val="16"/>
          <w:szCs w:val="22"/>
          <w:u w:val="single"/>
        </w:rPr>
        <w:t>Vys</w:t>
      </w:r>
      <w:r w:rsidR="00035707" w:rsidRPr="002E115A">
        <w:rPr>
          <w:rFonts w:ascii="Calibri" w:eastAsia="Calibri" w:hAnsi="Calibri" w:cs="Calibri"/>
          <w:bCs w:val="0"/>
          <w:sz w:val="16"/>
          <w:szCs w:val="22"/>
          <w:u w:val="single"/>
        </w:rPr>
        <w:t>vět</w:t>
      </w:r>
      <w:r w:rsidRPr="002E115A">
        <w:rPr>
          <w:rFonts w:ascii="Calibri" w:eastAsia="Calibri" w:hAnsi="Calibri" w:cs="Calibri"/>
          <w:bCs w:val="0"/>
          <w:sz w:val="16"/>
          <w:szCs w:val="22"/>
          <w:u w:val="single"/>
        </w:rPr>
        <w:t>livky a z</w:t>
      </w:r>
      <w:r w:rsidR="00587BE2" w:rsidRPr="002E115A">
        <w:rPr>
          <w:rFonts w:ascii="Calibri" w:eastAsia="Calibri" w:hAnsi="Calibri" w:cs="Calibri"/>
          <w:bCs w:val="0"/>
          <w:sz w:val="16"/>
          <w:szCs w:val="22"/>
          <w:u w:val="single"/>
        </w:rPr>
        <w:t>kratky</w:t>
      </w:r>
      <w:r w:rsidR="005F72E1" w:rsidRPr="002E115A">
        <w:rPr>
          <w:rFonts w:ascii="Calibri" w:eastAsia="Calibri" w:hAnsi="Calibri" w:cs="Calibri"/>
          <w:bCs w:val="0"/>
          <w:sz w:val="16"/>
          <w:szCs w:val="22"/>
          <w:u w:val="single"/>
        </w:rPr>
        <w:t>:</w:t>
      </w:r>
      <w:r w:rsidR="005F72E1" w:rsidRPr="002E115A">
        <w:rPr>
          <w:rFonts w:ascii="Calibri" w:eastAsia="Calibri" w:hAnsi="Calibri" w:cs="Calibri"/>
          <w:b w:val="0"/>
          <w:bCs w:val="0"/>
          <w:sz w:val="16"/>
          <w:szCs w:val="22"/>
        </w:rPr>
        <w:t xml:space="preserve">  </w:t>
      </w:r>
    </w:p>
    <w:p w14:paraId="2E4D9F38" w14:textId="77777777" w:rsidR="00C77ED7" w:rsidRPr="002E115A" w:rsidRDefault="00C77ED7" w:rsidP="00064FCC">
      <w:pPr>
        <w:pStyle w:val="Nadpis11"/>
        <w:tabs>
          <w:tab w:val="left" w:pos="629"/>
          <w:tab w:val="left" w:pos="1560"/>
        </w:tabs>
        <w:spacing w:before="0"/>
        <w:ind w:left="0" w:right="24" w:firstLine="0"/>
        <w:rPr>
          <w:rFonts w:ascii="Calibri" w:eastAsia="Calibri" w:hAnsi="Calibri" w:cs="Calibri"/>
          <w:b w:val="0"/>
          <w:bCs w:val="0"/>
          <w:i/>
          <w:sz w:val="18"/>
          <w:szCs w:val="22"/>
        </w:rPr>
      </w:pPr>
    </w:p>
    <w:p w14:paraId="72E1FAA9" w14:textId="33795342" w:rsidR="00053181" w:rsidRPr="002E115A" w:rsidRDefault="005F72E1" w:rsidP="00AB69EF">
      <w:pPr>
        <w:pStyle w:val="Nadpis11"/>
        <w:tabs>
          <w:tab w:val="left" w:pos="709"/>
          <w:tab w:val="left" w:pos="1560"/>
        </w:tabs>
        <w:spacing w:before="0"/>
        <w:ind w:left="0" w:right="24" w:firstLine="0"/>
        <w:jc w:val="both"/>
        <w:rPr>
          <w:rFonts w:ascii="Calibri" w:hAnsi="Calibri" w:cs="Calibri"/>
          <w:i/>
          <w:color w:val="3366FF"/>
          <w:sz w:val="14"/>
        </w:rPr>
      </w:pPr>
      <w:r w:rsidRPr="002E115A">
        <w:rPr>
          <w:rFonts w:ascii="Calibri" w:eastAsia="Calibri" w:hAnsi="Calibri" w:cs="Calibri"/>
          <w:bCs w:val="0"/>
          <w:sz w:val="16"/>
          <w:szCs w:val="22"/>
        </w:rPr>
        <w:t>MMR</w:t>
      </w:r>
      <w:r w:rsidRPr="002E115A">
        <w:rPr>
          <w:rFonts w:ascii="Calibri" w:eastAsia="Calibri" w:hAnsi="Calibri" w:cs="Calibri"/>
          <w:b w:val="0"/>
          <w:bCs w:val="0"/>
          <w:sz w:val="16"/>
          <w:szCs w:val="22"/>
        </w:rPr>
        <w:t xml:space="preserve"> – Ministerstvo pro místní rozvoje ČR,</w:t>
      </w:r>
      <w:r w:rsidR="00E13533">
        <w:rPr>
          <w:rFonts w:ascii="Calibri" w:eastAsia="Calibri" w:hAnsi="Calibri" w:cs="Calibri"/>
          <w:b w:val="0"/>
          <w:bCs w:val="0"/>
          <w:sz w:val="16"/>
          <w:szCs w:val="22"/>
        </w:rPr>
        <w:t xml:space="preserve"> </w:t>
      </w:r>
      <w:r w:rsidR="00E13533" w:rsidRPr="00E13533">
        <w:rPr>
          <w:rFonts w:ascii="Calibri" w:eastAsia="Calibri" w:hAnsi="Calibri" w:cs="Calibri"/>
          <w:sz w:val="16"/>
          <w:szCs w:val="22"/>
        </w:rPr>
        <w:t>SFDI</w:t>
      </w:r>
      <w:r w:rsidRPr="002E115A">
        <w:rPr>
          <w:rFonts w:ascii="Calibri" w:eastAsia="Calibri" w:hAnsi="Calibri" w:cs="Calibri"/>
          <w:b w:val="0"/>
          <w:bCs w:val="0"/>
          <w:sz w:val="16"/>
          <w:szCs w:val="22"/>
        </w:rPr>
        <w:t xml:space="preserve"> </w:t>
      </w:r>
      <w:r w:rsidR="00E13533">
        <w:rPr>
          <w:rFonts w:ascii="Calibri" w:eastAsia="Calibri" w:hAnsi="Calibri" w:cs="Calibri"/>
          <w:b w:val="0"/>
          <w:bCs w:val="0"/>
          <w:sz w:val="16"/>
          <w:szCs w:val="22"/>
        </w:rPr>
        <w:t xml:space="preserve"> - Státní fon</w:t>
      </w:r>
      <w:r w:rsidR="00AB69EF">
        <w:rPr>
          <w:rFonts w:ascii="Calibri" w:eastAsia="Calibri" w:hAnsi="Calibri" w:cs="Calibri"/>
          <w:b w:val="0"/>
          <w:bCs w:val="0"/>
          <w:sz w:val="16"/>
          <w:szCs w:val="22"/>
        </w:rPr>
        <w:t xml:space="preserve">d dopravní infrastruktury, </w:t>
      </w:r>
      <w:r w:rsidR="00CD6F79" w:rsidRPr="002E115A">
        <w:rPr>
          <w:rFonts w:ascii="Calibri" w:eastAsia="Calibri" w:hAnsi="Calibri" w:cs="Calibri"/>
          <w:bCs w:val="0"/>
          <w:sz w:val="16"/>
          <w:szCs w:val="22"/>
        </w:rPr>
        <w:t>IROP</w:t>
      </w:r>
      <w:r w:rsidR="00CD6F79" w:rsidRPr="002E115A">
        <w:rPr>
          <w:rFonts w:ascii="Calibri" w:eastAsia="Calibri" w:hAnsi="Calibri" w:cs="Calibri"/>
          <w:b w:val="0"/>
          <w:bCs w:val="0"/>
          <w:sz w:val="16"/>
          <w:szCs w:val="22"/>
        </w:rPr>
        <w:t xml:space="preserve"> – Integrovaný operační </w:t>
      </w:r>
      <w:proofErr w:type="gramStart"/>
      <w:r w:rsidR="00CD6F79" w:rsidRPr="002E115A">
        <w:rPr>
          <w:rFonts w:ascii="Calibri" w:eastAsia="Calibri" w:hAnsi="Calibri" w:cs="Calibri"/>
          <w:b w:val="0"/>
          <w:bCs w:val="0"/>
          <w:sz w:val="16"/>
          <w:szCs w:val="22"/>
        </w:rPr>
        <w:t>program</w:t>
      </w:r>
      <w:r w:rsidR="00CD6F79">
        <w:rPr>
          <w:rFonts w:ascii="Calibri" w:eastAsia="Calibri" w:hAnsi="Calibri" w:cs="Calibri"/>
          <w:b w:val="0"/>
          <w:bCs w:val="0"/>
          <w:sz w:val="16"/>
          <w:szCs w:val="22"/>
        </w:rPr>
        <w:t xml:space="preserve">,              </w:t>
      </w:r>
      <w:r w:rsidR="00CD6F79">
        <w:rPr>
          <w:rFonts w:ascii="Calibri" w:eastAsia="Calibri" w:hAnsi="Calibri" w:cs="Calibri"/>
          <w:bCs w:val="0"/>
          <w:sz w:val="16"/>
          <w:szCs w:val="22"/>
        </w:rPr>
        <w:t xml:space="preserve"> </w:t>
      </w:r>
      <w:r w:rsidR="007F32C5">
        <w:rPr>
          <w:rFonts w:ascii="Calibri" w:eastAsia="Calibri" w:hAnsi="Calibri" w:cs="Calibri"/>
          <w:bCs w:val="0"/>
          <w:sz w:val="16"/>
          <w:szCs w:val="22"/>
        </w:rPr>
        <w:t>POV</w:t>
      </w:r>
      <w:proofErr w:type="gramEnd"/>
      <w:r w:rsidR="005A57B3" w:rsidRPr="002E115A">
        <w:rPr>
          <w:rFonts w:ascii="Calibri" w:eastAsia="Calibri" w:hAnsi="Calibri" w:cs="Calibri"/>
          <w:bCs w:val="0"/>
          <w:sz w:val="16"/>
          <w:szCs w:val="22"/>
        </w:rPr>
        <w:t xml:space="preserve"> </w:t>
      </w:r>
      <w:r w:rsidR="005778FB">
        <w:rPr>
          <w:rFonts w:ascii="Calibri" w:eastAsia="Calibri" w:hAnsi="Calibri" w:cs="Calibri"/>
          <w:bCs w:val="0"/>
          <w:sz w:val="16"/>
          <w:szCs w:val="22"/>
        </w:rPr>
        <w:t>–</w:t>
      </w:r>
      <w:r w:rsidR="005A57B3" w:rsidRPr="002E115A">
        <w:rPr>
          <w:rFonts w:ascii="Calibri" w:eastAsia="Calibri" w:hAnsi="Calibri" w:cs="Calibri"/>
          <w:bCs w:val="0"/>
          <w:sz w:val="16"/>
          <w:szCs w:val="22"/>
        </w:rPr>
        <w:t xml:space="preserve"> </w:t>
      </w:r>
      <w:r w:rsidR="005778FB">
        <w:rPr>
          <w:rFonts w:ascii="Calibri" w:eastAsia="Calibri" w:hAnsi="Calibri" w:cs="Calibri"/>
          <w:b w:val="0"/>
          <w:bCs w:val="0"/>
          <w:sz w:val="16"/>
          <w:szCs w:val="22"/>
        </w:rPr>
        <w:t>Program obnovy venkova – dotace poskytované</w:t>
      </w:r>
      <w:r w:rsidR="005A57B3" w:rsidRPr="002E115A">
        <w:rPr>
          <w:rFonts w:ascii="Calibri" w:eastAsia="Calibri" w:hAnsi="Calibri" w:cs="Calibri"/>
          <w:b w:val="0"/>
          <w:bCs w:val="0"/>
          <w:sz w:val="16"/>
          <w:szCs w:val="22"/>
        </w:rPr>
        <w:t xml:space="preserve"> </w:t>
      </w:r>
      <w:r w:rsidR="00A72B8E" w:rsidRPr="002E115A">
        <w:rPr>
          <w:rFonts w:ascii="Calibri" w:eastAsia="Calibri" w:hAnsi="Calibri" w:cs="Calibri"/>
          <w:b w:val="0"/>
          <w:bCs w:val="0"/>
          <w:sz w:val="16"/>
          <w:szCs w:val="22"/>
        </w:rPr>
        <w:t>Pardubickým</w:t>
      </w:r>
      <w:r w:rsidR="005A57B3" w:rsidRPr="002E115A">
        <w:rPr>
          <w:rFonts w:ascii="Calibri" w:eastAsia="Calibri" w:hAnsi="Calibri" w:cs="Calibri"/>
          <w:b w:val="0"/>
          <w:bCs w:val="0"/>
          <w:sz w:val="16"/>
          <w:szCs w:val="22"/>
        </w:rPr>
        <w:t xml:space="preserve"> </w:t>
      </w:r>
      <w:r w:rsidR="00020915" w:rsidRPr="002E115A">
        <w:rPr>
          <w:rFonts w:ascii="Calibri" w:eastAsia="Calibri" w:hAnsi="Calibri" w:cs="Calibri"/>
          <w:b w:val="0"/>
          <w:bCs w:val="0"/>
          <w:sz w:val="16"/>
          <w:szCs w:val="22"/>
        </w:rPr>
        <w:t xml:space="preserve">krajem, </w:t>
      </w:r>
      <w:r w:rsidR="00020915">
        <w:rPr>
          <w:rFonts w:ascii="Calibri" w:eastAsia="Calibri" w:hAnsi="Calibri" w:cs="Calibri"/>
          <w:b w:val="0"/>
          <w:bCs w:val="0"/>
          <w:sz w:val="16"/>
          <w:szCs w:val="22"/>
        </w:rPr>
        <w:t xml:space="preserve"> </w:t>
      </w:r>
      <w:r w:rsidR="00587BE2" w:rsidRPr="002E115A">
        <w:rPr>
          <w:rFonts w:ascii="Calibri" w:eastAsia="Calibri" w:hAnsi="Calibri" w:cs="Calibri"/>
          <w:bCs w:val="0"/>
          <w:sz w:val="16"/>
          <w:szCs w:val="22"/>
        </w:rPr>
        <w:t>OPŽP</w:t>
      </w:r>
      <w:r w:rsidR="00587BE2" w:rsidRPr="002E115A">
        <w:rPr>
          <w:rFonts w:ascii="Calibri" w:eastAsia="Calibri" w:hAnsi="Calibri" w:cs="Calibri"/>
          <w:b w:val="0"/>
          <w:bCs w:val="0"/>
          <w:sz w:val="16"/>
          <w:szCs w:val="22"/>
        </w:rPr>
        <w:t xml:space="preserve"> – Operační program životní prostředí, </w:t>
      </w:r>
      <w:r w:rsidR="001D67C4" w:rsidRPr="00350DB0">
        <w:rPr>
          <w:rFonts w:ascii="Calibri" w:eastAsia="Calibri" w:hAnsi="Calibri" w:cs="Calibri"/>
          <w:sz w:val="16"/>
          <w:szCs w:val="22"/>
        </w:rPr>
        <w:t>SFŽP</w:t>
      </w:r>
      <w:r w:rsidR="001D67C4">
        <w:rPr>
          <w:rFonts w:ascii="Calibri" w:eastAsia="Calibri" w:hAnsi="Calibri" w:cs="Calibri"/>
          <w:b w:val="0"/>
          <w:bCs w:val="0"/>
          <w:sz w:val="16"/>
          <w:szCs w:val="22"/>
        </w:rPr>
        <w:t xml:space="preserve"> </w:t>
      </w:r>
      <w:r w:rsidR="00350DB0">
        <w:rPr>
          <w:rFonts w:ascii="Calibri" w:eastAsia="Calibri" w:hAnsi="Calibri" w:cs="Calibri"/>
          <w:b w:val="0"/>
          <w:bCs w:val="0"/>
          <w:sz w:val="16"/>
          <w:szCs w:val="22"/>
        </w:rPr>
        <w:t>–</w:t>
      </w:r>
      <w:r w:rsidR="001D67C4">
        <w:rPr>
          <w:rFonts w:ascii="Calibri" w:eastAsia="Calibri" w:hAnsi="Calibri" w:cs="Calibri"/>
          <w:b w:val="0"/>
          <w:bCs w:val="0"/>
          <w:sz w:val="16"/>
          <w:szCs w:val="22"/>
        </w:rPr>
        <w:t xml:space="preserve"> St</w:t>
      </w:r>
      <w:r w:rsidR="00350DB0">
        <w:rPr>
          <w:rFonts w:ascii="Calibri" w:eastAsia="Calibri" w:hAnsi="Calibri" w:cs="Calibri"/>
          <w:b w:val="0"/>
          <w:bCs w:val="0"/>
          <w:sz w:val="16"/>
          <w:szCs w:val="22"/>
        </w:rPr>
        <w:t xml:space="preserve">átní fond životního prostředí, </w:t>
      </w:r>
      <w:proofErr w:type="spellStart"/>
      <w:r w:rsidR="00587BE2" w:rsidRPr="002E115A">
        <w:rPr>
          <w:rFonts w:ascii="Calibri" w:eastAsia="Calibri" w:hAnsi="Calibri" w:cs="Calibri"/>
          <w:bCs w:val="0"/>
          <w:sz w:val="16"/>
          <w:szCs w:val="22"/>
        </w:rPr>
        <w:t>MZe</w:t>
      </w:r>
      <w:proofErr w:type="spellEnd"/>
      <w:r w:rsidR="00587BE2" w:rsidRPr="002E115A">
        <w:rPr>
          <w:rFonts w:ascii="Calibri" w:eastAsia="Calibri" w:hAnsi="Calibri" w:cs="Calibri"/>
          <w:b w:val="0"/>
          <w:bCs w:val="0"/>
          <w:sz w:val="16"/>
          <w:szCs w:val="22"/>
        </w:rPr>
        <w:t xml:space="preserve"> – Ministerstvo zemědělství, </w:t>
      </w:r>
      <w:r w:rsidR="00BE6A69" w:rsidRPr="002E115A">
        <w:rPr>
          <w:rFonts w:ascii="Calibri" w:eastAsia="Calibri" w:hAnsi="Calibri" w:cs="Calibri"/>
          <w:bCs w:val="0"/>
          <w:sz w:val="16"/>
          <w:szCs w:val="22"/>
        </w:rPr>
        <w:t>MŠMT</w:t>
      </w:r>
      <w:r w:rsidR="00BE6A69" w:rsidRPr="002E115A">
        <w:rPr>
          <w:rFonts w:ascii="Calibri" w:eastAsia="Calibri" w:hAnsi="Calibri" w:cs="Calibri"/>
          <w:b w:val="0"/>
          <w:bCs w:val="0"/>
          <w:sz w:val="16"/>
          <w:szCs w:val="22"/>
        </w:rPr>
        <w:t xml:space="preserve"> – Ministerstvo školství, mládeže a tělovýchovy ČR</w:t>
      </w:r>
      <w:r w:rsidR="00083972">
        <w:rPr>
          <w:rFonts w:ascii="Calibri" w:eastAsia="Calibri" w:hAnsi="Calibri" w:cs="Calibri"/>
          <w:b w:val="0"/>
          <w:bCs w:val="0"/>
          <w:sz w:val="16"/>
          <w:szCs w:val="22"/>
        </w:rPr>
        <w:t>,</w:t>
      </w:r>
      <w:r w:rsidR="00083972" w:rsidRPr="0092387C">
        <w:rPr>
          <w:rFonts w:ascii="Calibri" w:eastAsia="Calibri" w:hAnsi="Calibri" w:cs="Calibri"/>
          <w:sz w:val="16"/>
          <w:szCs w:val="22"/>
        </w:rPr>
        <w:t xml:space="preserve"> </w:t>
      </w:r>
      <w:r w:rsidR="0092387C" w:rsidRPr="0092387C">
        <w:rPr>
          <w:rFonts w:ascii="Calibri" w:eastAsia="Calibri" w:hAnsi="Calibri" w:cs="Calibri"/>
          <w:sz w:val="16"/>
          <w:szCs w:val="22"/>
        </w:rPr>
        <w:t>MVČR</w:t>
      </w:r>
      <w:r w:rsidR="0092387C">
        <w:rPr>
          <w:rFonts w:ascii="Calibri" w:eastAsia="Calibri" w:hAnsi="Calibri" w:cs="Calibri"/>
          <w:sz w:val="16"/>
          <w:szCs w:val="22"/>
        </w:rPr>
        <w:t xml:space="preserve"> – </w:t>
      </w:r>
      <w:r w:rsidR="0092387C" w:rsidRPr="0092387C">
        <w:rPr>
          <w:rFonts w:ascii="Calibri" w:eastAsia="Calibri" w:hAnsi="Calibri" w:cs="Calibri"/>
          <w:b w:val="0"/>
          <w:bCs w:val="0"/>
          <w:sz w:val="16"/>
          <w:szCs w:val="22"/>
        </w:rPr>
        <w:t>Ministerstvo vnitra ČR</w:t>
      </w:r>
      <w:r w:rsidR="0092387C">
        <w:rPr>
          <w:rFonts w:ascii="Calibri" w:eastAsia="Calibri" w:hAnsi="Calibri" w:cs="Calibri"/>
          <w:sz w:val="16"/>
          <w:szCs w:val="22"/>
        </w:rPr>
        <w:t xml:space="preserve">, </w:t>
      </w:r>
      <w:r w:rsidR="0092387C" w:rsidRPr="0092387C">
        <w:rPr>
          <w:rFonts w:ascii="Calibri" w:eastAsia="Calibri" w:hAnsi="Calibri" w:cs="Calibri"/>
          <w:sz w:val="16"/>
          <w:szCs w:val="22"/>
        </w:rPr>
        <w:t xml:space="preserve"> </w:t>
      </w:r>
      <w:r w:rsidR="00083972" w:rsidRPr="00083972">
        <w:rPr>
          <w:rFonts w:ascii="Calibri" w:eastAsia="Calibri" w:hAnsi="Calibri" w:cs="Calibri"/>
          <w:sz w:val="16"/>
          <w:szCs w:val="22"/>
        </w:rPr>
        <w:t>MAS</w:t>
      </w:r>
      <w:r w:rsidR="00BE6A69" w:rsidRPr="002E115A">
        <w:rPr>
          <w:rFonts w:ascii="Calibri" w:eastAsia="Calibri" w:hAnsi="Calibri" w:cs="Calibri"/>
          <w:b w:val="0"/>
          <w:bCs w:val="0"/>
          <w:sz w:val="16"/>
          <w:szCs w:val="22"/>
        </w:rPr>
        <w:t xml:space="preserve"> </w:t>
      </w:r>
      <w:r w:rsidR="00083972">
        <w:rPr>
          <w:rFonts w:ascii="Calibri" w:eastAsia="Calibri" w:hAnsi="Calibri" w:cs="Calibri"/>
          <w:b w:val="0"/>
          <w:bCs w:val="0"/>
          <w:sz w:val="16"/>
          <w:szCs w:val="22"/>
        </w:rPr>
        <w:t>- Místní akční skupina Holicko</w:t>
      </w:r>
      <w:r w:rsidR="00371827">
        <w:rPr>
          <w:rFonts w:ascii="Calibri" w:eastAsia="Calibri" w:hAnsi="Calibri" w:cs="Calibri"/>
          <w:b w:val="0"/>
          <w:bCs w:val="0"/>
          <w:sz w:val="16"/>
          <w:szCs w:val="22"/>
        </w:rPr>
        <w:t>.</w:t>
      </w:r>
    </w:p>
    <w:p w14:paraId="625A24FF" w14:textId="77777777" w:rsidR="00C77ED7" w:rsidRPr="002E115A" w:rsidRDefault="00C77ED7" w:rsidP="00064FCC">
      <w:pPr>
        <w:pStyle w:val="Nadpis11"/>
        <w:tabs>
          <w:tab w:val="left" w:pos="629"/>
        </w:tabs>
        <w:spacing w:before="0" w:line="360" w:lineRule="auto"/>
        <w:ind w:left="0" w:right="24" w:firstLine="0"/>
        <w:rPr>
          <w:rFonts w:ascii="Calibri" w:hAnsi="Calibri" w:cs="Calibri"/>
          <w:w w:val="110"/>
          <w:sz w:val="24"/>
        </w:rPr>
      </w:pPr>
      <w:bookmarkStart w:id="20" w:name="_Toc460602261"/>
    </w:p>
    <w:p w14:paraId="374A315D" w14:textId="77777777" w:rsidR="009C6E60" w:rsidRPr="002E115A" w:rsidRDefault="00B84DC5" w:rsidP="00064FCC">
      <w:pPr>
        <w:pStyle w:val="Nadpis11"/>
        <w:tabs>
          <w:tab w:val="left" w:pos="629"/>
        </w:tabs>
        <w:spacing w:before="0" w:line="360" w:lineRule="auto"/>
        <w:ind w:left="0" w:right="24" w:firstLine="0"/>
        <w:rPr>
          <w:rFonts w:ascii="Calibri" w:hAnsi="Calibri" w:cs="Calibri"/>
          <w:w w:val="110"/>
          <w:sz w:val="32"/>
        </w:rPr>
      </w:pPr>
      <w:proofErr w:type="gramStart"/>
      <w:r w:rsidRPr="002E115A">
        <w:rPr>
          <w:rFonts w:ascii="Calibri" w:hAnsi="Calibri" w:cs="Calibri"/>
          <w:w w:val="110"/>
          <w:sz w:val="32"/>
        </w:rPr>
        <w:t>B.3</w:t>
      </w:r>
      <w:r w:rsidR="00C23B9A" w:rsidRPr="002E115A">
        <w:rPr>
          <w:rFonts w:ascii="Calibri" w:hAnsi="Calibri" w:cs="Calibri"/>
          <w:w w:val="110"/>
          <w:sz w:val="32"/>
        </w:rPr>
        <w:t xml:space="preserve"> </w:t>
      </w:r>
      <w:r w:rsidR="009323E9" w:rsidRPr="002E115A">
        <w:rPr>
          <w:rFonts w:ascii="Calibri" w:hAnsi="Calibri" w:cs="Calibri"/>
          <w:w w:val="110"/>
          <w:sz w:val="32"/>
        </w:rPr>
        <w:t>Podpora</w:t>
      </w:r>
      <w:proofErr w:type="gramEnd"/>
      <w:r w:rsidR="009323E9" w:rsidRPr="002E115A">
        <w:rPr>
          <w:rFonts w:ascii="Calibri" w:hAnsi="Calibri" w:cs="Calibri"/>
          <w:w w:val="110"/>
          <w:sz w:val="32"/>
        </w:rPr>
        <w:t xml:space="preserve"> realizace programu</w:t>
      </w:r>
      <w:bookmarkEnd w:id="20"/>
    </w:p>
    <w:p w14:paraId="345497C0" w14:textId="6856FD8B" w:rsidR="009C6E60" w:rsidRPr="002E115A" w:rsidRDefault="009323E9" w:rsidP="00064FCC">
      <w:pPr>
        <w:pStyle w:val="Zkladntext"/>
        <w:spacing w:before="200" w:line="276" w:lineRule="auto"/>
        <w:ind w:left="0" w:firstLine="0"/>
        <w:jc w:val="both"/>
        <w:rPr>
          <w:rFonts w:ascii="Calibri" w:hAnsi="Calibri" w:cs="Calibri"/>
        </w:rPr>
      </w:pPr>
      <w:r w:rsidRPr="002E115A">
        <w:rPr>
          <w:rFonts w:ascii="Calibri" w:hAnsi="Calibri" w:cs="Calibri"/>
        </w:rPr>
        <w:lastRenderedPageBreak/>
        <w:t xml:space="preserve">Za zajištění, řízení a organizaci naplňování Programu rozvoje </w:t>
      </w:r>
      <w:r w:rsidR="008A5457" w:rsidRPr="002E115A">
        <w:rPr>
          <w:rFonts w:ascii="Calibri" w:hAnsi="Calibri" w:cs="Calibri"/>
        </w:rPr>
        <w:t>ob</w:t>
      </w:r>
      <w:r w:rsidR="003C5B12" w:rsidRPr="002E115A">
        <w:rPr>
          <w:rFonts w:ascii="Calibri" w:hAnsi="Calibri" w:cs="Calibri"/>
        </w:rPr>
        <w:t>c</w:t>
      </w:r>
      <w:r w:rsidR="0085602C" w:rsidRPr="002E115A">
        <w:rPr>
          <w:rFonts w:ascii="Calibri" w:hAnsi="Calibri" w:cs="Calibri"/>
        </w:rPr>
        <w:t xml:space="preserve">e </w:t>
      </w:r>
      <w:r w:rsidR="00894F6D" w:rsidRPr="002E115A">
        <w:rPr>
          <w:rFonts w:ascii="Calibri" w:hAnsi="Calibri" w:cs="Calibri"/>
        </w:rPr>
        <w:t>Ostřetín</w:t>
      </w:r>
      <w:r w:rsidRPr="002E115A">
        <w:rPr>
          <w:rFonts w:ascii="Calibri" w:hAnsi="Calibri" w:cs="Calibri"/>
        </w:rPr>
        <w:t xml:space="preserve"> po jeho </w:t>
      </w:r>
      <w:r w:rsidR="008315B5" w:rsidRPr="002E115A">
        <w:rPr>
          <w:rFonts w:ascii="Calibri" w:hAnsi="Calibri" w:cs="Calibri"/>
        </w:rPr>
        <w:t>schválení v</w:t>
      </w:r>
      <w:r w:rsidRPr="002E115A">
        <w:rPr>
          <w:rFonts w:ascii="Calibri" w:hAnsi="Calibri" w:cs="Calibri"/>
        </w:rPr>
        <w:t xml:space="preserve"> orgánech obce zodpovídá zastupitelstvo obce, které ze svého středu vybralo osobu, jež bude garantem tohoto</w:t>
      </w:r>
      <w:r w:rsidRPr="002E115A">
        <w:rPr>
          <w:rFonts w:ascii="Calibri" w:hAnsi="Calibri" w:cs="Calibri"/>
          <w:spacing w:val="28"/>
        </w:rPr>
        <w:t xml:space="preserve"> </w:t>
      </w:r>
      <w:r w:rsidRPr="002E115A">
        <w:rPr>
          <w:rFonts w:ascii="Calibri" w:hAnsi="Calibri" w:cs="Calibri"/>
        </w:rPr>
        <w:t>procesu.</w:t>
      </w:r>
    </w:p>
    <w:p w14:paraId="2C4E67DC" w14:textId="77777777" w:rsidR="009C6E60" w:rsidRPr="002E115A" w:rsidRDefault="009C6E60" w:rsidP="00064FCC">
      <w:pPr>
        <w:spacing w:before="1"/>
        <w:jc w:val="both"/>
        <w:rPr>
          <w:rFonts w:eastAsia="Trebuchet MS" w:cs="Calibri"/>
          <w:sz w:val="21"/>
          <w:szCs w:val="21"/>
        </w:rPr>
      </w:pPr>
    </w:p>
    <w:p w14:paraId="56F324DC" w14:textId="453A6707" w:rsidR="009C6E60" w:rsidRPr="002E115A" w:rsidRDefault="009323E9" w:rsidP="00064FCC">
      <w:pPr>
        <w:pStyle w:val="Zkladntext"/>
        <w:spacing w:line="276" w:lineRule="auto"/>
        <w:ind w:left="0" w:firstLine="0"/>
        <w:jc w:val="both"/>
        <w:rPr>
          <w:rFonts w:ascii="Calibri" w:hAnsi="Calibri" w:cs="Calibri"/>
        </w:rPr>
      </w:pPr>
      <w:r w:rsidRPr="002E115A">
        <w:rPr>
          <w:rFonts w:ascii="Calibri" w:hAnsi="Calibri" w:cs="Calibri"/>
        </w:rPr>
        <w:t xml:space="preserve">Program rozvoje obce včetně všech následných aktualizací bude zpřístupněn na webových stránkách obce </w:t>
      </w:r>
      <w:hyperlink w:history="1"/>
      <w:r w:rsidRPr="002E115A">
        <w:rPr>
          <w:rFonts w:ascii="Calibri" w:hAnsi="Calibri" w:cs="Calibri"/>
        </w:rPr>
        <w:t>a rovněž bude k nahlédnutí v tištěné verzi na obecním</w:t>
      </w:r>
      <w:r w:rsidRPr="002E115A">
        <w:rPr>
          <w:rFonts w:ascii="Calibri" w:hAnsi="Calibri" w:cs="Calibri"/>
          <w:spacing w:val="57"/>
        </w:rPr>
        <w:t xml:space="preserve"> </w:t>
      </w:r>
      <w:r w:rsidRPr="002E115A">
        <w:rPr>
          <w:rFonts w:ascii="Calibri" w:hAnsi="Calibri" w:cs="Calibri"/>
        </w:rPr>
        <w:t>úřadě.</w:t>
      </w:r>
    </w:p>
    <w:p w14:paraId="48D9DFC4" w14:textId="77777777" w:rsidR="009C6E60" w:rsidRPr="002E115A" w:rsidRDefault="009C6E60" w:rsidP="00064FCC">
      <w:pPr>
        <w:spacing w:before="1"/>
        <w:jc w:val="both"/>
        <w:rPr>
          <w:rFonts w:eastAsia="Trebuchet MS" w:cs="Calibri"/>
          <w:sz w:val="21"/>
          <w:szCs w:val="21"/>
        </w:rPr>
      </w:pPr>
    </w:p>
    <w:p w14:paraId="696A45DB" w14:textId="114A9543" w:rsidR="009C6E60" w:rsidRPr="002E115A" w:rsidRDefault="009323E9" w:rsidP="00064FCC">
      <w:pPr>
        <w:pStyle w:val="Zkladntext"/>
        <w:spacing w:line="276" w:lineRule="auto"/>
        <w:ind w:left="0" w:firstLine="0"/>
        <w:jc w:val="both"/>
        <w:rPr>
          <w:rFonts w:ascii="Calibri" w:hAnsi="Calibri" w:cs="Calibri"/>
        </w:rPr>
      </w:pPr>
      <w:r w:rsidRPr="002E115A">
        <w:rPr>
          <w:rFonts w:ascii="Calibri" w:hAnsi="Calibri" w:cs="Calibri"/>
        </w:rPr>
        <w:t xml:space="preserve">Program rozvoje </w:t>
      </w:r>
      <w:r w:rsidR="003C5B12" w:rsidRPr="002E115A">
        <w:rPr>
          <w:rFonts w:ascii="Calibri" w:hAnsi="Calibri" w:cs="Calibri"/>
        </w:rPr>
        <w:t>obc</w:t>
      </w:r>
      <w:r w:rsidR="005D1D40" w:rsidRPr="002E115A">
        <w:rPr>
          <w:rFonts w:ascii="Calibri" w:hAnsi="Calibri" w:cs="Calibri"/>
        </w:rPr>
        <w:t xml:space="preserve">e </w:t>
      </w:r>
      <w:r w:rsidR="006F65A1" w:rsidRPr="002E115A">
        <w:rPr>
          <w:rFonts w:ascii="Calibri" w:hAnsi="Calibri" w:cs="Calibri"/>
        </w:rPr>
        <w:t>Ostřetín</w:t>
      </w:r>
      <w:r w:rsidRPr="002E115A">
        <w:rPr>
          <w:rFonts w:ascii="Calibri" w:hAnsi="Calibri" w:cs="Calibri"/>
        </w:rPr>
        <w:t xml:space="preserve"> bude využíván jako jeden ze základních podkladů při tvorbě jak </w:t>
      </w:r>
      <w:r w:rsidR="005568C0" w:rsidRPr="002E115A">
        <w:rPr>
          <w:rFonts w:ascii="Calibri" w:hAnsi="Calibri" w:cs="Calibri"/>
        </w:rPr>
        <w:t>střednědobých</w:t>
      </w:r>
      <w:r w:rsidRPr="002E115A">
        <w:rPr>
          <w:rFonts w:ascii="Calibri" w:hAnsi="Calibri" w:cs="Calibri"/>
        </w:rPr>
        <w:t xml:space="preserve"> výhledů </w:t>
      </w:r>
      <w:r w:rsidR="001A6E4D" w:rsidRPr="002E115A">
        <w:rPr>
          <w:rFonts w:ascii="Calibri" w:hAnsi="Calibri" w:cs="Calibri"/>
        </w:rPr>
        <w:t>a</w:t>
      </w:r>
      <w:r w:rsidRPr="002E115A">
        <w:rPr>
          <w:rFonts w:ascii="Calibri" w:hAnsi="Calibri" w:cs="Calibri"/>
        </w:rPr>
        <w:t xml:space="preserve"> víceletých finančních plánů, tak při tvorbě rozpočtu na </w:t>
      </w:r>
      <w:r w:rsidR="008315B5" w:rsidRPr="002E115A">
        <w:rPr>
          <w:rFonts w:ascii="Calibri" w:hAnsi="Calibri" w:cs="Calibri"/>
        </w:rPr>
        <w:t xml:space="preserve">příslušný </w:t>
      </w:r>
      <w:r w:rsidR="008315B5" w:rsidRPr="002E115A">
        <w:rPr>
          <w:rFonts w:ascii="Calibri" w:hAnsi="Calibri" w:cs="Calibri"/>
          <w:spacing w:val="39"/>
        </w:rPr>
        <w:t>rok</w:t>
      </w:r>
      <w:r w:rsidRPr="002E115A">
        <w:rPr>
          <w:rFonts w:ascii="Calibri" w:hAnsi="Calibri" w:cs="Calibri"/>
        </w:rPr>
        <w:t>.</w:t>
      </w:r>
    </w:p>
    <w:p w14:paraId="2D06D2BA" w14:textId="77777777" w:rsidR="009C6E60" w:rsidRPr="002E115A" w:rsidRDefault="009C6E60" w:rsidP="00064FCC">
      <w:pPr>
        <w:jc w:val="both"/>
        <w:rPr>
          <w:rFonts w:eastAsia="Trebuchet MS" w:cs="Calibri"/>
        </w:rPr>
      </w:pPr>
    </w:p>
    <w:p w14:paraId="79CF002F" w14:textId="77777777" w:rsidR="00EB5A11" w:rsidRPr="002E115A" w:rsidRDefault="00EB5A11" w:rsidP="00064FCC">
      <w:pPr>
        <w:jc w:val="both"/>
        <w:rPr>
          <w:rFonts w:eastAsia="Trebuchet MS" w:cs="Calibri"/>
        </w:rPr>
      </w:pPr>
    </w:p>
    <w:p w14:paraId="15470A61" w14:textId="77777777" w:rsidR="009C6E60" w:rsidRPr="002E115A" w:rsidRDefault="009323E9" w:rsidP="00064FCC">
      <w:pPr>
        <w:rPr>
          <w:rFonts w:cs="Calibri"/>
          <w:b/>
          <w:sz w:val="24"/>
        </w:rPr>
      </w:pPr>
      <w:r w:rsidRPr="002E115A">
        <w:rPr>
          <w:rFonts w:cs="Calibri"/>
          <w:b/>
          <w:sz w:val="24"/>
        </w:rPr>
        <w:t xml:space="preserve">Monitoring plnění Programu rozvoje </w:t>
      </w:r>
      <w:r w:rsidR="003C5B12" w:rsidRPr="002E115A">
        <w:rPr>
          <w:rFonts w:cs="Calibri"/>
          <w:b/>
          <w:sz w:val="24"/>
        </w:rPr>
        <w:t>obc</w:t>
      </w:r>
      <w:r w:rsidR="007156E3" w:rsidRPr="002E115A">
        <w:rPr>
          <w:rFonts w:cs="Calibri"/>
          <w:b/>
          <w:sz w:val="24"/>
        </w:rPr>
        <w:t>e</w:t>
      </w:r>
      <w:r w:rsidR="000576F3" w:rsidRPr="002E115A">
        <w:rPr>
          <w:rFonts w:cs="Calibri"/>
          <w:b/>
          <w:sz w:val="24"/>
        </w:rPr>
        <w:t xml:space="preserve"> </w:t>
      </w:r>
      <w:r w:rsidR="006F65A1" w:rsidRPr="002E115A">
        <w:rPr>
          <w:rFonts w:cs="Calibri"/>
          <w:b/>
          <w:sz w:val="24"/>
        </w:rPr>
        <w:t>Ostřetín</w:t>
      </w:r>
    </w:p>
    <w:p w14:paraId="6165F617" w14:textId="77777777" w:rsidR="009C6E60" w:rsidRPr="002E115A" w:rsidRDefault="009C6E60" w:rsidP="00064FCC">
      <w:pPr>
        <w:spacing w:before="5"/>
        <w:jc w:val="both"/>
        <w:rPr>
          <w:rFonts w:eastAsia="Trebuchet MS" w:cs="Calibri"/>
          <w:b/>
          <w:bCs/>
          <w:sz w:val="24"/>
          <w:szCs w:val="24"/>
        </w:rPr>
      </w:pPr>
    </w:p>
    <w:p w14:paraId="1F9EBBCE" w14:textId="77777777" w:rsidR="009C6E60" w:rsidRPr="002E115A" w:rsidRDefault="009323E9" w:rsidP="00064FCC">
      <w:pPr>
        <w:pStyle w:val="Zkladntext"/>
        <w:spacing w:line="276" w:lineRule="auto"/>
        <w:ind w:left="0" w:firstLine="0"/>
        <w:jc w:val="both"/>
        <w:rPr>
          <w:rFonts w:ascii="Calibri" w:hAnsi="Calibri" w:cs="Calibri"/>
        </w:rPr>
      </w:pPr>
      <w:r w:rsidRPr="002E115A">
        <w:rPr>
          <w:rFonts w:ascii="Calibri" w:hAnsi="Calibri" w:cs="Calibri"/>
        </w:rPr>
        <w:t xml:space="preserve">Sledování a vyhodnocování realizace Programu rozvoje </w:t>
      </w:r>
      <w:r w:rsidR="003C5B12" w:rsidRPr="002E115A">
        <w:rPr>
          <w:rFonts w:ascii="Calibri" w:hAnsi="Calibri" w:cs="Calibri"/>
        </w:rPr>
        <w:t>obc</w:t>
      </w:r>
      <w:r w:rsidR="009F69A5" w:rsidRPr="002E115A">
        <w:rPr>
          <w:rFonts w:ascii="Calibri" w:hAnsi="Calibri" w:cs="Calibri"/>
        </w:rPr>
        <w:t xml:space="preserve">e </w:t>
      </w:r>
      <w:r w:rsidR="00DB1DE7" w:rsidRPr="002E115A">
        <w:rPr>
          <w:rFonts w:ascii="Calibri" w:hAnsi="Calibri" w:cs="Calibri"/>
        </w:rPr>
        <w:t>Ostřetín</w:t>
      </w:r>
      <w:r w:rsidRPr="002E115A">
        <w:rPr>
          <w:rFonts w:ascii="Calibri" w:hAnsi="Calibri" w:cs="Calibri"/>
        </w:rPr>
        <w:t xml:space="preserve"> bude prováděno písemně každoročně a bude předkládáno zastupitelstvu obce ke schválení v termínu do 31. </w:t>
      </w:r>
      <w:r w:rsidR="007156E3" w:rsidRPr="002E115A">
        <w:rPr>
          <w:rFonts w:ascii="Calibri" w:hAnsi="Calibri" w:cs="Calibri"/>
        </w:rPr>
        <w:t>ledna</w:t>
      </w:r>
      <w:r w:rsidRPr="002E115A">
        <w:rPr>
          <w:rFonts w:ascii="Calibri" w:hAnsi="Calibri" w:cs="Calibri"/>
        </w:rPr>
        <w:t xml:space="preserve"> roku následujícího.</w:t>
      </w:r>
    </w:p>
    <w:p w14:paraId="27979372" w14:textId="77777777" w:rsidR="009C6E60" w:rsidRPr="002E115A" w:rsidRDefault="009C6E60" w:rsidP="00064FCC">
      <w:pPr>
        <w:spacing w:before="1"/>
        <w:jc w:val="both"/>
        <w:rPr>
          <w:rFonts w:eastAsia="Trebuchet MS" w:cs="Calibri"/>
        </w:rPr>
      </w:pPr>
    </w:p>
    <w:p w14:paraId="7D004C6F" w14:textId="77777777" w:rsidR="009C6E60" w:rsidRPr="002E115A" w:rsidRDefault="009323E9" w:rsidP="00064FCC">
      <w:pPr>
        <w:pStyle w:val="Zkladntext"/>
        <w:spacing w:line="276" w:lineRule="auto"/>
        <w:ind w:left="0" w:firstLine="0"/>
        <w:jc w:val="both"/>
        <w:rPr>
          <w:rFonts w:ascii="Calibri" w:hAnsi="Calibri" w:cs="Calibri"/>
        </w:rPr>
      </w:pPr>
      <w:r w:rsidRPr="002E115A">
        <w:rPr>
          <w:rFonts w:ascii="Calibri" w:hAnsi="Calibri" w:cs="Calibri"/>
        </w:rPr>
        <w:t>Samotný proces monitoringu bude spočívat v zjištění aktuálního stavu plnění/neplnění, respektive ji</w:t>
      </w:r>
      <w:r w:rsidR="003E3D6E" w:rsidRPr="002E115A">
        <w:rPr>
          <w:rFonts w:ascii="Calibri" w:hAnsi="Calibri" w:cs="Calibri"/>
        </w:rPr>
        <w:t>ž splnění jednotlivých aktivit</w:t>
      </w:r>
      <w:r w:rsidRPr="002E115A">
        <w:rPr>
          <w:rFonts w:ascii="Calibri" w:hAnsi="Calibri" w:cs="Calibri"/>
        </w:rPr>
        <w:t>. O stavu plnění budou podávat informaci subjekty, které jsou odpovědny za realizaci příslušných aktivit.</w:t>
      </w:r>
    </w:p>
    <w:p w14:paraId="0F813E3B" w14:textId="77777777" w:rsidR="009C6E60" w:rsidRPr="002E115A" w:rsidRDefault="009C6E60" w:rsidP="00064FCC">
      <w:pPr>
        <w:spacing w:before="1"/>
        <w:jc w:val="both"/>
        <w:rPr>
          <w:rFonts w:eastAsia="Trebuchet MS" w:cs="Calibri"/>
        </w:rPr>
      </w:pPr>
    </w:p>
    <w:p w14:paraId="6C3D134E" w14:textId="77777777" w:rsidR="009C6E60" w:rsidRPr="002E115A" w:rsidRDefault="009323E9" w:rsidP="00064FCC">
      <w:pPr>
        <w:pStyle w:val="Zkladntext"/>
        <w:spacing w:line="276" w:lineRule="auto"/>
        <w:ind w:left="0" w:firstLine="0"/>
        <w:jc w:val="both"/>
        <w:rPr>
          <w:rFonts w:ascii="Calibri" w:hAnsi="Calibri" w:cs="Calibri"/>
        </w:rPr>
      </w:pPr>
      <w:r w:rsidRPr="002E115A">
        <w:rPr>
          <w:rFonts w:ascii="Calibri" w:hAnsi="Calibri" w:cs="Calibri"/>
        </w:rPr>
        <w:t xml:space="preserve">Odpovědnost za monitoring plnění PRO </w:t>
      </w:r>
      <w:proofErr w:type="gramStart"/>
      <w:r w:rsidRPr="002E115A">
        <w:rPr>
          <w:rFonts w:ascii="Calibri" w:hAnsi="Calibri" w:cs="Calibri"/>
        </w:rPr>
        <w:t>má</w:t>
      </w:r>
      <w:proofErr w:type="gramEnd"/>
      <w:r w:rsidRPr="002E115A">
        <w:rPr>
          <w:rFonts w:ascii="Calibri" w:hAnsi="Calibri" w:cs="Calibri"/>
        </w:rPr>
        <w:t xml:space="preserve"> zastupitelstvo obce, které ze svého středu vybralo </w:t>
      </w:r>
      <w:r w:rsidR="00B806F1" w:rsidRPr="002E115A">
        <w:rPr>
          <w:rFonts w:ascii="Calibri" w:hAnsi="Calibri" w:cs="Calibri"/>
        </w:rPr>
        <w:t>starostu</w:t>
      </w:r>
      <w:r w:rsidRPr="002E115A">
        <w:rPr>
          <w:rFonts w:ascii="Calibri" w:hAnsi="Calibri" w:cs="Calibri"/>
        </w:rPr>
        <w:t xml:space="preserve"> obce, jež bude garantem tohoto</w:t>
      </w:r>
      <w:r w:rsidRPr="002E115A">
        <w:rPr>
          <w:rFonts w:ascii="Calibri" w:hAnsi="Calibri" w:cs="Calibri"/>
          <w:spacing w:val="37"/>
        </w:rPr>
        <w:t xml:space="preserve"> </w:t>
      </w:r>
      <w:r w:rsidRPr="002E115A">
        <w:rPr>
          <w:rFonts w:ascii="Calibri" w:hAnsi="Calibri" w:cs="Calibri"/>
        </w:rPr>
        <w:t>procesu.</w:t>
      </w:r>
    </w:p>
    <w:p w14:paraId="7E1A882D" w14:textId="77777777" w:rsidR="006D3C71" w:rsidRPr="002E115A" w:rsidRDefault="006D3C71" w:rsidP="00064FCC">
      <w:pPr>
        <w:pStyle w:val="Zkladntext"/>
        <w:spacing w:line="276" w:lineRule="auto"/>
        <w:ind w:left="0" w:firstLine="0"/>
        <w:jc w:val="both"/>
        <w:rPr>
          <w:rFonts w:ascii="Calibri" w:hAnsi="Calibri" w:cs="Calibri"/>
        </w:rPr>
      </w:pPr>
    </w:p>
    <w:p w14:paraId="5AE71577" w14:textId="77777777" w:rsidR="00814CB6" w:rsidRPr="002E115A" w:rsidRDefault="007F26EA" w:rsidP="00064FCC">
      <w:pPr>
        <w:spacing w:before="11"/>
        <w:ind w:right="-260"/>
        <w:jc w:val="both"/>
        <w:rPr>
          <w:rFonts w:eastAsia="Trebuchet MS" w:cs="Calibri"/>
          <w:sz w:val="25"/>
          <w:szCs w:val="25"/>
        </w:rPr>
      </w:pP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r w:rsidRPr="002E115A">
        <w:rPr>
          <w:rFonts w:eastAsia="Trebuchet MS" w:cs="Calibri"/>
          <w:sz w:val="25"/>
          <w:szCs w:val="25"/>
        </w:rPr>
        <w:tab/>
      </w:r>
    </w:p>
    <w:p w14:paraId="6E2F5E74" w14:textId="77777777" w:rsidR="009C6E60" w:rsidRPr="002E115A" w:rsidRDefault="009323E9" w:rsidP="00064FCC">
      <w:pPr>
        <w:rPr>
          <w:rFonts w:cs="Calibri"/>
          <w:b/>
          <w:sz w:val="24"/>
        </w:rPr>
      </w:pPr>
      <w:r w:rsidRPr="002E115A">
        <w:rPr>
          <w:rFonts w:cs="Calibri"/>
          <w:b/>
          <w:sz w:val="24"/>
        </w:rPr>
        <w:t xml:space="preserve">Aktualizace Programu rozvoje obce </w:t>
      </w:r>
    </w:p>
    <w:p w14:paraId="2A477B62" w14:textId="77777777" w:rsidR="009C6E60" w:rsidRPr="002E115A" w:rsidRDefault="009C6E60" w:rsidP="00064FCC">
      <w:pPr>
        <w:spacing w:before="5"/>
        <w:ind w:right="-260"/>
        <w:jc w:val="both"/>
        <w:rPr>
          <w:rFonts w:eastAsia="Trebuchet MS" w:cs="Calibri"/>
          <w:b/>
          <w:bCs/>
          <w:sz w:val="24"/>
          <w:szCs w:val="24"/>
        </w:rPr>
      </w:pPr>
    </w:p>
    <w:p w14:paraId="1355202B" w14:textId="77777777" w:rsidR="009C6E60" w:rsidRPr="002E115A" w:rsidRDefault="009323E9" w:rsidP="00064FCC">
      <w:pPr>
        <w:pStyle w:val="Zkladntext"/>
        <w:spacing w:line="276" w:lineRule="auto"/>
        <w:ind w:left="0" w:right="-260" w:firstLine="0"/>
        <w:jc w:val="both"/>
        <w:rPr>
          <w:rFonts w:ascii="Calibri" w:hAnsi="Calibri" w:cs="Calibri"/>
        </w:rPr>
      </w:pPr>
      <w:r w:rsidRPr="002E115A">
        <w:rPr>
          <w:rFonts w:ascii="Calibri" w:hAnsi="Calibri" w:cs="Calibri"/>
        </w:rPr>
        <w:t xml:space="preserve">Program rozvoje </w:t>
      </w:r>
      <w:r w:rsidR="003C5B12" w:rsidRPr="002E115A">
        <w:rPr>
          <w:rFonts w:ascii="Calibri" w:hAnsi="Calibri" w:cs="Calibri"/>
        </w:rPr>
        <w:t>obc</w:t>
      </w:r>
      <w:r w:rsidR="009F69A5" w:rsidRPr="002E115A">
        <w:rPr>
          <w:rFonts w:ascii="Calibri" w:hAnsi="Calibri" w:cs="Calibri"/>
        </w:rPr>
        <w:t xml:space="preserve">e </w:t>
      </w:r>
      <w:r w:rsidR="00894F6D" w:rsidRPr="002E115A">
        <w:rPr>
          <w:rFonts w:ascii="Calibri" w:hAnsi="Calibri" w:cs="Calibri"/>
        </w:rPr>
        <w:t>Ostřetín</w:t>
      </w:r>
      <w:r w:rsidRPr="002E115A">
        <w:rPr>
          <w:rFonts w:ascii="Calibri" w:hAnsi="Calibri" w:cs="Calibri"/>
        </w:rPr>
        <w:t xml:space="preserve"> bude aktualizován periodicky jednou ročně. Termín pro předložení aktualizace do zastupitelstva obce se stanovuje vždy do 31.</w:t>
      </w:r>
      <w:r w:rsidRPr="002E115A">
        <w:rPr>
          <w:rFonts w:ascii="Calibri" w:hAnsi="Calibri" w:cs="Calibri"/>
          <w:spacing w:val="6"/>
        </w:rPr>
        <w:t xml:space="preserve"> </w:t>
      </w:r>
      <w:r w:rsidR="007156E3" w:rsidRPr="002E115A">
        <w:rPr>
          <w:rFonts w:ascii="Calibri" w:hAnsi="Calibri" w:cs="Calibri"/>
        </w:rPr>
        <w:t>ledna</w:t>
      </w:r>
      <w:r w:rsidRPr="002E115A">
        <w:rPr>
          <w:rFonts w:ascii="Calibri" w:hAnsi="Calibri" w:cs="Calibri"/>
        </w:rPr>
        <w:t>.</w:t>
      </w:r>
    </w:p>
    <w:p w14:paraId="43BFC2A0" w14:textId="77777777" w:rsidR="00B5052F" w:rsidRPr="002E115A" w:rsidRDefault="00B5052F" w:rsidP="00064FCC">
      <w:pPr>
        <w:pStyle w:val="Zkladntext"/>
        <w:spacing w:before="46" w:line="276" w:lineRule="auto"/>
        <w:ind w:left="0" w:right="-260" w:firstLine="0"/>
        <w:jc w:val="both"/>
        <w:rPr>
          <w:rFonts w:ascii="Calibri" w:hAnsi="Calibri" w:cs="Calibri"/>
        </w:rPr>
      </w:pPr>
    </w:p>
    <w:p w14:paraId="2E9A4606" w14:textId="77777777" w:rsidR="009C6E60" w:rsidRPr="002E115A" w:rsidRDefault="009323E9" w:rsidP="00064FCC">
      <w:pPr>
        <w:pStyle w:val="Zkladntext"/>
        <w:spacing w:before="46" w:line="276" w:lineRule="auto"/>
        <w:ind w:left="0" w:right="-260" w:firstLine="0"/>
        <w:jc w:val="both"/>
        <w:rPr>
          <w:rFonts w:ascii="Calibri" w:hAnsi="Calibri" w:cs="Calibri"/>
        </w:rPr>
      </w:pPr>
      <w:r w:rsidRPr="002E115A">
        <w:rPr>
          <w:rFonts w:ascii="Calibri" w:hAnsi="Calibri" w:cs="Calibri"/>
        </w:rPr>
        <w:t>Za aktualizaci dokumentu zodpovídá zastupitelstvo obce, které ze svého středu vybralo</w:t>
      </w:r>
      <w:r w:rsidR="007F2FA4" w:rsidRPr="002E115A">
        <w:rPr>
          <w:rFonts w:ascii="Calibri" w:hAnsi="Calibri" w:cs="Calibri"/>
        </w:rPr>
        <w:t xml:space="preserve"> </w:t>
      </w:r>
      <w:r w:rsidR="00B806F1" w:rsidRPr="002E115A">
        <w:rPr>
          <w:rFonts w:ascii="Calibri" w:hAnsi="Calibri" w:cs="Calibri"/>
        </w:rPr>
        <w:t>starostu</w:t>
      </w:r>
      <w:r w:rsidR="00B806F1" w:rsidRPr="002E115A">
        <w:rPr>
          <w:rFonts w:ascii="Calibri" w:hAnsi="Calibri" w:cs="Calibri"/>
          <w:color w:val="00B0F0"/>
        </w:rPr>
        <w:t xml:space="preserve"> </w:t>
      </w:r>
      <w:r w:rsidRPr="002E115A">
        <w:rPr>
          <w:rFonts w:ascii="Calibri" w:hAnsi="Calibri" w:cs="Calibri"/>
        </w:rPr>
        <w:t>obce, jež bude garantem této</w:t>
      </w:r>
      <w:r w:rsidRPr="002E115A">
        <w:rPr>
          <w:rFonts w:ascii="Calibri" w:hAnsi="Calibri" w:cs="Calibri"/>
          <w:spacing w:val="-5"/>
        </w:rPr>
        <w:t xml:space="preserve"> </w:t>
      </w:r>
      <w:r w:rsidRPr="002E115A">
        <w:rPr>
          <w:rFonts w:ascii="Calibri" w:hAnsi="Calibri" w:cs="Calibri"/>
        </w:rPr>
        <w:t>aktualizace.</w:t>
      </w:r>
    </w:p>
    <w:p w14:paraId="6F7D1C1C" w14:textId="77777777" w:rsidR="00F93174" w:rsidRPr="002E115A" w:rsidRDefault="00F93174" w:rsidP="00064FCC">
      <w:pPr>
        <w:pStyle w:val="Zkladntext"/>
        <w:spacing w:before="46" w:line="276" w:lineRule="auto"/>
        <w:ind w:left="0" w:right="-260" w:firstLine="0"/>
        <w:jc w:val="both"/>
        <w:rPr>
          <w:rFonts w:ascii="Calibri" w:hAnsi="Calibri" w:cs="Calibri"/>
        </w:rPr>
      </w:pPr>
    </w:p>
    <w:p w14:paraId="45158402" w14:textId="143D24AA" w:rsidR="009C70B2" w:rsidRDefault="00B7701D" w:rsidP="00244291">
      <w:pPr>
        <w:pStyle w:val="Zkladntext"/>
        <w:spacing w:line="480" w:lineRule="auto"/>
        <w:ind w:left="0" w:right="-260" w:firstLine="0"/>
        <w:jc w:val="both"/>
        <w:rPr>
          <w:rFonts w:ascii="Calibri" w:hAnsi="Calibri" w:cs="Calibri"/>
          <w:color w:val="D9D9D9"/>
        </w:rPr>
      </w:pPr>
      <w:r w:rsidRPr="002E115A">
        <w:rPr>
          <w:rFonts w:ascii="Calibri" w:hAnsi="Calibri" w:cs="Calibri"/>
        </w:rPr>
        <w:t xml:space="preserve">Miloš </w:t>
      </w:r>
      <w:r w:rsidR="008315B5" w:rsidRPr="002E115A">
        <w:rPr>
          <w:rFonts w:ascii="Calibri" w:hAnsi="Calibri" w:cs="Calibri"/>
        </w:rPr>
        <w:t>Vlasák -</w:t>
      </w:r>
      <w:r w:rsidR="00B806F1" w:rsidRPr="002E115A">
        <w:rPr>
          <w:rFonts w:ascii="Calibri" w:hAnsi="Calibri" w:cs="Calibri"/>
        </w:rPr>
        <w:t xml:space="preserve"> starosta </w:t>
      </w:r>
      <w:r w:rsidR="003E2130" w:rsidRPr="002E115A">
        <w:rPr>
          <w:rFonts w:ascii="Calibri" w:hAnsi="Calibri" w:cs="Calibri"/>
        </w:rPr>
        <w:t xml:space="preserve">obce </w:t>
      </w:r>
      <w:r w:rsidR="003E2130" w:rsidRPr="002E115A">
        <w:rPr>
          <w:rFonts w:ascii="Calibri" w:hAnsi="Calibri" w:cs="Calibri"/>
          <w:color w:val="D9D9D9"/>
        </w:rPr>
        <w:tab/>
      </w:r>
      <w:r w:rsidR="00EB5A11" w:rsidRPr="002E115A">
        <w:rPr>
          <w:rFonts w:ascii="Calibri" w:hAnsi="Calibri" w:cs="Calibri"/>
          <w:color w:val="D9D9D9"/>
        </w:rPr>
        <w:t>……………………………………………</w:t>
      </w:r>
      <w:r w:rsidR="00732312" w:rsidRPr="002E115A">
        <w:rPr>
          <w:rFonts w:ascii="Calibri" w:hAnsi="Calibri" w:cs="Calibri"/>
          <w:color w:val="D9D9D9"/>
        </w:rPr>
        <w:t>………</w:t>
      </w:r>
      <w:r w:rsidR="00020915" w:rsidRPr="002E115A">
        <w:rPr>
          <w:rFonts w:ascii="Calibri" w:hAnsi="Calibri" w:cs="Calibri"/>
          <w:color w:val="D9D9D9"/>
        </w:rPr>
        <w:t>……</w:t>
      </w:r>
      <w:r w:rsidR="00B806F1" w:rsidRPr="002E115A">
        <w:rPr>
          <w:rFonts w:ascii="Calibri" w:hAnsi="Calibri" w:cs="Calibri"/>
          <w:color w:val="D9D9D9"/>
        </w:rPr>
        <w:t>.</w:t>
      </w:r>
    </w:p>
    <w:p w14:paraId="77273876" w14:textId="13264DAC" w:rsidR="00304C29" w:rsidRDefault="0056066D" w:rsidP="00244291">
      <w:pPr>
        <w:pStyle w:val="Zkladntext"/>
        <w:spacing w:line="480" w:lineRule="auto"/>
        <w:ind w:left="2880" w:right="-260" w:firstLine="0"/>
        <w:jc w:val="both"/>
        <w:rPr>
          <w:rFonts w:ascii="Calibri" w:hAnsi="Calibri" w:cs="Calibri"/>
          <w:color w:val="D9D9D9"/>
        </w:rPr>
      </w:pPr>
      <w:r>
        <w:rPr>
          <w:rFonts w:ascii="Calibri" w:hAnsi="Calibri" w:cs="Calibri"/>
          <w:color w:val="D9D9D9"/>
        </w:rPr>
        <w:t>…………………………………………………………..</w:t>
      </w:r>
    </w:p>
    <w:p w14:paraId="3F7E6F97" w14:textId="60C55CC0" w:rsidR="0056066D" w:rsidRDefault="0056066D" w:rsidP="00244291">
      <w:pPr>
        <w:pStyle w:val="Zkladntext"/>
        <w:spacing w:line="480" w:lineRule="auto"/>
        <w:ind w:left="2880" w:right="-260" w:firstLine="0"/>
        <w:jc w:val="both"/>
        <w:rPr>
          <w:rFonts w:ascii="Calibri" w:hAnsi="Calibri" w:cs="Calibri"/>
          <w:color w:val="D9D9D9"/>
        </w:rPr>
      </w:pPr>
      <w:r>
        <w:rPr>
          <w:rFonts w:ascii="Calibri" w:hAnsi="Calibri" w:cs="Calibri"/>
          <w:color w:val="D9D9D9"/>
        </w:rPr>
        <w:t>…………………………………………………………</w:t>
      </w:r>
      <w:r w:rsidR="003F77DC">
        <w:rPr>
          <w:rFonts w:ascii="Calibri" w:hAnsi="Calibri" w:cs="Calibri"/>
          <w:color w:val="D9D9D9"/>
        </w:rPr>
        <w:t>..</w:t>
      </w:r>
    </w:p>
    <w:p w14:paraId="0E842E82" w14:textId="69C85AC6" w:rsidR="003F77DC" w:rsidRDefault="003F77DC" w:rsidP="00244291">
      <w:pPr>
        <w:pStyle w:val="Zkladntext"/>
        <w:spacing w:line="480" w:lineRule="auto"/>
        <w:ind w:left="2880" w:right="-260" w:firstLine="0"/>
        <w:jc w:val="both"/>
        <w:rPr>
          <w:rFonts w:ascii="Calibri" w:hAnsi="Calibri" w:cs="Calibri"/>
          <w:color w:val="D9D9D9"/>
        </w:rPr>
      </w:pPr>
      <w:r>
        <w:rPr>
          <w:rFonts w:ascii="Calibri" w:hAnsi="Calibri" w:cs="Calibri"/>
          <w:color w:val="D9D9D9"/>
        </w:rPr>
        <w:t>…………………………………………………………..</w:t>
      </w:r>
    </w:p>
    <w:p w14:paraId="464F3BE4" w14:textId="46633775" w:rsidR="003F77DC" w:rsidRDefault="003F77DC" w:rsidP="00244291">
      <w:pPr>
        <w:pStyle w:val="Zkladntext"/>
        <w:spacing w:line="480" w:lineRule="auto"/>
        <w:ind w:left="2880" w:right="-260" w:firstLine="0"/>
        <w:jc w:val="both"/>
        <w:rPr>
          <w:rFonts w:ascii="Calibri" w:hAnsi="Calibri" w:cs="Calibri"/>
          <w:color w:val="D9D9D9"/>
        </w:rPr>
      </w:pPr>
      <w:r>
        <w:rPr>
          <w:rFonts w:ascii="Calibri" w:hAnsi="Calibri" w:cs="Calibri"/>
          <w:color w:val="D9D9D9"/>
        </w:rPr>
        <w:t>……………………………………………………………</w:t>
      </w:r>
    </w:p>
    <w:p w14:paraId="67534EBB" w14:textId="0378C9C4" w:rsidR="003F77DC" w:rsidRDefault="003F77DC" w:rsidP="00244291">
      <w:pPr>
        <w:pStyle w:val="Zkladntext"/>
        <w:spacing w:line="480" w:lineRule="auto"/>
        <w:ind w:left="2880" w:right="-260" w:firstLine="0"/>
        <w:jc w:val="both"/>
        <w:rPr>
          <w:rFonts w:ascii="Calibri" w:hAnsi="Calibri" w:cs="Calibri"/>
          <w:color w:val="D9D9D9"/>
        </w:rPr>
      </w:pPr>
      <w:r>
        <w:rPr>
          <w:rFonts w:ascii="Calibri" w:hAnsi="Calibri" w:cs="Calibri"/>
          <w:color w:val="D9D9D9"/>
        </w:rPr>
        <w:t>……………………………………………………………</w:t>
      </w:r>
    </w:p>
    <w:p w14:paraId="4BE1082B" w14:textId="0DBD9FB1" w:rsidR="009609C9" w:rsidRPr="002E115A" w:rsidRDefault="009609C9" w:rsidP="00244291">
      <w:pPr>
        <w:pStyle w:val="Zkladntext"/>
        <w:spacing w:line="480" w:lineRule="auto"/>
        <w:ind w:left="2880" w:right="-260" w:firstLine="0"/>
        <w:jc w:val="both"/>
        <w:rPr>
          <w:rFonts w:ascii="Calibri" w:hAnsi="Calibri" w:cs="Calibri"/>
        </w:rPr>
      </w:pPr>
      <w:r>
        <w:rPr>
          <w:rFonts w:ascii="Calibri" w:hAnsi="Calibri" w:cs="Calibri"/>
          <w:color w:val="D9D9D9"/>
        </w:rPr>
        <w:t>……………………………………………………………</w:t>
      </w:r>
    </w:p>
    <w:p w14:paraId="01B303EB" w14:textId="5DF4D285" w:rsidR="00B806F1" w:rsidRPr="002E115A" w:rsidRDefault="00B806F1" w:rsidP="00304C29">
      <w:pPr>
        <w:pStyle w:val="Zkladntext"/>
        <w:spacing w:line="720" w:lineRule="auto"/>
        <w:ind w:left="0" w:right="-260" w:firstLine="0"/>
        <w:jc w:val="both"/>
        <w:rPr>
          <w:rFonts w:ascii="Calibri" w:hAnsi="Calibri" w:cs="Calibri"/>
          <w:color w:val="D9D9D9"/>
        </w:rPr>
      </w:pPr>
      <w:r w:rsidRPr="002E115A">
        <w:rPr>
          <w:rFonts w:ascii="Calibri" w:hAnsi="Calibri" w:cs="Calibri"/>
          <w:color w:val="D9D9D9"/>
        </w:rPr>
        <w:t xml:space="preserve">          </w:t>
      </w:r>
      <w:r w:rsidR="003F57B1" w:rsidRPr="002E115A">
        <w:rPr>
          <w:rFonts w:ascii="Calibri" w:hAnsi="Calibri" w:cs="Calibri"/>
          <w:color w:val="D9D9D9"/>
        </w:rPr>
        <w:tab/>
      </w:r>
      <w:r w:rsidR="003F57B1" w:rsidRPr="002E115A">
        <w:rPr>
          <w:rFonts w:ascii="Calibri" w:hAnsi="Calibri" w:cs="Calibri"/>
          <w:color w:val="D9D9D9"/>
        </w:rPr>
        <w:tab/>
      </w:r>
      <w:r w:rsidR="003F57B1" w:rsidRPr="002E115A">
        <w:rPr>
          <w:rFonts w:ascii="Calibri" w:hAnsi="Calibri" w:cs="Calibri"/>
          <w:color w:val="D9D9D9"/>
        </w:rPr>
        <w:tab/>
      </w:r>
      <w:r w:rsidRPr="002E115A">
        <w:rPr>
          <w:rFonts w:ascii="Calibri" w:hAnsi="Calibri" w:cs="Calibri"/>
          <w:color w:val="D9D9D9"/>
        </w:rPr>
        <w:t xml:space="preserve">    </w:t>
      </w:r>
      <w:r w:rsidR="003F57B1" w:rsidRPr="002E115A">
        <w:rPr>
          <w:rFonts w:ascii="Calibri" w:hAnsi="Calibri" w:cs="Calibri"/>
          <w:color w:val="D9D9D9"/>
        </w:rPr>
        <w:tab/>
      </w:r>
      <w:r w:rsidR="003F57B1" w:rsidRPr="002E115A">
        <w:rPr>
          <w:rFonts w:ascii="Calibri" w:hAnsi="Calibri" w:cs="Calibri"/>
          <w:color w:val="D9D9D9"/>
        </w:rPr>
        <w:tab/>
      </w:r>
      <w:r w:rsidR="003F57B1" w:rsidRPr="002E115A">
        <w:rPr>
          <w:rFonts w:ascii="Calibri" w:hAnsi="Calibri" w:cs="Calibri"/>
          <w:color w:val="D9D9D9"/>
        </w:rPr>
        <w:tab/>
      </w:r>
      <w:r w:rsidR="00304C29">
        <w:rPr>
          <w:rFonts w:ascii="Calibri" w:hAnsi="Calibri" w:cs="Calibri"/>
          <w:color w:val="D9D9D9"/>
        </w:rPr>
        <w:tab/>
      </w:r>
      <w:r w:rsidR="00304C29">
        <w:rPr>
          <w:rFonts w:ascii="Calibri" w:hAnsi="Calibri" w:cs="Calibri"/>
          <w:color w:val="D9D9D9"/>
        </w:rPr>
        <w:tab/>
      </w:r>
      <w:r w:rsidR="00304C29">
        <w:rPr>
          <w:rFonts w:ascii="Calibri" w:hAnsi="Calibri" w:cs="Calibri"/>
          <w:color w:val="D9D9D9"/>
        </w:rPr>
        <w:tab/>
      </w:r>
      <w:r w:rsidR="00304C29">
        <w:rPr>
          <w:rFonts w:ascii="Calibri" w:hAnsi="Calibri" w:cs="Calibri"/>
          <w:color w:val="D9D9D9"/>
        </w:rPr>
        <w:tab/>
      </w:r>
      <w:r w:rsidR="00304C29">
        <w:rPr>
          <w:rFonts w:ascii="Calibri" w:hAnsi="Calibri" w:cs="Calibri"/>
          <w:color w:val="D9D9D9"/>
        </w:rPr>
        <w:tab/>
      </w:r>
    </w:p>
    <w:sectPr w:rsidR="00B806F1" w:rsidRPr="002E115A" w:rsidSect="004E4FB5">
      <w:footerReference w:type="default" r:id="rId61"/>
      <w:pgSz w:w="11910" w:h="16840"/>
      <w:pgMar w:top="860" w:right="1562" w:bottom="700" w:left="1418" w:header="0" w:footer="519"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F2D0D5" w14:textId="77777777" w:rsidR="0059098B" w:rsidRDefault="0059098B" w:rsidP="009C6E60">
      <w:r>
        <w:separator/>
      </w:r>
    </w:p>
  </w:endnote>
  <w:endnote w:type="continuationSeparator" w:id="0">
    <w:p w14:paraId="3A1A6191" w14:textId="77777777" w:rsidR="0059098B" w:rsidRDefault="0059098B" w:rsidP="009C6E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MS PMincho">
    <w:panose1 w:val="02020600040205080304"/>
    <w:charset w:val="80"/>
    <w:family w:val="roman"/>
    <w:pitch w:val="variable"/>
    <w:sig w:usb0="E00002FF" w:usb1="6AC7FDFB" w:usb2="08000012" w:usb3="00000000" w:csb0="0002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9FDB28" w14:textId="77777777" w:rsidR="0059098B" w:rsidRPr="002938E0" w:rsidRDefault="0059098B" w:rsidP="002938E0">
    <w:pPr>
      <w:pStyle w:val="Zpat"/>
      <w:tabs>
        <w:tab w:val="clear" w:pos="4536"/>
        <w:tab w:val="clear" w:pos="9072"/>
        <w:tab w:val="decimal" w:pos="1701"/>
        <w:tab w:val="center" w:pos="4820"/>
        <w:tab w:val="right" w:pos="10490"/>
      </w:tabs>
      <w:jc w:val="center"/>
    </w:pPr>
    <w:r>
      <w:t xml:space="preserve">                     </w:t>
    </w:r>
    <w:proofErr w:type="spellStart"/>
    <w:r w:rsidRPr="002938E0">
      <w:t>Stránka</w:t>
    </w:r>
    <w:proofErr w:type="spellEnd"/>
    <w:r w:rsidRPr="002938E0">
      <w:t xml:space="preserve"> </w:t>
    </w:r>
    <w:r w:rsidRPr="002938E0">
      <w:fldChar w:fldCharType="begin"/>
    </w:r>
    <w:r w:rsidRPr="002938E0">
      <w:instrText>PAGE</w:instrText>
    </w:r>
    <w:r w:rsidRPr="002938E0">
      <w:fldChar w:fldCharType="separate"/>
    </w:r>
    <w:r w:rsidR="00A047D1">
      <w:rPr>
        <w:noProof/>
      </w:rPr>
      <w:t>33</w:t>
    </w:r>
    <w:r w:rsidRPr="002938E0">
      <w:fldChar w:fldCharType="end"/>
    </w:r>
    <w:r w:rsidRPr="002938E0">
      <w:t xml:space="preserve"> z </w:t>
    </w:r>
    <w:r w:rsidRPr="002938E0">
      <w:fldChar w:fldCharType="begin"/>
    </w:r>
    <w:r w:rsidRPr="002938E0">
      <w:instrText>NUMPAGES</w:instrText>
    </w:r>
    <w:r w:rsidRPr="002938E0">
      <w:fldChar w:fldCharType="separate"/>
    </w:r>
    <w:r w:rsidR="00A047D1">
      <w:rPr>
        <w:noProof/>
      </w:rPr>
      <w:t>33</w:t>
    </w:r>
    <w:r w:rsidRPr="002938E0">
      <w:fldChar w:fldCharType="end"/>
    </w:r>
  </w:p>
  <w:p w14:paraId="52A74DF8" w14:textId="77777777" w:rsidR="0059098B" w:rsidRDefault="0059098B">
    <w:pPr>
      <w:spacing w:line="14" w:lineRule="auto"/>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F43441" w14:textId="77777777" w:rsidR="0059098B" w:rsidRDefault="0059098B" w:rsidP="009C6E60">
      <w:r>
        <w:separator/>
      </w:r>
    </w:p>
  </w:footnote>
  <w:footnote w:type="continuationSeparator" w:id="0">
    <w:p w14:paraId="73D7F291" w14:textId="77777777" w:rsidR="0059098B" w:rsidRDefault="0059098B" w:rsidP="009C6E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2192FD" w14:textId="77777777" w:rsidR="0059098B" w:rsidRDefault="0059098B" w:rsidP="000752AA">
    <w:pPr>
      <w:pStyle w:val="Zhlav"/>
      <w:tabs>
        <w:tab w:val="clear" w:pos="9072"/>
        <w:tab w:val="left" w:pos="8565"/>
        <w:tab w:val="right" w:pos="10348"/>
      </w:tabs>
      <w:ind w:left="1701" w:right="-118"/>
      <w:rPr>
        <w:rFonts w:ascii="Lucida Sans Unicode" w:hAnsi="Lucida Sans Unicode" w:cs="Lucida Sans Unicode"/>
        <w:b/>
        <w:color w:val="00CC66"/>
        <w:sz w:val="14"/>
      </w:rPr>
    </w:pPr>
    <w:r>
      <w:rPr>
        <w:rFonts w:ascii="Lucida Sans Unicode" w:hAnsi="Lucida Sans Unicode" w:cs="Lucida Sans Unicode"/>
        <w:b/>
        <w:color w:val="00CC66"/>
        <w:sz w:val="14"/>
      </w:rPr>
      <w:tab/>
    </w:r>
    <w:r>
      <w:rPr>
        <w:rFonts w:ascii="Lucida Sans Unicode" w:hAnsi="Lucida Sans Unicode" w:cs="Lucida Sans Unicode"/>
        <w:b/>
        <w:color w:val="00CC66"/>
        <w:sz w:val="14"/>
      </w:rPr>
      <w:tab/>
    </w:r>
  </w:p>
  <w:p w14:paraId="7F10A103" w14:textId="77777777" w:rsidR="0059098B" w:rsidRDefault="0059098B" w:rsidP="000752AA">
    <w:pPr>
      <w:pStyle w:val="Zhlav"/>
      <w:tabs>
        <w:tab w:val="clear" w:pos="9072"/>
        <w:tab w:val="left" w:pos="8565"/>
        <w:tab w:val="right" w:pos="10348"/>
      </w:tabs>
      <w:ind w:left="1701" w:right="-118"/>
      <w:rPr>
        <w:rFonts w:ascii="Lucida Sans Unicode" w:hAnsi="Lucida Sans Unicode" w:cs="Lucida Sans Unicode"/>
        <w:b/>
        <w:color w:val="00CC66"/>
        <w:sz w:val="14"/>
      </w:rPr>
    </w:pPr>
    <w:r>
      <w:rPr>
        <w:rFonts w:ascii="Lucida Sans Unicode" w:hAnsi="Lucida Sans Unicode" w:cs="Lucida Sans Unicode"/>
        <w:b/>
        <w:color w:val="00CC66"/>
        <w:sz w:val="14"/>
      </w:rPr>
      <w:tab/>
    </w:r>
    <w:r>
      <w:rPr>
        <w:rFonts w:ascii="Lucida Sans Unicode" w:hAnsi="Lucida Sans Unicode" w:cs="Lucida Sans Unicode"/>
        <w:b/>
        <w:color w:val="00CC66"/>
        <w:sz w:val="14"/>
      </w:rPr>
      <w:tab/>
    </w:r>
  </w:p>
  <w:p w14:paraId="3BFDFDA1" w14:textId="77777777" w:rsidR="0059098B" w:rsidRDefault="0059098B" w:rsidP="00BB10D8">
    <w:pPr>
      <w:pStyle w:val="Zhlav"/>
      <w:tabs>
        <w:tab w:val="clear" w:pos="9072"/>
        <w:tab w:val="left" w:pos="8789"/>
      </w:tabs>
      <w:ind w:left="1701" w:right="-142"/>
      <w:jc w:val="center"/>
    </w:pPr>
    <w:r>
      <w:rPr>
        <w:rFonts w:ascii="Lucida Sans Unicode" w:hAnsi="Lucida Sans Unicode" w:cs="Lucida Sans Unicode"/>
        <w:b/>
        <w:color w:val="00CC66"/>
        <w:sz w:val="14"/>
      </w:rPr>
      <w:tab/>
    </w:r>
    <w:r>
      <w:rPr>
        <w:rFonts w:ascii="Lucida Sans Unicode" w:hAnsi="Lucida Sans Unicode" w:cs="Lucida Sans Unicode"/>
        <w:b/>
        <w:color w:val="00CC66"/>
        <w:sz w:val="14"/>
      </w:rPr>
      <w:tab/>
    </w:r>
    <w:r>
      <w:rPr>
        <w:rFonts w:ascii="Lucida Sans Unicode" w:hAnsi="Lucida Sans Unicode" w:cs="Lucida Sans Unicode"/>
        <w:b/>
        <w:color w:val="00CC66"/>
        <w:sz w:val="14"/>
      </w:rPr>
      <w:tab/>
      <w:t xml:space="preserve">                                                                                    </w:t>
    </w:r>
    <w:r w:rsidRPr="00C4159D">
      <w:rPr>
        <w:rFonts w:ascii="Lucida Sans Unicode" w:hAnsi="Lucida Sans Unicode" w:cs="Lucida Sans Unicode"/>
        <w:b/>
        <w:color w:val="00CC66"/>
        <w:sz w:val="14"/>
      </w:rPr>
      <w:t>PROGRAM ROZVOJE OBCE</w:t>
    </w:r>
  </w:p>
  <w:p w14:paraId="19F7E7FA" w14:textId="77777777" w:rsidR="0059098B" w:rsidRDefault="00A047D1" w:rsidP="00072B8F">
    <w:pPr>
      <w:pStyle w:val="Zhlav"/>
      <w:ind w:left="1701"/>
    </w:pPr>
    <w:hyperlink r:id="rId1" w:history="1"/>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4B30D" w14:textId="62DE9814" w:rsidR="0059098B" w:rsidRDefault="0059098B">
    <w:pPr>
      <w:pStyle w:val="Zhlav"/>
    </w:pPr>
    <w:r>
      <w:rPr>
        <w:noProof/>
        <w:lang w:val="cs-CZ" w:eastAsia="cs-CZ"/>
      </w:rPr>
      <w:drawing>
        <wp:anchor distT="0" distB="0" distL="114300" distR="114300" simplePos="0" relativeHeight="251657216" behindDoc="0" locked="0" layoutInCell="1" allowOverlap="1" wp14:anchorId="057343DF" wp14:editId="447F4DF5">
          <wp:simplePos x="0" y="0"/>
          <wp:positionH relativeFrom="column">
            <wp:posOffset>4886325</wp:posOffset>
          </wp:positionH>
          <wp:positionV relativeFrom="paragraph">
            <wp:posOffset>-68580</wp:posOffset>
          </wp:positionV>
          <wp:extent cx="1148715" cy="387985"/>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8715" cy="387985"/>
                  </a:xfrm>
                  <a:prstGeom prst="rect">
                    <a:avLst/>
                  </a:prstGeom>
                  <a:noFill/>
                </pic:spPr>
              </pic:pic>
            </a:graphicData>
          </a:graphic>
          <wp14:sizeRelH relativeFrom="page">
            <wp14:pctWidth>0</wp14:pctWidth>
          </wp14:sizeRelH>
          <wp14:sizeRelV relativeFrom="page">
            <wp14:pctHeight>0</wp14:pctHeight>
          </wp14:sizeRelV>
        </wp:anchor>
      </w:drawing>
    </w:r>
    <w:r>
      <w:rPr>
        <w:noProof/>
        <w:lang w:val="cs-CZ" w:eastAsia="cs-CZ"/>
      </w:rPr>
      <w:drawing>
        <wp:anchor distT="0" distB="0" distL="114300" distR="114300" simplePos="0" relativeHeight="251658240" behindDoc="0" locked="0" layoutInCell="1" allowOverlap="1" wp14:anchorId="31FF79E9" wp14:editId="6C48917F">
          <wp:simplePos x="0" y="0"/>
          <wp:positionH relativeFrom="column">
            <wp:posOffset>-65405</wp:posOffset>
          </wp:positionH>
          <wp:positionV relativeFrom="paragraph">
            <wp:posOffset>-24130</wp:posOffset>
          </wp:positionV>
          <wp:extent cx="1602105" cy="343535"/>
          <wp:effectExtent l="0" t="0" r="0" b="0"/>
          <wp:wrapNone/>
          <wp:docPr id="2" name="irc_mi" descr="Výsledek obrázku pro logo mmr">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logo mmr">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02105" cy="343535"/>
                  </a:xfrm>
                  <a:prstGeom prst="rect">
                    <a:avLst/>
                  </a:prstGeom>
                  <a:noFill/>
                </pic:spPr>
              </pic:pic>
            </a:graphicData>
          </a:graphic>
          <wp14:sizeRelH relativeFrom="page">
            <wp14:pctWidth>0</wp14:pctWidth>
          </wp14:sizeRelH>
          <wp14:sizeRelV relativeFrom="page">
            <wp14:pctHeight>0</wp14:pctHeight>
          </wp14:sizeRelV>
        </wp:anchor>
      </w:drawing>
    </w:r>
    <w:hyperlink r:id="rId4" w:history="1"/>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90CA2"/>
    <w:multiLevelType w:val="hybridMultilevel"/>
    <w:tmpl w:val="CAE070D4"/>
    <w:lvl w:ilvl="0" w:tplc="04050001">
      <w:start w:val="1"/>
      <w:numFmt w:val="bullet"/>
      <w:lvlText w:val=""/>
      <w:lvlJc w:val="left"/>
      <w:pPr>
        <w:ind w:left="720" w:hanging="360"/>
      </w:pPr>
      <w:rPr>
        <w:rFonts w:ascii="Symbol" w:hAnsi="Symbol" w:hint="default"/>
        <w:w w:val="87"/>
        <w:position w:val="3"/>
        <w:sz w:val="24"/>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52C0B44"/>
    <w:multiLevelType w:val="multilevel"/>
    <w:tmpl w:val="601EBAE0"/>
    <w:lvl w:ilvl="0">
      <w:start w:val="1"/>
      <w:numFmt w:val="decimal"/>
      <w:lvlText w:val="%1."/>
      <w:lvlJc w:val="left"/>
      <w:pPr>
        <w:ind w:left="2339" w:hanging="495"/>
      </w:pPr>
      <w:rPr>
        <w:rFonts w:ascii="Trebuchet MS" w:eastAsia="Trebuchet MS" w:hAnsi="Trebuchet MS" w:hint="default"/>
        <w:b/>
        <w:bCs/>
        <w:w w:val="101"/>
        <w:sz w:val="25"/>
        <w:szCs w:val="25"/>
      </w:rPr>
    </w:lvl>
    <w:lvl w:ilvl="1">
      <w:start w:val="1"/>
      <w:numFmt w:val="decimal"/>
      <w:lvlText w:val="2.%2."/>
      <w:lvlJc w:val="left"/>
      <w:pPr>
        <w:ind w:left="1345" w:hanging="495"/>
      </w:pPr>
      <w:rPr>
        <w:rFonts w:ascii="Calibri" w:eastAsia="Calibri" w:hAnsi="Calibri" w:cs="Times New Roman" w:hint="default"/>
        <w:b/>
        <w:sz w:val="25"/>
        <w:szCs w:val="25"/>
      </w:rPr>
    </w:lvl>
    <w:lvl w:ilvl="2">
      <w:start w:val="1"/>
      <w:numFmt w:val="decimal"/>
      <w:lvlText w:val="%1.%2.%3."/>
      <w:lvlJc w:val="left"/>
      <w:pPr>
        <w:ind w:left="3414" w:hanging="720"/>
      </w:pPr>
      <w:rPr>
        <w:rFonts w:eastAsia="Calibri" w:cs="Times New Roman" w:hint="default"/>
        <w:sz w:val="22"/>
      </w:rPr>
    </w:lvl>
    <w:lvl w:ilvl="3">
      <w:start w:val="1"/>
      <w:numFmt w:val="decimal"/>
      <w:lvlText w:val="%1.%2.%3.%4."/>
      <w:lvlJc w:val="left"/>
      <w:pPr>
        <w:ind w:left="3270" w:hanging="720"/>
      </w:pPr>
      <w:rPr>
        <w:rFonts w:eastAsia="Calibri" w:cs="Times New Roman" w:hint="default"/>
      </w:rPr>
    </w:lvl>
    <w:lvl w:ilvl="4">
      <w:start w:val="1"/>
      <w:numFmt w:val="decimal"/>
      <w:lvlText w:val="%1.%2.%3.%4.%5."/>
      <w:lvlJc w:val="left"/>
      <w:pPr>
        <w:ind w:left="4480" w:hanging="1080"/>
      </w:pPr>
      <w:rPr>
        <w:rFonts w:eastAsia="Calibri" w:cs="Times New Roman" w:hint="default"/>
      </w:rPr>
    </w:lvl>
    <w:lvl w:ilvl="5">
      <w:start w:val="1"/>
      <w:numFmt w:val="decimal"/>
      <w:lvlText w:val="%1.%2.%3.%4.%5.%6."/>
      <w:lvlJc w:val="left"/>
      <w:pPr>
        <w:ind w:left="5330" w:hanging="1080"/>
      </w:pPr>
      <w:rPr>
        <w:rFonts w:eastAsia="Calibri" w:cs="Times New Roman" w:hint="default"/>
      </w:rPr>
    </w:lvl>
    <w:lvl w:ilvl="6">
      <w:start w:val="1"/>
      <w:numFmt w:val="decimal"/>
      <w:lvlText w:val="%1.%2.%3.%4.%5.%6.%7."/>
      <w:lvlJc w:val="left"/>
      <w:pPr>
        <w:ind w:left="6540" w:hanging="1440"/>
      </w:pPr>
      <w:rPr>
        <w:rFonts w:eastAsia="Calibri" w:cs="Times New Roman" w:hint="default"/>
      </w:rPr>
    </w:lvl>
    <w:lvl w:ilvl="7">
      <w:start w:val="1"/>
      <w:numFmt w:val="decimal"/>
      <w:lvlText w:val="%1.%2.%3.%4.%5.%6.%7.%8."/>
      <w:lvlJc w:val="left"/>
      <w:pPr>
        <w:ind w:left="7390" w:hanging="1440"/>
      </w:pPr>
      <w:rPr>
        <w:rFonts w:eastAsia="Calibri" w:cs="Times New Roman" w:hint="default"/>
      </w:rPr>
    </w:lvl>
    <w:lvl w:ilvl="8">
      <w:start w:val="1"/>
      <w:numFmt w:val="decimal"/>
      <w:lvlText w:val="%1.%2.%3.%4.%5.%6.%7.%8.%9."/>
      <w:lvlJc w:val="left"/>
      <w:pPr>
        <w:ind w:left="8600" w:hanging="1800"/>
      </w:pPr>
      <w:rPr>
        <w:rFonts w:eastAsia="Calibri" w:cs="Times New Roman" w:hint="default"/>
      </w:rPr>
    </w:lvl>
  </w:abstractNum>
  <w:abstractNum w:abstractNumId="2">
    <w:nsid w:val="09F35CD8"/>
    <w:multiLevelType w:val="hybridMultilevel"/>
    <w:tmpl w:val="8312E58C"/>
    <w:lvl w:ilvl="0" w:tplc="44886844">
      <w:start w:val="19"/>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A701DB7"/>
    <w:multiLevelType w:val="hybridMultilevel"/>
    <w:tmpl w:val="3FE817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B0A353C"/>
    <w:multiLevelType w:val="hybridMultilevel"/>
    <w:tmpl w:val="03949896"/>
    <w:lvl w:ilvl="0" w:tplc="2EA48F0A">
      <w:numFmt w:val="bullet"/>
      <w:lvlText w:val="-"/>
      <w:lvlJc w:val="left"/>
      <w:pPr>
        <w:ind w:left="786" w:hanging="360"/>
      </w:pPr>
      <w:rPr>
        <w:rFonts w:ascii="Calibri" w:eastAsia="Trebuchet MS" w:hAnsi="Calibri" w:cs="Trebuchet MS"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5">
    <w:nsid w:val="10B34737"/>
    <w:multiLevelType w:val="hybridMultilevel"/>
    <w:tmpl w:val="F140B0FA"/>
    <w:lvl w:ilvl="0" w:tplc="04050001">
      <w:start w:val="1"/>
      <w:numFmt w:val="bullet"/>
      <w:lvlText w:val=""/>
      <w:lvlJc w:val="left"/>
      <w:pPr>
        <w:ind w:left="720" w:hanging="360"/>
      </w:pPr>
      <w:rPr>
        <w:rFonts w:ascii="Symbol" w:hAnsi="Symbol" w:hint="default"/>
        <w:w w:val="82"/>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4C87352"/>
    <w:multiLevelType w:val="hybridMultilevel"/>
    <w:tmpl w:val="B0AC4FDC"/>
    <w:lvl w:ilvl="0" w:tplc="04050001">
      <w:start w:val="1"/>
      <w:numFmt w:val="bullet"/>
      <w:lvlText w:val=""/>
      <w:lvlJc w:val="left"/>
      <w:pPr>
        <w:ind w:left="1353"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7">
    <w:nsid w:val="1A2C37DF"/>
    <w:multiLevelType w:val="hybridMultilevel"/>
    <w:tmpl w:val="B010CF22"/>
    <w:lvl w:ilvl="0" w:tplc="FEBC0546">
      <w:start w:val="1"/>
      <w:numFmt w:val="lowerLetter"/>
      <w:lvlText w:val="%1)"/>
      <w:lvlJc w:val="left"/>
      <w:pPr>
        <w:ind w:left="2166" w:hanging="465"/>
      </w:pPr>
      <w:rPr>
        <w:rFonts w:hint="default"/>
      </w:rPr>
    </w:lvl>
    <w:lvl w:ilvl="1" w:tplc="04050019" w:tentative="1">
      <w:start w:val="1"/>
      <w:numFmt w:val="lowerLetter"/>
      <w:lvlText w:val="%2."/>
      <w:lvlJc w:val="left"/>
      <w:pPr>
        <w:ind w:left="2781" w:hanging="360"/>
      </w:pPr>
    </w:lvl>
    <w:lvl w:ilvl="2" w:tplc="0405001B" w:tentative="1">
      <w:start w:val="1"/>
      <w:numFmt w:val="lowerRoman"/>
      <w:lvlText w:val="%3."/>
      <w:lvlJc w:val="right"/>
      <w:pPr>
        <w:ind w:left="3501" w:hanging="180"/>
      </w:pPr>
    </w:lvl>
    <w:lvl w:ilvl="3" w:tplc="0405000F" w:tentative="1">
      <w:start w:val="1"/>
      <w:numFmt w:val="decimal"/>
      <w:lvlText w:val="%4."/>
      <w:lvlJc w:val="left"/>
      <w:pPr>
        <w:ind w:left="4221" w:hanging="360"/>
      </w:pPr>
    </w:lvl>
    <w:lvl w:ilvl="4" w:tplc="04050019" w:tentative="1">
      <w:start w:val="1"/>
      <w:numFmt w:val="lowerLetter"/>
      <w:lvlText w:val="%5."/>
      <w:lvlJc w:val="left"/>
      <w:pPr>
        <w:ind w:left="4941" w:hanging="360"/>
      </w:pPr>
    </w:lvl>
    <w:lvl w:ilvl="5" w:tplc="0405001B" w:tentative="1">
      <w:start w:val="1"/>
      <w:numFmt w:val="lowerRoman"/>
      <w:lvlText w:val="%6."/>
      <w:lvlJc w:val="right"/>
      <w:pPr>
        <w:ind w:left="5661" w:hanging="180"/>
      </w:pPr>
    </w:lvl>
    <w:lvl w:ilvl="6" w:tplc="0405000F" w:tentative="1">
      <w:start w:val="1"/>
      <w:numFmt w:val="decimal"/>
      <w:lvlText w:val="%7."/>
      <w:lvlJc w:val="left"/>
      <w:pPr>
        <w:ind w:left="6381" w:hanging="360"/>
      </w:pPr>
    </w:lvl>
    <w:lvl w:ilvl="7" w:tplc="04050019" w:tentative="1">
      <w:start w:val="1"/>
      <w:numFmt w:val="lowerLetter"/>
      <w:lvlText w:val="%8."/>
      <w:lvlJc w:val="left"/>
      <w:pPr>
        <w:ind w:left="7101" w:hanging="360"/>
      </w:pPr>
    </w:lvl>
    <w:lvl w:ilvl="8" w:tplc="0405001B" w:tentative="1">
      <w:start w:val="1"/>
      <w:numFmt w:val="lowerRoman"/>
      <w:lvlText w:val="%9."/>
      <w:lvlJc w:val="right"/>
      <w:pPr>
        <w:ind w:left="7821" w:hanging="180"/>
      </w:pPr>
    </w:lvl>
  </w:abstractNum>
  <w:abstractNum w:abstractNumId="8">
    <w:nsid w:val="20CC67E4"/>
    <w:multiLevelType w:val="hybridMultilevel"/>
    <w:tmpl w:val="65D033B6"/>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9">
    <w:nsid w:val="22567871"/>
    <w:multiLevelType w:val="hybridMultilevel"/>
    <w:tmpl w:val="973C72E6"/>
    <w:lvl w:ilvl="0" w:tplc="04050001">
      <w:start w:val="1"/>
      <w:numFmt w:val="bullet"/>
      <w:lvlText w:val=""/>
      <w:lvlJc w:val="left"/>
      <w:pPr>
        <w:ind w:left="720" w:hanging="360"/>
      </w:pPr>
      <w:rPr>
        <w:rFonts w:ascii="Symbol" w:hAnsi="Symbol" w:hint="default"/>
        <w:w w:val="87"/>
        <w:position w:val="3"/>
        <w:sz w:val="24"/>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26E56453"/>
    <w:multiLevelType w:val="hybridMultilevel"/>
    <w:tmpl w:val="FF529658"/>
    <w:lvl w:ilvl="0" w:tplc="04050005">
      <w:start w:val="1"/>
      <w:numFmt w:val="bullet"/>
      <w:lvlText w:val=""/>
      <w:lvlJc w:val="left"/>
      <w:pPr>
        <w:tabs>
          <w:tab w:val="num" w:pos="2160"/>
        </w:tabs>
        <w:ind w:left="2160" w:hanging="360"/>
      </w:pPr>
      <w:rPr>
        <w:rFonts w:ascii="Wingdings" w:hAnsi="Wingdings" w:hint="default"/>
      </w:rPr>
    </w:lvl>
    <w:lvl w:ilvl="1" w:tplc="04050003">
      <w:start w:val="1"/>
      <w:numFmt w:val="bullet"/>
      <w:lvlText w:val="o"/>
      <w:lvlJc w:val="left"/>
      <w:pPr>
        <w:tabs>
          <w:tab w:val="num" w:pos="2880"/>
        </w:tabs>
        <w:ind w:left="2880" w:hanging="360"/>
      </w:pPr>
      <w:rPr>
        <w:rFonts w:ascii="Courier New" w:hAnsi="Courier New" w:cs="Courier New" w:hint="default"/>
      </w:rPr>
    </w:lvl>
    <w:lvl w:ilvl="2" w:tplc="04050005">
      <w:start w:val="1"/>
      <w:numFmt w:val="bullet"/>
      <w:lvlText w:val=""/>
      <w:lvlJc w:val="left"/>
      <w:pPr>
        <w:tabs>
          <w:tab w:val="num" w:pos="3600"/>
        </w:tabs>
        <w:ind w:left="3600" w:hanging="360"/>
      </w:pPr>
      <w:rPr>
        <w:rFonts w:ascii="Wingdings" w:hAnsi="Wingdings" w:hint="default"/>
      </w:rPr>
    </w:lvl>
    <w:lvl w:ilvl="3" w:tplc="04050001">
      <w:start w:val="1"/>
      <w:numFmt w:val="bullet"/>
      <w:lvlText w:val=""/>
      <w:lvlJc w:val="left"/>
      <w:pPr>
        <w:tabs>
          <w:tab w:val="num" w:pos="4320"/>
        </w:tabs>
        <w:ind w:left="4320" w:hanging="360"/>
      </w:pPr>
      <w:rPr>
        <w:rFonts w:ascii="Symbol" w:hAnsi="Symbol" w:hint="default"/>
      </w:rPr>
    </w:lvl>
    <w:lvl w:ilvl="4" w:tplc="04050003">
      <w:start w:val="1"/>
      <w:numFmt w:val="bullet"/>
      <w:lvlText w:val="o"/>
      <w:lvlJc w:val="left"/>
      <w:pPr>
        <w:tabs>
          <w:tab w:val="num" w:pos="5040"/>
        </w:tabs>
        <w:ind w:left="5040" w:hanging="360"/>
      </w:pPr>
      <w:rPr>
        <w:rFonts w:ascii="Courier New" w:hAnsi="Courier New" w:cs="Courier New" w:hint="default"/>
      </w:rPr>
    </w:lvl>
    <w:lvl w:ilvl="5" w:tplc="04050005">
      <w:start w:val="1"/>
      <w:numFmt w:val="bullet"/>
      <w:lvlText w:val=""/>
      <w:lvlJc w:val="left"/>
      <w:pPr>
        <w:tabs>
          <w:tab w:val="num" w:pos="5760"/>
        </w:tabs>
        <w:ind w:left="5760" w:hanging="360"/>
      </w:pPr>
      <w:rPr>
        <w:rFonts w:ascii="Wingdings" w:hAnsi="Wingdings" w:hint="default"/>
      </w:rPr>
    </w:lvl>
    <w:lvl w:ilvl="6" w:tplc="04050001">
      <w:start w:val="1"/>
      <w:numFmt w:val="bullet"/>
      <w:lvlText w:val=""/>
      <w:lvlJc w:val="left"/>
      <w:pPr>
        <w:tabs>
          <w:tab w:val="num" w:pos="6480"/>
        </w:tabs>
        <w:ind w:left="6480" w:hanging="360"/>
      </w:pPr>
      <w:rPr>
        <w:rFonts w:ascii="Symbol" w:hAnsi="Symbol" w:hint="default"/>
      </w:rPr>
    </w:lvl>
    <w:lvl w:ilvl="7" w:tplc="04050003">
      <w:start w:val="1"/>
      <w:numFmt w:val="bullet"/>
      <w:lvlText w:val="o"/>
      <w:lvlJc w:val="left"/>
      <w:pPr>
        <w:tabs>
          <w:tab w:val="num" w:pos="7200"/>
        </w:tabs>
        <w:ind w:left="7200" w:hanging="360"/>
      </w:pPr>
      <w:rPr>
        <w:rFonts w:ascii="Courier New" w:hAnsi="Courier New" w:cs="Courier New" w:hint="default"/>
      </w:rPr>
    </w:lvl>
    <w:lvl w:ilvl="8" w:tplc="04050005">
      <w:start w:val="1"/>
      <w:numFmt w:val="bullet"/>
      <w:lvlText w:val=""/>
      <w:lvlJc w:val="left"/>
      <w:pPr>
        <w:tabs>
          <w:tab w:val="num" w:pos="7920"/>
        </w:tabs>
        <w:ind w:left="7920" w:hanging="360"/>
      </w:pPr>
      <w:rPr>
        <w:rFonts w:ascii="Wingdings" w:hAnsi="Wingdings" w:hint="default"/>
      </w:rPr>
    </w:lvl>
  </w:abstractNum>
  <w:abstractNum w:abstractNumId="11">
    <w:nsid w:val="2B145514"/>
    <w:multiLevelType w:val="hybridMultilevel"/>
    <w:tmpl w:val="44EA1DE0"/>
    <w:lvl w:ilvl="0" w:tplc="62548F6E">
      <w:start w:val="1"/>
      <w:numFmt w:val="bullet"/>
      <w:lvlText w:val="●"/>
      <w:lvlJc w:val="left"/>
      <w:pPr>
        <w:ind w:left="198" w:hanging="164"/>
      </w:pPr>
      <w:rPr>
        <w:rFonts w:ascii="MS PMincho" w:eastAsia="MS PMincho" w:hAnsi="MS PMincho" w:hint="default"/>
        <w:w w:val="87"/>
        <w:position w:val="3"/>
        <w:sz w:val="8"/>
        <w:szCs w:val="8"/>
      </w:rPr>
    </w:lvl>
    <w:lvl w:ilvl="1" w:tplc="12080AF2">
      <w:start w:val="1"/>
      <w:numFmt w:val="bullet"/>
      <w:lvlText w:val="•"/>
      <w:lvlJc w:val="left"/>
      <w:pPr>
        <w:ind w:left="793" w:hanging="164"/>
      </w:pPr>
      <w:rPr>
        <w:rFonts w:hint="default"/>
      </w:rPr>
    </w:lvl>
    <w:lvl w:ilvl="2" w:tplc="307AFDFC">
      <w:start w:val="1"/>
      <w:numFmt w:val="bullet"/>
      <w:lvlText w:val="•"/>
      <w:lvlJc w:val="left"/>
      <w:pPr>
        <w:ind w:left="1387" w:hanging="164"/>
      </w:pPr>
      <w:rPr>
        <w:rFonts w:hint="default"/>
      </w:rPr>
    </w:lvl>
    <w:lvl w:ilvl="3" w:tplc="2FD209D2">
      <w:start w:val="1"/>
      <w:numFmt w:val="bullet"/>
      <w:lvlText w:val="•"/>
      <w:lvlJc w:val="left"/>
      <w:pPr>
        <w:ind w:left="1981" w:hanging="164"/>
      </w:pPr>
      <w:rPr>
        <w:rFonts w:hint="default"/>
      </w:rPr>
    </w:lvl>
    <w:lvl w:ilvl="4" w:tplc="17F6C1E6">
      <w:start w:val="1"/>
      <w:numFmt w:val="bullet"/>
      <w:lvlText w:val="•"/>
      <w:lvlJc w:val="left"/>
      <w:pPr>
        <w:ind w:left="2574" w:hanging="164"/>
      </w:pPr>
      <w:rPr>
        <w:rFonts w:hint="default"/>
      </w:rPr>
    </w:lvl>
    <w:lvl w:ilvl="5" w:tplc="159A2658">
      <w:start w:val="1"/>
      <w:numFmt w:val="bullet"/>
      <w:lvlText w:val="•"/>
      <w:lvlJc w:val="left"/>
      <w:pPr>
        <w:ind w:left="3168" w:hanging="164"/>
      </w:pPr>
      <w:rPr>
        <w:rFonts w:hint="default"/>
      </w:rPr>
    </w:lvl>
    <w:lvl w:ilvl="6" w:tplc="41F23D16">
      <w:start w:val="1"/>
      <w:numFmt w:val="bullet"/>
      <w:lvlText w:val="•"/>
      <w:lvlJc w:val="left"/>
      <w:pPr>
        <w:ind w:left="3762" w:hanging="164"/>
      </w:pPr>
      <w:rPr>
        <w:rFonts w:hint="default"/>
      </w:rPr>
    </w:lvl>
    <w:lvl w:ilvl="7" w:tplc="D2800AC0">
      <w:start w:val="1"/>
      <w:numFmt w:val="bullet"/>
      <w:lvlText w:val="•"/>
      <w:lvlJc w:val="left"/>
      <w:pPr>
        <w:ind w:left="4356" w:hanging="164"/>
      </w:pPr>
      <w:rPr>
        <w:rFonts w:hint="default"/>
      </w:rPr>
    </w:lvl>
    <w:lvl w:ilvl="8" w:tplc="C3C883F0">
      <w:start w:val="1"/>
      <w:numFmt w:val="bullet"/>
      <w:lvlText w:val="•"/>
      <w:lvlJc w:val="left"/>
      <w:pPr>
        <w:ind w:left="4949" w:hanging="164"/>
      </w:pPr>
      <w:rPr>
        <w:rFonts w:hint="default"/>
      </w:rPr>
    </w:lvl>
  </w:abstractNum>
  <w:abstractNum w:abstractNumId="12">
    <w:nsid w:val="2E27495D"/>
    <w:multiLevelType w:val="hybridMultilevel"/>
    <w:tmpl w:val="4D447C52"/>
    <w:lvl w:ilvl="0" w:tplc="F8BA8124">
      <w:start w:val="1"/>
      <w:numFmt w:val="bullet"/>
      <w:lvlText w:val="-"/>
      <w:lvlJc w:val="left"/>
      <w:pPr>
        <w:ind w:left="677" w:hanging="130"/>
      </w:pPr>
      <w:rPr>
        <w:rFonts w:ascii="Trebuchet MS" w:eastAsia="Trebuchet MS" w:hAnsi="Trebuchet MS" w:hint="default"/>
        <w:w w:val="82"/>
        <w:sz w:val="22"/>
        <w:szCs w:val="22"/>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3">
    <w:nsid w:val="370E5381"/>
    <w:multiLevelType w:val="multilevel"/>
    <w:tmpl w:val="799CE828"/>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14">
    <w:nsid w:val="39DF6EBD"/>
    <w:multiLevelType w:val="hybridMultilevel"/>
    <w:tmpl w:val="26224F7C"/>
    <w:lvl w:ilvl="0" w:tplc="C8ECB86E">
      <w:start w:val="1"/>
      <w:numFmt w:val="bullet"/>
      <w:lvlText w:val="-"/>
      <w:lvlJc w:val="left"/>
      <w:pPr>
        <w:ind w:left="2421" w:hanging="360"/>
      </w:pPr>
      <w:rPr>
        <w:rFonts w:ascii="Arial" w:hAnsi="Arial" w:hint="default"/>
      </w:rPr>
    </w:lvl>
    <w:lvl w:ilvl="1" w:tplc="04050003" w:tentative="1">
      <w:start w:val="1"/>
      <w:numFmt w:val="bullet"/>
      <w:lvlText w:val="o"/>
      <w:lvlJc w:val="left"/>
      <w:pPr>
        <w:ind w:left="3141" w:hanging="360"/>
      </w:pPr>
      <w:rPr>
        <w:rFonts w:ascii="Courier New" w:hAnsi="Courier New" w:cs="Courier New" w:hint="default"/>
      </w:rPr>
    </w:lvl>
    <w:lvl w:ilvl="2" w:tplc="04050005" w:tentative="1">
      <w:start w:val="1"/>
      <w:numFmt w:val="bullet"/>
      <w:lvlText w:val=""/>
      <w:lvlJc w:val="left"/>
      <w:pPr>
        <w:ind w:left="3861" w:hanging="360"/>
      </w:pPr>
      <w:rPr>
        <w:rFonts w:ascii="Wingdings" w:hAnsi="Wingdings" w:hint="default"/>
      </w:rPr>
    </w:lvl>
    <w:lvl w:ilvl="3" w:tplc="04050001" w:tentative="1">
      <w:start w:val="1"/>
      <w:numFmt w:val="bullet"/>
      <w:lvlText w:val=""/>
      <w:lvlJc w:val="left"/>
      <w:pPr>
        <w:ind w:left="4581" w:hanging="360"/>
      </w:pPr>
      <w:rPr>
        <w:rFonts w:ascii="Symbol" w:hAnsi="Symbol" w:hint="default"/>
      </w:rPr>
    </w:lvl>
    <w:lvl w:ilvl="4" w:tplc="04050003" w:tentative="1">
      <w:start w:val="1"/>
      <w:numFmt w:val="bullet"/>
      <w:lvlText w:val="o"/>
      <w:lvlJc w:val="left"/>
      <w:pPr>
        <w:ind w:left="5301" w:hanging="360"/>
      </w:pPr>
      <w:rPr>
        <w:rFonts w:ascii="Courier New" w:hAnsi="Courier New" w:cs="Courier New" w:hint="default"/>
      </w:rPr>
    </w:lvl>
    <w:lvl w:ilvl="5" w:tplc="04050005" w:tentative="1">
      <w:start w:val="1"/>
      <w:numFmt w:val="bullet"/>
      <w:lvlText w:val=""/>
      <w:lvlJc w:val="left"/>
      <w:pPr>
        <w:ind w:left="6021" w:hanging="360"/>
      </w:pPr>
      <w:rPr>
        <w:rFonts w:ascii="Wingdings" w:hAnsi="Wingdings" w:hint="default"/>
      </w:rPr>
    </w:lvl>
    <w:lvl w:ilvl="6" w:tplc="04050001" w:tentative="1">
      <w:start w:val="1"/>
      <w:numFmt w:val="bullet"/>
      <w:lvlText w:val=""/>
      <w:lvlJc w:val="left"/>
      <w:pPr>
        <w:ind w:left="6741" w:hanging="360"/>
      </w:pPr>
      <w:rPr>
        <w:rFonts w:ascii="Symbol" w:hAnsi="Symbol" w:hint="default"/>
      </w:rPr>
    </w:lvl>
    <w:lvl w:ilvl="7" w:tplc="04050003" w:tentative="1">
      <w:start w:val="1"/>
      <w:numFmt w:val="bullet"/>
      <w:lvlText w:val="o"/>
      <w:lvlJc w:val="left"/>
      <w:pPr>
        <w:ind w:left="7461" w:hanging="360"/>
      </w:pPr>
      <w:rPr>
        <w:rFonts w:ascii="Courier New" w:hAnsi="Courier New" w:cs="Courier New" w:hint="default"/>
      </w:rPr>
    </w:lvl>
    <w:lvl w:ilvl="8" w:tplc="04050005" w:tentative="1">
      <w:start w:val="1"/>
      <w:numFmt w:val="bullet"/>
      <w:lvlText w:val=""/>
      <w:lvlJc w:val="left"/>
      <w:pPr>
        <w:ind w:left="8181" w:hanging="360"/>
      </w:pPr>
      <w:rPr>
        <w:rFonts w:ascii="Wingdings" w:hAnsi="Wingdings" w:hint="default"/>
      </w:rPr>
    </w:lvl>
  </w:abstractNum>
  <w:abstractNum w:abstractNumId="15">
    <w:nsid w:val="43E85291"/>
    <w:multiLevelType w:val="hybridMultilevel"/>
    <w:tmpl w:val="557A8494"/>
    <w:lvl w:ilvl="0" w:tplc="F8BA8124">
      <w:start w:val="1"/>
      <w:numFmt w:val="bullet"/>
      <w:lvlText w:val="-"/>
      <w:lvlJc w:val="left"/>
      <w:pPr>
        <w:ind w:left="110" w:hanging="130"/>
      </w:pPr>
      <w:rPr>
        <w:rFonts w:ascii="Trebuchet MS" w:eastAsia="Trebuchet MS" w:hAnsi="Trebuchet MS" w:hint="default"/>
        <w:w w:val="82"/>
        <w:sz w:val="22"/>
        <w:szCs w:val="22"/>
      </w:rPr>
    </w:lvl>
    <w:lvl w:ilvl="1" w:tplc="BF304F64">
      <w:start w:val="1"/>
      <w:numFmt w:val="bullet"/>
      <w:lvlText w:val="❍"/>
      <w:lvlJc w:val="left"/>
      <w:pPr>
        <w:ind w:left="567" w:hanging="172"/>
      </w:pPr>
      <w:rPr>
        <w:rFonts w:ascii="MS PMincho" w:eastAsia="MS PMincho" w:hAnsi="MS PMincho" w:hint="default"/>
        <w:w w:val="85"/>
        <w:position w:val="3"/>
      </w:rPr>
    </w:lvl>
    <w:lvl w:ilvl="2" w:tplc="2304D742">
      <w:start w:val="1"/>
      <w:numFmt w:val="bullet"/>
      <w:lvlText w:val="•"/>
      <w:lvlJc w:val="left"/>
      <w:pPr>
        <w:ind w:left="1651" w:hanging="172"/>
      </w:pPr>
      <w:rPr>
        <w:rFonts w:hint="default"/>
      </w:rPr>
    </w:lvl>
    <w:lvl w:ilvl="3" w:tplc="96FCC4A6">
      <w:start w:val="1"/>
      <w:numFmt w:val="bullet"/>
      <w:lvlText w:val="•"/>
      <w:lvlJc w:val="left"/>
      <w:pPr>
        <w:ind w:left="2743" w:hanging="172"/>
      </w:pPr>
      <w:rPr>
        <w:rFonts w:hint="default"/>
      </w:rPr>
    </w:lvl>
    <w:lvl w:ilvl="4" w:tplc="93DE4582">
      <w:start w:val="1"/>
      <w:numFmt w:val="bullet"/>
      <w:lvlText w:val="•"/>
      <w:lvlJc w:val="left"/>
      <w:pPr>
        <w:ind w:left="3835" w:hanging="172"/>
      </w:pPr>
      <w:rPr>
        <w:rFonts w:hint="default"/>
      </w:rPr>
    </w:lvl>
    <w:lvl w:ilvl="5" w:tplc="1F22CE20">
      <w:start w:val="1"/>
      <w:numFmt w:val="bullet"/>
      <w:lvlText w:val="•"/>
      <w:lvlJc w:val="left"/>
      <w:pPr>
        <w:ind w:left="4926" w:hanging="172"/>
      </w:pPr>
      <w:rPr>
        <w:rFonts w:hint="default"/>
      </w:rPr>
    </w:lvl>
    <w:lvl w:ilvl="6" w:tplc="39829318">
      <w:start w:val="1"/>
      <w:numFmt w:val="bullet"/>
      <w:lvlText w:val="•"/>
      <w:lvlJc w:val="left"/>
      <w:pPr>
        <w:ind w:left="6018" w:hanging="172"/>
      </w:pPr>
      <w:rPr>
        <w:rFonts w:hint="default"/>
      </w:rPr>
    </w:lvl>
    <w:lvl w:ilvl="7" w:tplc="7CA8C0EC">
      <w:start w:val="1"/>
      <w:numFmt w:val="bullet"/>
      <w:lvlText w:val="•"/>
      <w:lvlJc w:val="left"/>
      <w:pPr>
        <w:ind w:left="7110" w:hanging="172"/>
      </w:pPr>
      <w:rPr>
        <w:rFonts w:hint="default"/>
      </w:rPr>
    </w:lvl>
    <w:lvl w:ilvl="8" w:tplc="91145884">
      <w:start w:val="1"/>
      <w:numFmt w:val="bullet"/>
      <w:lvlText w:val="•"/>
      <w:lvlJc w:val="left"/>
      <w:pPr>
        <w:ind w:left="8202" w:hanging="172"/>
      </w:pPr>
      <w:rPr>
        <w:rFonts w:hint="default"/>
      </w:rPr>
    </w:lvl>
  </w:abstractNum>
  <w:abstractNum w:abstractNumId="16">
    <w:nsid w:val="47FD03B5"/>
    <w:multiLevelType w:val="hybridMultilevel"/>
    <w:tmpl w:val="52226A0C"/>
    <w:lvl w:ilvl="0" w:tplc="04050001">
      <w:start w:val="1"/>
      <w:numFmt w:val="bullet"/>
      <w:lvlText w:val=""/>
      <w:lvlJc w:val="left"/>
      <w:pPr>
        <w:ind w:left="677" w:hanging="130"/>
      </w:pPr>
      <w:rPr>
        <w:rFonts w:ascii="Symbol" w:hAnsi="Symbol" w:hint="default"/>
        <w:w w:val="82"/>
        <w:sz w:val="22"/>
        <w:szCs w:val="22"/>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7">
    <w:nsid w:val="493115BA"/>
    <w:multiLevelType w:val="hybridMultilevel"/>
    <w:tmpl w:val="5532ED9E"/>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8">
    <w:nsid w:val="4C35465C"/>
    <w:multiLevelType w:val="hybridMultilevel"/>
    <w:tmpl w:val="F66071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4C621A3E"/>
    <w:multiLevelType w:val="hybridMultilevel"/>
    <w:tmpl w:val="FD264E90"/>
    <w:lvl w:ilvl="0" w:tplc="C8ECB86E">
      <w:start w:val="1"/>
      <w:numFmt w:val="bullet"/>
      <w:lvlText w:val="-"/>
      <w:lvlJc w:val="left"/>
      <w:pPr>
        <w:ind w:left="2421" w:hanging="360"/>
      </w:pPr>
      <w:rPr>
        <w:rFonts w:ascii="Arial" w:hAnsi="Arial" w:hint="default"/>
      </w:rPr>
    </w:lvl>
    <w:lvl w:ilvl="1" w:tplc="04050003" w:tentative="1">
      <w:start w:val="1"/>
      <w:numFmt w:val="bullet"/>
      <w:lvlText w:val="o"/>
      <w:lvlJc w:val="left"/>
      <w:pPr>
        <w:ind w:left="3141" w:hanging="360"/>
      </w:pPr>
      <w:rPr>
        <w:rFonts w:ascii="Courier New" w:hAnsi="Courier New" w:cs="Courier New" w:hint="default"/>
      </w:rPr>
    </w:lvl>
    <w:lvl w:ilvl="2" w:tplc="04050005" w:tentative="1">
      <w:start w:val="1"/>
      <w:numFmt w:val="bullet"/>
      <w:lvlText w:val=""/>
      <w:lvlJc w:val="left"/>
      <w:pPr>
        <w:ind w:left="3861" w:hanging="360"/>
      </w:pPr>
      <w:rPr>
        <w:rFonts w:ascii="Wingdings" w:hAnsi="Wingdings" w:hint="default"/>
      </w:rPr>
    </w:lvl>
    <w:lvl w:ilvl="3" w:tplc="04050001" w:tentative="1">
      <w:start w:val="1"/>
      <w:numFmt w:val="bullet"/>
      <w:lvlText w:val=""/>
      <w:lvlJc w:val="left"/>
      <w:pPr>
        <w:ind w:left="4581" w:hanging="360"/>
      </w:pPr>
      <w:rPr>
        <w:rFonts w:ascii="Symbol" w:hAnsi="Symbol" w:hint="default"/>
      </w:rPr>
    </w:lvl>
    <w:lvl w:ilvl="4" w:tplc="04050003" w:tentative="1">
      <w:start w:val="1"/>
      <w:numFmt w:val="bullet"/>
      <w:lvlText w:val="o"/>
      <w:lvlJc w:val="left"/>
      <w:pPr>
        <w:ind w:left="5301" w:hanging="360"/>
      </w:pPr>
      <w:rPr>
        <w:rFonts w:ascii="Courier New" w:hAnsi="Courier New" w:cs="Courier New" w:hint="default"/>
      </w:rPr>
    </w:lvl>
    <w:lvl w:ilvl="5" w:tplc="04050005" w:tentative="1">
      <w:start w:val="1"/>
      <w:numFmt w:val="bullet"/>
      <w:lvlText w:val=""/>
      <w:lvlJc w:val="left"/>
      <w:pPr>
        <w:ind w:left="6021" w:hanging="360"/>
      </w:pPr>
      <w:rPr>
        <w:rFonts w:ascii="Wingdings" w:hAnsi="Wingdings" w:hint="default"/>
      </w:rPr>
    </w:lvl>
    <w:lvl w:ilvl="6" w:tplc="04050001" w:tentative="1">
      <w:start w:val="1"/>
      <w:numFmt w:val="bullet"/>
      <w:lvlText w:val=""/>
      <w:lvlJc w:val="left"/>
      <w:pPr>
        <w:ind w:left="6741" w:hanging="360"/>
      </w:pPr>
      <w:rPr>
        <w:rFonts w:ascii="Symbol" w:hAnsi="Symbol" w:hint="default"/>
      </w:rPr>
    </w:lvl>
    <w:lvl w:ilvl="7" w:tplc="04050003" w:tentative="1">
      <w:start w:val="1"/>
      <w:numFmt w:val="bullet"/>
      <w:lvlText w:val="o"/>
      <w:lvlJc w:val="left"/>
      <w:pPr>
        <w:ind w:left="7461" w:hanging="360"/>
      </w:pPr>
      <w:rPr>
        <w:rFonts w:ascii="Courier New" w:hAnsi="Courier New" w:cs="Courier New" w:hint="default"/>
      </w:rPr>
    </w:lvl>
    <w:lvl w:ilvl="8" w:tplc="04050005" w:tentative="1">
      <w:start w:val="1"/>
      <w:numFmt w:val="bullet"/>
      <w:lvlText w:val=""/>
      <w:lvlJc w:val="left"/>
      <w:pPr>
        <w:ind w:left="8181" w:hanging="360"/>
      </w:pPr>
      <w:rPr>
        <w:rFonts w:ascii="Wingdings" w:hAnsi="Wingdings" w:hint="default"/>
      </w:rPr>
    </w:lvl>
  </w:abstractNum>
  <w:abstractNum w:abstractNumId="20">
    <w:nsid w:val="4EE02A83"/>
    <w:multiLevelType w:val="hybridMultilevel"/>
    <w:tmpl w:val="408815BA"/>
    <w:lvl w:ilvl="0" w:tplc="C8ECB86E">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508300CA"/>
    <w:multiLevelType w:val="multilevel"/>
    <w:tmpl w:val="5CE2D6E4"/>
    <w:lvl w:ilvl="0">
      <w:start w:val="1"/>
      <w:numFmt w:val="upperLetter"/>
      <w:lvlText w:val="%1."/>
      <w:lvlJc w:val="left"/>
      <w:pPr>
        <w:ind w:left="8659" w:hanging="437"/>
      </w:pPr>
      <w:rPr>
        <w:rFonts w:hint="default"/>
        <w:b/>
        <w:bCs/>
        <w:spacing w:val="-1"/>
        <w:w w:val="101"/>
        <w:sz w:val="36"/>
        <w:szCs w:val="33"/>
      </w:rPr>
    </w:lvl>
    <w:lvl w:ilvl="1">
      <w:start w:val="2"/>
      <w:numFmt w:val="decimal"/>
      <w:lvlText w:val="%1.%2"/>
      <w:lvlJc w:val="left"/>
      <w:pPr>
        <w:ind w:left="2488" w:hanging="644"/>
      </w:pPr>
      <w:rPr>
        <w:rFonts w:ascii="Calibri" w:eastAsia="Trebuchet MS" w:hAnsi="Calibri" w:hint="default"/>
        <w:b/>
        <w:bCs/>
        <w:spacing w:val="-1"/>
        <w:w w:val="103"/>
        <w:sz w:val="32"/>
      </w:rPr>
    </w:lvl>
    <w:lvl w:ilvl="2">
      <w:start w:val="1"/>
      <w:numFmt w:val="bullet"/>
      <w:lvlText w:val="•"/>
      <w:lvlJc w:val="left"/>
      <w:pPr>
        <w:ind w:left="8872" w:hanging="644"/>
      </w:pPr>
      <w:rPr>
        <w:rFonts w:hint="default"/>
      </w:rPr>
    </w:lvl>
    <w:lvl w:ilvl="3">
      <w:start w:val="1"/>
      <w:numFmt w:val="bullet"/>
      <w:lvlText w:val="•"/>
      <w:lvlJc w:val="left"/>
      <w:pPr>
        <w:ind w:left="10077" w:hanging="644"/>
      </w:pPr>
      <w:rPr>
        <w:rFonts w:hint="default"/>
      </w:rPr>
    </w:lvl>
    <w:lvl w:ilvl="4">
      <w:start w:val="1"/>
      <w:numFmt w:val="bullet"/>
      <w:lvlText w:val="•"/>
      <w:lvlJc w:val="left"/>
      <w:pPr>
        <w:ind w:left="11283" w:hanging="644"/>
      </w:pPr>
      <w:rPr>
        <w:rFonts w:hint="default"/>
      </w:rPr>
    </w:lvl>
    <w:lvl w:ilvl="5">
      <w:start w:val="1"/>
      <w:numFmt w:val="bullet"/>
      <w:lvlText w:val="•"/>
      <w:lvlJc w:val="left"/>
      <w:pPr>
        <w:ind w:left="12489" w:hanging="644"/>
      </w:pPr>
      <w:rPr>
        <w:rFonts w:hint="default"/>
      </w:rPr>
    </w:lvl>
    <w:lvl w:ilvl="6">
      <w:start w:val="1"/>
      <w:numFmt w:val="bullet"/>
      <w:lvlText w:val="•"/>
      <w:lvlJc w:val="left"/>
      <w:pPr>
        <w:ind w:left="13694" w:hanging="644"/>
      </w:pPr>
      <w:rPr>
        <w:rFonts w:hint="default"/>
      </w:rPr>
    </w:lvl>
    <w:lvl w:ilvl="7">
      <w:start w:val="1"/>
      <w:numFmt w:val="bullet"/>
      <w:lvlText w:val="•"/>
      <w:lvlJc w:val="left"/>
      <w:pPr>
        <w:ind w:left="14900" w:hanging="644"/>
      </w:pPr>
      <w:rPr>
        <w:rFonts w:hint="default"/>
      </w:rPr>
    </w:lvl>
    <w:lvl w:ilvl="8">
      <w:start w:val="1"/>
      <w:numFmt w:val="bullet"/>
      <w:lvlText w:val="•"/>
      <w:lvlJc w:val="left"/>
      <w:pPr>
        <w:ind w:left="16106" w:hanging="644"/>
      </w:pPr>
      <w:rPr>
        <w:rFonts w:hint="default"/>
      </w:rPr>
    </w:lvl>
  </w:abstractNum>
  <w:abstractNum w:abstractNumId="22">
    <w:nsid w:val="52002298"/>
    <w:multiLevelType w:val="multilevel"/>
    <w:tmpl w:val="897AA040"/>
    <w:lvl w:ilvl="0">
      <w:start w:val="1"/>
      <w:numFmt w:val="upperLetter"/>
      <w:lvlText w:val="%1."/>
      <w:lvlJc w:val="left"/>
      <w:pPr>
        <w:ind w:left="2281" w:hanging="437"/>
      </w:pPr>
      <w:rPr>
        <w:rFonts w:ascii="Calibri" w:eastAsia="Trebuchet MS" w:hAnsi="Calibri" w:hint="default"/>
        <w:b/>
        <w:bCs/>
        <w:spacing w:val="-1"/>
        <w:w w:val="101"/>
        <w:sz w:val="36"/>
        <w:szCs w:val="33"/>
      </w:rPr>
    </w:lvl>
    <w:lvl w:ilvl="1">
      <w:start w:val="1"/>
      <w:numFmt w:val="decimal"/>
      <w:lvlText w:val="%1.%2"/>
      <w:lvlJc w:val="left"/>
      <w:pPr>
        <w:ind w:left="2630" w:hanging="644"/>
      </w:pPr>
      <w:rPr>
        <w:rFonts w:ascii="Calibri" w:eastAsia="Trebuchet MS" w:hAnsi="Calibri" w:hint="default"/>
        <w:b/>
        <w:bCs/>
        <w:spacing w:val="-1"/>
        <w:w w:val="103"/>
        <w:sz w:val="32"/>
      </w:rPr>
    </w:lvl>
    <w:lvl w:ilvl="2">
      <w:start w:val="1"/>
      <w:numFmt w:val="bullet"/>
      <w:lvlText w:val="•"/>
      <w:lvlJc w:val="left"/>
      <w:pPr>
        <w:ind w:left="2494" w:hanging="644"/>
      </w:pPr>
      <w:rPr>
        <w:rFonts w:hint="default"/>
      </w:rPr>
    </w:lvl>
    <w:lvl w:ilvl="3">
      <w:start w:val="1"/>
      <w:numFmt w:val="bullet"/>
      <w:lvlText w:val="•"/>
      <w:lvlJc w:val="left"/>
      <w:pPr>
        <w:ind w:left="3699" w:hanging="644"/>
      </w:pPr>
      <w:rPr>
        <w:rFonts w:hint="default"/>
      </w:rPr>
    </w:lvl>
    <w:lvl w:ilvl="4">
      <w:start w:val="1"/>
      <w:numFmt w:val="bullet"/>
      <w:lvlText w:val="•"/>
      <w:lvlJc w:val="left"/>
      <w:pPr>
        <w:ind w:left="4905" w:hanging="644"/>
      </w:pPr>
      <w:rPr>
        <w:rFonts w:hint="default"/>
      </w:rPr>
    </w:lvl>
    <w:lvl w:ilvl="5">
      <w:start w:val="1"/>
      <w:numFmt w:val="bullet"/>
      <w:lvlText w:val="•"/>
      <w:lvlJc w:val="left"/>
      <w:pPr>
        <w:ind w:left="6111" w:hanging="644"/>
      </w:pPr>
      <w:rPr>
        <w:rFonts w:hint="default"/>
      </w:rPr>
    </w:lvl>
    <w:lvl w:ilvl="6">
      <w:start w:val="1"/>
      <w:numFmt w:val="bullet"/>
      <w:lvlText w:val="•"/>
      <w:lvlJc w:val="left"/>
      <w:pPr>
        <w:ind w:left="7316" w:hanging="644"/>
      </w:pPr>
      <w:rPr>
        <w:rFonts w:hint="default"/>
      </w:rPr>
    </w:lvl>
    <w:lvl w:ilvl="7">
      <w:start w:val="1"/>
      <w:numFmt w:val="bullet"/>
      <w:lvlText w:val="•"/>
      <w:lvlJc w:val="left"/>
      <w:pPr>
        <w:ind w:left="8522" w:hanging="644"/>
      </w:pPr>
      <w:rPr>
        <w:rFonts w:hint="default"/>
      </w:rPr>
    </w:lvl>
    <w:lvl w:ilvl="8">
      <w:start w:val="1"/>
      <w:numFmt w:val="bullet"/>
      <w:lvlText w:val="•"/>
      <w:lvlJc w:val="left"/>
      <w:pPr>
        <w:ind w:left="9728" w:hanging="644"/>
      </w:pPr>
      <w:rPr>
        <w:rFonts w:hint="default"/>
      </w:rPr>
    </w:lvl>
  </w:abstractNum>
  <w:abstractNum w:abstractNumId="23">
    <w:nsid w:val="56A41DE7"/>
    <w:multiLevelType w:val="hybridMultilevel"/>
    <w:tmpl w:val="9AF896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56B05DDE"/>
    <w:multiLevelType w:val="hybridMultilevel"/>
    <w:tmpl w:val="E470318C"/>
    <w:lvl w:ilvl="0" w:tplc="DC6CBF54">
      <w:start w:val="1"/>
      <w:numFmt w:val="bullet"/>
      <w:lvlText w:val="•"/>
      <w:lvlJc w:val="left"/>
      <w:pPr>
        <w:ind w:left="2421" w:hanging="360"/>
      </w:pPr>
      <w:rPr>
        <w:rFonts w:hint="default"/>
      </w:rPr>
    </w:lvl>
    <w:lvl w:ilvl="1" w:tplc="04050003" w:tentative="1">
      <w:start w:val="1"/>
      <w:numFmt w:val="bullet"/>
      <w:lvlText w:val="o"/>
      <w:lvlJc w:val="left"/>
      <w:pPr>
        <w:ind w:left="3141" w:hanging="360"/>
      </w:pPr>
      <w:rPr>
        <w:rFonts w:ascii="Courier New" w:hAnsi="Courier New" w:cs="Courier New" w:hint="default"/>
      </w:rPr>
    </w:lvl>
    <w:lvl w:ilvl="2" w:tplc="04050005" w:tentative="1">
      <w:start w:val="1"/>
      <w:numFmt w:val="bullet"/>
      <w:lvlText w:val=""/>
      <w:lvlJc w:val="left"/>
      <w:pPr>
        <w:ind w:left="3861" w:hanging="360"/>
      </w:pPr>
      <w:rPr>
        <w:rFonts w:ascii="Wingdings" w:hAnsi="Wingdings" w:hint="default"/>
      </w:rPr>
    </w:lvl>
    <w:lvl w:ilvl="3" w:tplc="04050001" w:tentative="1">
      <w:start w:val="1"/>
      <w:numFmt w:val="bullet"/>
      <w:lvlText w:val=""/>
      <w:lvlJc w:val="left"/>
      <w:pPr>
        <w:ind w:left="4581" w:hanging="360"/>
      </w:pPr>
      <w:rPr>
        <w:rFonts w:ascii="Symbol" w:hAnsi="Symbol" w:hint="default"/>
      </w:rPr>
    </w:lvl>
    <w:lvl w:ilvl="4" w:tplc="04050003" w:tentative="1">
      <w:start w:val="1"/>
      <w:numFmt w:val="bullet"/>
      <w:lvlText w:val="o"/>
      <w:lvlJc w:val="left"/>
      <w:pPr>
        <w:ind w:left="5301" w:hanging="360"/>
      </w:pPr>
      <w:rPr>
        <w:rFonts w:ascii="Courier New" w:hAnsi="Courier New" w:cs="Courier New" w:hint="default"/>
      </w:rPr>
    </w:lvl>
    <w:lvl w:ilvl="5" w:tplc="04050005" w:tentative="1">
      <w:start w:val="1"/>
      <w:numFmt w:val="bullet"/>
      <w:lvlText w:val=""/>
      <w:lvlJc w:val="left"/>
      <w:pPr>
        <w:ind w:left="6021" w:hanging="360"/>
      </w:pPr>
      <w:rPr>
        <w:rFonts w:ascii="Wingdings" w:hAnsi="Wingdings" w:hint="default"/>
      </w:rPr>
    </w:lvl>
    <w:lvl w:ilvl="6" w:tplc="04050001" w:tentative="1">
      <w:start w:val="1"/>
      <w:numFmt w:val="bullet"/>
      <w:lvlText w:val=""/>
      <w:lvlJc w:val="left"/>
      <w:pPr>
        <w:ind w:left="6741" w:hanging="360"/>
      </w:pPr>
      <w:rPr>
        <w:rFonts w:ascii="Symbol" w:hAnsi="Symbol" w:hint="default"/>
      </w:rPr>
    </w:lvl>
    <w:lvl w:ilvl="7" w:tplc="04050003" w:tentative="1">
      <w:start w:val="1"/>
      <w:numFmt w:val="bullet"/>
      <w:lvlText w:val="o"/>
      <w:lvlJc w:val="left"/>
      <w:pPr>
        <w:ind w:left="7461" w:hanging="360"/>
      </w:pPr>
      <w:rPr>
        <w:rFonts w:ascii="Courier New" w:hAnsi="Courier New" w:cs="Courier New" w:hint="default"/>
      </w:rPr>
    </w:lvl>
    <w:lvl w:ilvl="8" w:tplc="04050005" w:tentative="1">
      <w:start w:val="1"/>
      <w:numFmt w:val="bullet"/>
      <w:lvlText w:val=""/>
      <w:lvlJc w:val="left"/>
      <w:pPr>
        <w:ind w:left="8181" w:hanging="360"/>
      </w:pPr>
      <w:rPr>
        <w:rFonts w:ascii="Wingdings" w:hAnsi="Wingdings" w:hint="default"/>
      </w:rPr>
    </w:lvl>
  </w:abstractNum>
  <w:abstractNum w:abstractNumId="25">
    <w:nsid w:val="57540875"/>
    <w:multiLevelType w:val="hybridMultilevel"/>
    <w:tmpl w:val="780AA9F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6">
    <w:nsid w:val="5AD731BC"/>
    <w:multiLevelType w:val="hybridMultilevel"/>
    <w:tmpl w:val="813C7A08"/>
    <w:lvl w:ilvl="0" w:tplc="141827CE">
      <w:start w:val="1"/>
      <w:numFmt w:val="lowerLetter"/>
      <w:lvlText w:val="%1)"/>
      <w:lvlJc w:val="left"/>
      <w:pPr>
        <w:ind w:left="2166" w:hanging="465"/>
      </w:pPr>
      <w:rPr>
        <w:rFonts w:hint="default"/>
      </w:rPr>
    </w:lvl>
    <w:lvl w:ilvl="1" w:tplc="04050019" w:tentative="1">
      <w:start w:val="1"/>
      <w:numFmt w:val="lowerLetter"/>
      <w:lvlText w:val="%2."/>
      <w:lvlJc w:val="left"/>
      <w:pPr>
        <w:ind w:left="2781" w:hanging="360"/>
      </w:pPr>
    </w:lvl>
    <w:lvl w:ilvl="2" w:tplc="0405001B" w:tentative="1">
      <w:start w:val="1"/>
      <w:numFmt w:val="lowerRoman"/>
      <w:lvlText w:val="%3."/>
      <w:lvlJc w:val="right"/>
      <w:pPr>
        <w:ind w:left="3501" w:hanging="180"/>
      </w:pPr>
    </w:lvl>
    <w:lvl w:ilvl="3" w:tplc="0405000F" w:tentative="1">
      <w:start w:val="1"/>
      <w:numFmt w:val="decimal"/>
      <w:lvlText w:val="%4."/>
      <w:lvlJc w:val="left"/>
      <w:pPr>
        <w:ind w:left="4221" w:hanging="360"/>
      </w:pPr>
    </w:lvl>
    <w:lvl w:ilvl="4" w:tplc="04050019" w:tentative="1">
      <w:start w:val="1"/>
      <w:numFmt w:val="lowerLetter"/>
      <w:lvlText w:val="%5."/>
      <w:lvlJc w:val="left"/>
      <w:pPr>
        <w:ind w:left="4941" w:hanging="360"/>
      </w:pPr>
    </w:lvl>
    <w:lvl w:ilvl="5" w:tplc="0405001B" w:tentative="1">
      <w:start w:val="1"/>
      <w:numFmt w:val="lowerRoman"/>
      <w:lvlText w:val="%6."/>
      <w:lvlJc w:val="right"/>
      <w:pPr>
        <w:ind w:left="5661" w:hanging="180"/>
      </w:pPr>
    </w:lvl>
    <w:lvl w:ilvl="6" w:tplc="0405000F" w:tentative="1">
      <w:start w:val="1"/>
      <w:numFmt w:val="decimal"/>
      <w:lvlText w:val="%7."/>
      <w:lvlJc w:val="left"/>
      <w:pPr>
        <w:ind w:left="6381" w:hanging="360"/>
      </w:pPr>
    </w:lvl>
    <w:lvl w:ilvl="7" w:tplc="04050019" w:tentative="1">
      <w:start w:val="1"/>
      <w:numFmt w:val="lowerLetter"/>
      <w:lvlText w:val="%8."/>
      <w:lvlJc w:val="left"/>
      <w:pPr>
        <w:ind w:left="7101" w:hanging="360"/>
      </w:pPr>
    </w:lvl>
    <w:lvl w:ilvl="8" w:tplc="0405001B" w:tentative="1">
      <w:start w:val="1"/>
      <w:numFmt w:val="lowerRoman"/>
      <w:lvlText w:val="%9."/>
      <w:lvlJc w:val="right"/>
      <w:pPr>
        <w:ind w:left="7821" w:hanging="180"/>
      </w:pPr>
    </w:lvl>
  </w:abstractNum>
  <w:abstractNum w:abstractNumId="27">
    <w:nsid w:val="66AC2CC1"/>
    <w:multiLevelType w:val="hybridMultilevel"/>
    <w:tmpl w:val="4BC2D478"/>
    <w:lvl w:ilvl="0" w:tplc="C8ECB86E">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6EC4224D"/>
    <w:multiLevelType w:val="multilevel"/>
    <w:tmpl w:val="211CAE2E"/>
    <w:lvl w:ilvl="0">
      <w:start w:val="1"/>
      <w:numFmt w:val="upperLetter"/>
      <w:lvlText w:val="%1."/>
      <w:lvlJc w:val="left"/>
      <w:pPr>
        <w:ind w:left="4407" w:hanging="437"/>
      </w:pPr>
      <w:rPr>
        <w:rFonts w:ascii="Trebuchet MS" w:eastAsia="Trebuchet MS" w:hAnsi="Trebuchet MS" w:hint="default"/>
        <w:b/>
        <w:bCs/>
        <w:spacing w:val="-1"/>
        <w:w w:val="101"/>
        <w:sz w:val="33"/>
        <w:szCs w:val="33"/>
      </w:rPr>
    </w:lvl>
    <w:lvl w:ilvl="1">
      <w:start w:val="2"/>
      <w:numFmt w:val="upperLetter"/>
      <w:lvlText w:val="%2.1"/>
      <w:lvlJc w:val="left"/>
      <w:pPr>
        <w:ind w:left="2913" w:hanging="644"/>
      </w:pPr>
      <w:rPr>
        <w:rFonts w:hint="default"/>
        <w:b/>
        <w:bCs/>
        <w:spacing w:val="-1"/>
        <w:w w:val="103"/>
        <w:sz w:val="32"/>
      </w:rPr>
    </w:lvl>
    <w:lvl w:ilvl="2">
      <w:start w:val="1"/>
      <w:numFmt w:val="bullet"/>
      <w:lvlText w:val="•"/>
      <w:lvlJc w:val="left"/>
      <w:pPr>
        <w:ind w:left="4620" w:hanging="644"/>
      </w:pPr>
      <w:rPr>
        <w:rFonts w:hint="default"/>
      </w:rPr>
    </w:lvl>
    <w:lvl w:ilvl="3">
      <w:start w:val="1"/>
      <w:numFmt w:val="bullet"/>
      <w:lvlText w:val="•"/>
      <w:lvlJc w:val="left"/>
      <w:pPr>
        <w:ind w:left="5825" w:hanging="644"/>
      </w:pPr>
      <w:rPr>
        <w:rFonts w:hint="default"/>
      </w:rPr>
    </w:lvl>
    <w:lvl w:ilvl="4">
      <w:start w:val="1"/>
      <w:numFmt w:val="bullet"/>
      <w:lvlText w:val="•"/>
      <w:lvlJc w:val="left"/>
      <w:pPr>
        <w:ind w:left="7031" w:hanging="644"/>
      </w:pPr>
      <w:rPr>
        <w:rFonts w:hint="default"/>
      </w:rPr>
    </w:lvl>
    <w:lvl w:ilvl="5">
      <w:start w:val="1"/>
      <w:numFmt w:val="bullet"/>
      <w:lvlText w:val="•"/>
      <w:lvlJc w:val="left"/>
      <w:pPr>
        <w:ind w:left="8237" w:hanging="644"/>
      </w:pPr>
      <w:rPr>
        <w:rFonts w:hint="default"/>
      </w:rPr>
    </w:lvl>
    <w:lvl w:ilvl="6">
      <w:start w:val="1"/>
      <w:numFmt w:val="bullet"/>
      <w:lvlText w:val="•"/>
      <w:lvlJc w:val="left"/>
      <w:pPr>
        <w:ind w:left="9442" w:hanging="644"/>
      </w:pPr>
      <w:rPr>
        <w:rFonts w:hint="default"/>
      </w:rPr>
    </w:lvl>
    <w:lvl w:ilvl="7">
      <w:start w:val="1"/>
      <w:numFmt w:val="bullet"/>
      <w:lvlText w:val="•"/>
      <w:lvlJc w:val="left"/>
      <w:pPr>
        <w:ind w:left="10648" w:hanging="644"/>
      </w:pPr>
      <w:rPr>
        <w:rFonts w:hint="default"/>
      </w:rPr>
    </w:lvl>
    <w:lvl w:ilvl="8">
      <w:start w:val="1"/>
      <w:numFmt w:val="bullet"/>
      <w:lvlText w:val="•"/>
      <w:lvlJc w:val="left"/>
      <w:pPr>
        <w:ind w:left="11854" w:hanging="644"/>
      </w:pPr>
      <w:rPr>
        <w:rFonts w:hint="default"/>
      </w:rPr>
    </w:lvl>
  </w:abstractNum>
  <w:abstractNum w:abstractNumId="29">
    <w:nsid w:val="6F486DB8"/>
    <w:multiLevelType w:val="hybridMultilevel"/>
    <w:tmpl w:val="E040A7F6"/>
    <w:lvl w:ilvl="0" w:tplc="DC6CBF54">
      <w:start w:val="1"/>
      <w:numFmt w:val="bullet"/>
      <w:lvlText w:val="•"/>
      <w:lvlJc w:val="left"/>
      <w:pPr>
        <w:ind w:left="2421" w:hanging="360"/>
      </w:pPr>
      <w:rPr>
        <w:rFonts w:hint="default"/>
      </w:rPr>
    </w:lvl>
    <w:lvl w:ilvl="1" w:tplc="04050003" w:tentative="1">
      <w:start w:val="1"/>
      <w:numFmt w:val="bullet"/>
      <w:lvlText w:val="o"/>
      <w:lvlJc w:val="left"/>
      <w:pPr>
        <w:ind w:left="3141" w:hanging="360"/>
      </w:pPr>
      <w:rPr>
        <w:rFonts w:ascii="Courier New" w:hAnsi="Courier New" w:cs="Courier New" w:hint="default"/>
      </w:rPr>
    </w:lvl>
    <w:lvl w:ilvl="2" w:tplc="04050005" w:tentative="1">
      <w:start w:val="1"/>
      <w:numFmt w:val="bullet"/>
      <w:lvlText w:val=""/>
      <w:lvlJc w:val="left"/>
      <w:pPr>
        <w:ind w:left="3861" w:hanging="360"/>
      </w:pPr>
      <w:rPr>
        <w:rFonts w:ascii="Wingdings" w:hAnsi="Wingdings" w:hint="default"/>
      </w:rPr>
    </w:lvl>
    <w:lvl w:ilvl="3" w:tplc="04050001" w:tentative="1">
      <w:start w:val="1"/>
      <w:numFmt w:val="bullet"/>
      <w:lvlText w:val=""/>
      <w:lvlJc w:val="left"/>
      <w:pPr>
        <w:ind w:left="4581" w:hanging="360"/>
      </w:pPr>
      <w:rPr>
        <w:rFonts w:ascii="Symbol" w:hAnsi="Symbol" w:hint="default"/>
      </w:rPr>
    </w:lvl>
    <w:lvl w:ilvl="4" w:tplc="04050003" w:tentative="1">
      <w:start w:val="1"/>
      <w:numFmt w:val="bullet"/>
      <w:lvlText w:val="o"/>
      <w:lvlJc w:val="left"/>
      <w:pPr>
        <w:ind w:left="5301" w:hanging="360"/>
      </w:pPr>
      <w:rPr>
        <w:rFonts w:ascii="Courier New" w:hAnsi="Courier New" w:cs="Courier New" w:hint="default"/>
      </w:rPr>
    </w:lvl>
    <w:lvl w:ilvl="5" w:tplc="04050005" w:tentative="1">
      <w:start w:val="1"/>
      <w:numFmt w:val="bullet"/>
      <w:lvlText w:val=""/>
      <w:lvlJc w:val="left"/>
      <w:pPr>
        <w:ind w:left="6021" w:hanging="360"/>
      </w:pPr>
      <w:rPr>
        <w:rFonts w:ascii="Wingdings" w:hAnsi="Wingdings" w:hint="default"/>
      </w:rPr>
    </w:lvl>
    <w:lvl w:ilvl="6" w:tplc="04050001" w:tentative="1">
      <w:start w:val="1"/>
      <w:numFmt w:val="bullet"/>
      <w:lvlText w:val=""/>
      <w:lvlJc w:val="left"/>
      <w:pPr>
        <w:ind w:left="6741" w:hanging="360"/>
      </w:pPr>
      <w:rPr>
        <w:rFonts w:ascii="Symbol" w:hAnsi="Symbol" w:hint="default"/>
      </w:rPr>
    </w:lvl>
    <w:lvl w:ilvl="7" w:tplc="04050003" w:tentative="1">
      <w:start w:val="1"/>
      <w:numFmt w:val="bullet"/>
      <w:lvlText w:val="o"/>
      <w:lvlJc w:val="left"/>
      <w:pPr>
        <w:ind w:left="7461" w:hanging="360"/>
      </w:pPr>
      <w:rPr>
        <w:rFonts w:ascii="Courier New" w:hAnsi="Courier New" w:cs="Courier New" w:hint="default"/>
      </w:rPr>
    </w:lvl>
    <w:lvl w:ilvl="8" w:tplc="04050005" w:tentative="1">
      <w:start w:val="1"/>
      <w:numFmt w:val="bullet"/>
      <w:lvlText w:val=""/>
      <w:lvlJc w:val="left"/>
      <w:pPr>
        <w:ind w:left="8181" w:hanging="360"/>
      </w:pPr>
      <w:rPr>
        <w:rFonts w:ascii="Wingdings" w:hAnsi="Wingdings" w:hint="default"/>
      </w:rPr>
    </w:lvl>
  </w:abstractNum>
  <w:abstractNum w:abstractNumId="30">
    <w:nsid w:val="6F805518"/>
    <w:multiLevelType w:val="hybridMultilevel"/>
    <w:tmpl w:val="F294D70E"/>
    <w:lvl w:ilvl="0" w:tplc="04050001">
      <w:start w:val="1"/>
      <w:numFmt w:val="bullet"/>
      <w:lvlText w:val=""/>
      <w:lvlJc w:val="left"/>
      <w:pPr>
        <w:ind w:left="8953" w:hanging="164"/>
      </w:pPr>
      <w:rPr>
        <w:rFonts w:ascii="Symbol" w:hAnsi="Symbol" w:hint="default"/>
        <w:w w:val="82"/>
        <w:position w:val="3"/>
        <w:sz w:val="22"/>
        <w:szCs w:val="22"/>
      </w:rPr>
    </w:lvl>
    <w:lvl w:ilvl="1" w:tplc="6BF063B0">
      <w:start w:val="1"/>
      <w:numFmt w:val="bullet"/>
      <w:lvlText w:val="❍"/>
      <w:lvlJc w:val="left"/>
      <w:pPr>
        <w:ind w:left="5454" w:hanging="172"/>
      </w:pPr>
      <w:rPr>
        <w:rFonts w:ascii="MS PMincho" w:eastAsia="MS PMincho" w:hAnsi="MS PMincho" w:hint="default"/>
        <w:w w:val="96"/>
        <w:position w:val="3"/>
        <w:sz w:val="8"/>
        <w:szCs w:val="8"/>
      </w:rPr>
    </w:lvl>
    <w:lvl w:ilvl="2" w:tplc="C82CD1FC">
      <w:start w:val="1"/>
      <w:numFmt w:val="bullet"/>
      <w:lvlText w:val="•"/>
      <w:lvlJc w:val="left"/>
      <w:pPr>
        <w:ind w:left="5447" w:hanging="172"/>
      </w:pPr>
      <w:rPr>
        <w:rFonts w:hint="default"/>
      </w:rPr>
    </w:lvl>
    <w:lvl w:ilvl="3" w:tplc="458A3FAC">
      <w:start w:val="1"/>
      <w:numFmt w:val="bullet"/>
      <w:lvlText w:val="•"/>
      <w:lvlJc w:val="left"/>
      <w:pPr>
        <w:ind w:left="6662" w:hanging="172"/>
      </w:pPr>
      <w:rPr>
        <w:rFonts w:hint="default"/>
      </w:rPr>
    </w:lvl>
    <w:lvl w:ilvl="4" w:tplc="05E212B0">
      <w:start w:val="1"/>
      <w:numFmt w:val="bullet"/>
      <w:lvlText w:val="•"/>
      <w:lvlJc w:val="left"/>
      <w:pPr>
        <w:ind w:left="7878" w:hanging="172"/>
      </w:pPr>
      <w:rPr>
        <w:rFonts w:hint="default"/>
      </w:rPr>
    </w:lvl>
    <w:lvl w:ilvl="5" w:tplc="6D90B010">
      <w:start w:val="1"/>
      <w:numFmt w:val="bullet"/>
      <w:lvlText w:val="•"/>
      <w:lvlJc w:val="left"/>
      <w:pPr>
        <w:ind w:left="9094" w:hanging="172"/>
      </w:pPr>
      <w:rPr>
        <w:rFonts w:hint="default"/>
      </w:rPr>
    </w:lvl>
    <w:lvl w:ilvl="6" w:tplc="D304CFD4">
      <w:start w:val="1"/>
      <w:numFmt w:val="bullet"/>
      <w:lvlText w:val="•"/>
      <w:lvlJc w:val="left"/>
      <w:pPr>
        <w:ind w:left="10309" w:hanging="172"/>
      </w:pPr>
      <w:rPr>
        <w:rFonts w:hint="default"/>
      </w:rPr>
    </w:lvl>
    <w:lvl w:ilvl="7" w:tplc="B03C82D0">
      <w:start w:val="1"/>
      <w:numFmt w:val="bullet"/>
      <w:lvlText w:val="•"/>
      <w:lvlJc w:val="left"/>
      <w:pPr>
        <w:ind w:left="11525" w:hanging="172"/>
      </w:pPr>
      <w:rPr>
        <w:rFonts w:hint="default"/>
      </w:rPr>
    </w:lvl>
    <w:lvl w:ilvl="8" w:tplc="F3EEAE96">
      <w:start w:val="1"/>
      <w:numFmt w:val="bullet"/>
      <w:lvlText w:val="•"/>
      <w:lvlJc w:val="left"/>
      <w:pPr>
        <w:ind w:left="12741" w:hanging="172"/>
      </w:pPr>
      <w:rPr>
        <w:rFonts w:hint="default"/>
      </w:rPr>
    </w:lvl>
  </w:abstractNum>
  <w:abstractNum w:abstractNumId="31">
    <w:nsid w:val="6FF901A9"/>
    <w:multiLevelType w:val="multilevel"/>
    <w:tmpl w:val="86643A20"/>
    <w:lvl w:ilvl="0">
      <w:start w:val="1"/>
      <w:numFmt w:val="upperLetter"/>
      <w:lvlText w:val="%1."/>
      <w:lvlJc w:val="left"/>
      <w:pPr>
        <w:ind w:left="4407" w:hanging="437"/>
      </w:pPr>
      <w:rPr>
        <w:rFonts w:ascii="Trebuchet MS" w:eastAsia="Trebuchet MS" w:hAnsi="Trebuchet MS" w:hint="default"/>
        <w:b/>
        <w:bCs/>
        <w:spacing w:val="-1"/>
        <w:w w:val="101"/>
        <w:sz w:val="33"/>
        <w:szCs w:val="33"/>
      </w:rPr>
    </w:lvl>
    <w:lvl w:ilvl="1">
      <w:start w:val="2"/>
      <w:numFmt w:val="upperLetter"/>
      <w:lvlText w:val="%2."/>
      <w:lvlJc w:val="left"/>
      <w:pPr>
        <w:ind w:left="2629" w:hanging="644"/>
      </w:pPr>
      <w:rPr>
        <w:rFonts w:hint="default"/>
        <w:b/>
        <w:bCs/>
        <w:spacing w:val="-1"/>
        <w:w w:val="103"/>
        <w:sz w:val="36"/>
      </w:rPr>
    </w:lvl>
    <w:lvl w:ilvl="2">
      <w:start w:val="1"/>
      <w:numFmt w:val="bullet"/>
      <w:lvlText w:val="•"/>
      <w:lvlJc w:val="left"/>
      <w:pPr>
        <w:ind w:left="4620" w:hanging="644"/>
      </w:pPr>
      <w:rPr>
        <w:rFonts w:hint="default"/>
      </w:rPr>
    </w:lvl>
    <w:lvl w:ilvl="3">
      <w:start w:val="1"/>
      <w:numFmt w:val="bullet"/>
      <w:lvlText w:val="•"/>
      <w:lvlJc w:val="left"/>
      <w:pPr>
        <w:ind w:left="5825" w:hanging="644"/>
      </w:pPr>
      <w:rPr>
        <w:rFonts w:hint="default"/>
      </w:rPr>
    </w:lvl>
    <w:lvl w:ilvl="4">
      <w:start w:val="1"/>
      <w:numFmt w:val="bullet"/>
      <w:lvlText w:val="•"/>
      <w:lvlJc w:val="left"/>
      <w:pPr>
        <w:ind w:left="7031" w:hanging="644"/>
      </w:pPr>
      <w:rPr>
        <w:rFonts w:hint="default"/>
      </w:rPr>
    </w:lvl>
    <w:lvl w:ilvl="5">
      <w:start w:val="1"/>
      <w:numFmt w:val="bullet"/>
      <w:lvlText w:val="•"/>
      <w:lvlJc w:val="left"/>
      <w:pPr>
        <w:ind w:left="8237" w:hanging="644"/>
      </w:pPr>
      <w:rPr>
        <w:rFonts w:hint="default"/>
      </w:rPr>
    </w:lvl>
    <w:lvl w:ilvl="6">
      <w:start w:val="1"/>
      <w:numFmt w:val="bullet"/>
      <w:lvlText w:val="•"/>
      <w:lvlJc w:val="left"/>
      <w:pPr>
        <w:ind w:left="9442" w:hanging="644"/>
      </w:pPr>
      <w:rPr>
        <w:rFonts w:hint="default"/>
      </w:rPr>
    </w:lvl>
    <w:lvl w:ilvl="7">
      <w:start w:val="1"/>
      <w:numFmt w:val="bullet"/>
      <w:lvlText w:val="•"/>
      <w:lvlJc w:val="left"/>
      <w:pPr>
        <w:ind w:left="10648" w:hanging="644"/>
      </w:pPr>
      <w:rPr>
        <w:rFonts w:hint="default"/>
      </w:rPr>
    </w:lvl>
    <w:lvl w:ilvl="8">
      <w:start w:val="1"/>
      <w:numFmt w:val="bullet"/>
      <w:lvlText w:val="•"/>
      <w:lvlJc w:val="left"/>
      <w:pPr>
        <w:ind w:left="11854" w:hanging="644"/>
      </w:pPr>
      <w:rPr>
        <w:rFonts w:hint="default"/>
      </w:rPr>
    </w:lvl>
  </w:abstractNum>
  <w:abstractNum w:abstractNumId="32">
    <w:nsid w:val="70676480"/>
    <w:multiLevelType w:val="hybridMultilevel"/>
    <w:tmpl w:val="B678AF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71A22352"/>
    <w:multiLevelType w:val="hybridMultilevel"/>
    <w:tmpl w:val="7C344B88"/>
    <w:lvl w:ilvl="0" w:tplc="0405000F">
      <w:start w:val="1"/>
      <w:numFmt w:val="decimal"/>
      <w:lvlText w:val="%1."/>
      <w:lvlJc w:val="left"/>
      <w:pPr>
        <w:ind w:left="5115" w:hanging="360"/>
      </w:pPr>
    </w:lvl>
    <w:lvl w:ilvl="1" w:tplc="04050019" w:tentative="1">
      <w:start w:val="1"/>
      <w:numFmt w:val="lowerLetter"/>
      <w:lvlText w:val="%2."/>
      <w:lvlJc w:val="left"/>
      <w:pPr>
        <w:ind w:left="5835" w:hanging="360"/>
      </w:pPr>
    </w:lvl>
    <w:lvl w:ilvl="2" w:tplc="0405001B" w:tentative="1">
      <w:start w:val="1"/>
      <w:numFmt w:val="lowerRoman"/>
      <w:lvlText w:val="%3."/>
      <w:lvlJc w:val="right"/>
      <w:pPr>
        <w:ind w:left="6555" w:hanging="180"/>
      </w:pPr>
    </w:lvl>
    <w:lvl w:ilvl="3" w:tplc="0405000F" w:tentative="1">
      <w:start w:val="1"/>
      <w:numFmt w:val="decimal"/>
      <w:lvlText w:val="%4."/>
      <w:lvlJc w:val="left"/>
      <w:pPr>
        <w:ind w:left="7275" w:hanging="360"/>
      </w:pPr>
    </w:lvl>
    <w:lvl w:ilvl="4" w:tplc="04050019" w:tentative="1">
      <w:start w:val="1"/>
      <w:numFmt w:val="lowerLetter"/>
      <w:lvlText w:val="%5."/>
      <w:lvlJc w:val="left"/>
      <w:pPr>
        <w:ind w:left="7995" w:hanging="360"/>
      </w:pPr>
    </w:lvl>
    <w:lvl w:ilvl="5" w:tplc="0405001B" w:tentative="1">
      <w:start w:val="1"/>
      <w:numFmt w:val="lowerRoman"/>
      <w:lvlText w:val="%6."/>
      <w:lvlJc w:val="right"/>
      <w:pPr>
        <w:ind w:left="8715" w:hanging="180"/>
      </w:pPr>
    </w:lvl>
    <w:lvl w:ilvl="6" w:tplc="0405000F" w:tentative="1">
      <w:start w:val="1"/>
      <w:numFmt w:val="decimal"/>
      <w:lvlText w:val="%7."/>
      <w:lvlJc w:val="left"/>
      <w:pPr>
        <w:ind w:left="9435" w:hanging="360"/>
      </w:pPr>
    </w:lvl>
    <w:lvl w:ilvl="7" w:tplc="04050019" w:tentative="1">
      <w:start w:val="1"/>
      <w:numFmt w:val="lowerLetter"/>
      <w:lvlText w:val="%8."/>
      <w:lvlJc w:val="left"/>
      <w:pPr>
        <w:ind w:left="10155" w:hanging="360"/>
      </w:pPr>
    </w:lvl>
    <w:lvl w:ilvl="8" w:tplc="0405001B" w:tentative="1">
      <w:start w:val="1"/>
      <w:numFmt w:val="lowerRoman"/>
      <w:lvlText w:val="%9."/>
      <w:lvlJc w:val="right"/>
      <w:pPr>
        <w:ind w:left="10875" w:hanging="180"/>
      </w:pPr>
    </w:lvl>
  </w:abstractNum>
  <w:abstractNum w:abstractNumId="34">
    <w:nsid w:val="7BF41C8D"/>
    <w:multiLevelType w:val="multilevel"/>
    <w:tmpl w:val="50C062B6"/>
    <w:lvl w:ilvl="0">
      <w:start w:val="2"/>
      <w:numFmt w:val="decimal"/>
      <w:lvlText w:val="%1."/>
      <w:lvlJc w:val="left"/>
      <w:pPr>
        <w:ind w:left="495" w:hanging="495"/>
      </w:pPr>
      <w:rPr>
        <w:rFonts w:eastAsia="Calibri" w:cs="Times New Roman" w:hint="default"/>
      </w:rPr>
    </w:lvl>
    <w:lvl w:ilvl="1">
      <w:start w:val="1"/>
      <w:numFmt w:val="decimal"/>
      <w:lvlText w:val="%1.%2."/>
      <w:lvlJc w:val="left"/>
      <w:pPr>
        <w:ind w:left="1345" w:hanging="495"/>
      </w:pPr>
      <w:rPr>
        <w:rFonts w:eastAsia="Calibri" w:cs="Times New Roman" w:hint="default"/>
        <w:sz w:val="24"/>
      </w:rPr>
    </w:lvl>
    <w:lvl w:ilvl="2">
      <w:start w:val="1"/>
      <w:numFmt w:val="decimal"/>
      <w:lvlText w:val="%1.%2.%3."/>
      <w:lvlJc w:val="left"/>
      <w:pPr>
        <w:ind w:left="4548" w:hanging="720"/>
      </w:pPr>
      <w:rPr>
        <w:rFonts w:eastAsia="Calibri" w:cs="Times New Roman" w:hint="default"/>
        <w:sz w:val="22"/>
      </w:rPr>
    </w:lvl>
    <w:lvl w:ilvl="3">
      <w:start w:val="1"/>
      <w:numFmt w:val="decimal"/>
      <w:lvlText w:val="%1.%2.%3.%4."/>
      <w:lvlJc w:val="left"/>
      <w:pPr>
        <w:ind w:left="3270" w:hanging="720"/>
      </w:pPr>
      <w:rPr>
        <w:rFonts w:eastAsia="Calibri" w:cs="Times New Roman" w:hint="default"/>
      </w:rPr>
    </w:lvl>
    <w:lvl w:ilvl="4">
      <w:start w:val="1"/>
      <w:numFmt w:val="decimal"/>
      <w:lvlText w:val="%1.%2.%3.%4.%5."/>
      <w:lvlJc w:val="left"/>
      <w:pPr>
        <w:ind w:left="4480" w:hanging="1080"/>
      </w:pPr>
      <w:rPr>
        <w:rFonts w:eastAsia="Calibri" w:cs="Times New Roman" w:hint="default"/>
      </w:rPr>
    </w:lvl>
    <w:lvl w:ilvl="5">
      <w:start w:val="1"/>
      <w:numFmt w:val="decimal"/>
      <w:lvlText w:val="%1.%2.%3.%4.%5.%6."/>
      <w:lvlJc w:val="left"/>
      <w:pPr>
        <w:ind w:left="5330" w:hanging="1080"/>
      </w:pPr>
      <w:rPr>
        <w:rFonts w:eastAsia="Calibri" w:cs="Times New Roman" w:hint="default"/>
      </w:rPr>
    </w:lvl>
    <w:lvl w:ilvl="6">
      <w:start w:val="1"/>
      <w:numFmt w:val="decimal"/>
      <w:lvlText w:val="%1.%2.%3.%4.%5.%6.%7."/>
      <w:lvlJc w:val="left"/>
      <w:pPr>
        <w:ind w:left="6540" w:hanging="1440"/>
      </w:pPr>
      <w:rPr>
        <w:rFonts w:eastAsia="Calibri" w:cs="Times New Roman" w:hint="default"/>
      </w:rPr>
    </w:lvl>
    <w:lvl w:ilvl="7">
      <w:start w:val="1"/>
      <w:numFmt w:val="decimal"/>
      <w:lvlText w:val="%1.%2.%3.%4.%5.%6.%7.%8."/>
      <w:lvlJc w:val="left"/>
      <w:pPr>
        <w:ind w:left="7390" w:hanging="1440"/>
      </w:pPr>
      <w:rPr>
        <w:rFonts w:eastAsia="Calibri" w:cs="Times New Roman" w:hint="default"/>
      </w:rPr>
    </w:lvl>
    <w:lvl w:ilvl="8">
      <w:start w:val="1"/>
      <w:numFmt w:val="decimal"/>
      <w:lvlText w:val="%1.%2.%3.%4.%5.%6.%7.%8.%9."/>
      <w:lvlJc w:val="left"/>
      <w:pPr>
        <w:ind w:left="8600" w:hanging="1800"/>
      </w:pPr>
      <w:rPr>
        <w:rFonts w:eastAsia="Calibri" w:cs="Times New Roman" w:hint="default"/>
      </w:rPr>
    </w:lvl>
  </w:abstractNum>
  <w:abstractNum w:abstractNumId="35">
    <w:nsid w:val="7CB0450F"/>
    <w:multiLevelType w:val="hybridMultilevel"/>
    <w:tmpl w:val="36E675B4"/>
    <w:lvl w:ilvl="0" w:tplc="DCAA26E4">
      <w:start w:val="1"/>
      <w:numFmt w:val="decimal"/>
      <w:lvlText w:val="%1."/>
      <w:lvlJc w:val="left"/>
      <w:pPr>
        <w:ind w:left="4433" w:hanging="323"/>
      </w:pPr>
      <w:rPr>
        <w:rFonts w:ascii="Calibri" w:eastAsia="Trebuchet MS" w:hAnsi="Calibri" w:hint="default"/>
        <w:b/>
        <w:bCs/>
        <w:w w:val="101"/>
        <w:sz w:val="28"/>
        <w:szCs w:val="25"/>
      </w:rPr>
    </w:lvl>
    <w:lvl w:ilvl="1" w:tplc="DC6CBF54">
      <w:start w:val="1"/>
      <w:numFmt w:val="bullet"/>
      <w:lvlText w:val="•"/>
      <w:lvlJc w:val="left"/>
      <w:pPr>
        <w:ind w:left="2080" w:hanging="323"/>
      </w:pPr>
      <w:rPr>
        <w:rFonts w:hint="default"/>
      </w:rPr>
    </w:lvl>
    <w:lvl w:ilvl="2" w:tplc="98D4863E">
      <w:start w:val="1"/>
      <w:numFmt w:val="bullet"/>
      <w:lvlText w:val="•"/>
      <w:lvlJc w:val="left"/>
      <w:pPr>
        <w:ind w:left="3077" w:hanging="323"/>
      </w:pPr>
      <w:rPr>
        <w:rFonts w:hint="default"/>
      </w:rPr>
    </w:lvl>
    <w:lvl w:ilvl="3" w:tplc="693A7226">
      <w:start w:val="1"/>
      <w:numFmt w:val="bullet"/>
      <w:lvlText w:val="•"/>
      <w:lvlJc w:val="left"/>
      <w:pPr>
        <w:ind w:left="4073" w:hanging="323"/>
      </w:pPr>
      <w:rPr>
        <w:rFonts w:hint="default"/>
      </w:rPr>
    </w:lvl>
    <w:lvl w:ilvl="4" w:tplc="BB9CE14C">
      <w:start w:val="1"/>
      <w:numFmt w:val="bullet"/>
      <w:lvlText w:val="•"/>
      <w:lvlJc w:val="left"/>
      <w:pPr>
        <w:ind w:left="5070" w:hanging="323"/>
      </w:pPr>
      <w:rPr>
        <w:rFonts w:hint="default"/>
      </w:rPr>
    </w:lvl>
    <w:lvl w:ilvl="5" w:tplc="BD4CADB8">
      <w:start w:val="1"/>
      <w:numFmt w:val="bullet"/>
      <w:lvlText w:val="•"/>
      <w:lvlJc w:val="left"/>
      <w:pPr>
        <w:ind w:left="6066" w:hanging="323"/>
      </w:pPr>
      <w:rPr>
        <w:rFonts w:hint="default"/>
      </w:rPr>
    </w:lvl>
    <w:lvl w:ilvl="6" w:tplc="0E38FACC">
      <w:start w:val="1"/>
      <w:numFmt w:val="bullet"/>
      <w:lvlText w:val="•"/>
      <w:lvlJc w:val="left"/>
      <w:pPr>
        <w:ind w:left="7063" w:hanging="323"/>
      </w:pPr>
      <w:rPr>
        <w:rFonts w:hint="default"/>
      </w:rPr>
    </w:lvl>
    <w:lvl w:ilvl="7" w:tplc="202A5EE4">
      <w:start w:val="1"/>
      <w:numFmt w:val="bullet"/>
      <w:lvlText w:val="•"/>
      <w:lvlJc w:val="left"/>
      <w:pPr>
        <w:ind w:left="8059" w:hanging="323"/>
      </w:pPr>
      <w:rPr>
        <w:rFonts w:hint="default"/>
      </w:rPr>
    </w:lvl>
    <w:lvl w:ilvl="8" w:tplc="A892657C">
      <w:start w:val="1"/>
      <w:numFmt w:val="bullet"/>
      <w:lvlText w:val="•"/>
      <w:lvlJc w:val="left"/>
      <w:pPr>
        <w:ind w:left="9056" w:hanging="323"/>
      </w:pPr>
      <w:rPr>
        <w:rFonts w:hint="default"/>
      </w:rPr>
    </w:lvl>
  </w:abstractNum>
  <w:abstractNum w:abstractNumId="36">
    <w:nsid w:val="7EBB327E"/>
    <w:multiLevelType w:val="hybridMultilevel"/>
    <w:tmpl w:val="8A2AD43A"/>
    <w:lvl w:ilvl="0" w:tplc="C8ECB86E">
      <w:start w:val="1"/>
      <w:numFmt w:val="bullet"/>
      <w:lvlText w:val="-"/>
      <w:lvlJc w:val="left"/>
      <w:pPr>
        <w:ind w:left="2421"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5"/>
  </w:num>
  <w:num w:numId="2">
    <w:abstractNumId w:val="11"/>
  </w:num>
  <w:num w:numId="3">
    <w:abstractNumId w:val="35"/>
  </w:num>
  <w:num w:numId="4">
    <w:abstractNumId w:val="22"/>
  </w:num>
  <w:num w:numId="5">
    <w:abstractNumId w:val="30"/>
  </w:num>
  <w:num w:numId="6">
    <w:abstractNumId w:val="25"/>
  </w:num>
  <w:num w:numId="7">
    <w:abstractNumId w:val="8"/>
  </w:num>
  <w:num w:numId="8">
    <w:abstractNumId w:val="4"/>
  </w:num>
  <w:num w:numId="9">
    <w:abstractNumId w:val="6"/>
  </w:num>
  <w:num w:numId="10">
    <w:abstractNumId w:val="33"/>
  </w:num>
  <w:num w:numId="11">
    <w:abstractNumId w:val="12"/>
  </w:num>
  <w:num w:numId="12">
    <w:abstractNumId w:val="17"/>
  </w:num>
  <w:num w:numId="13">
    <w:abstractNumId w:val="16"/>
  </w:num>
  <w:num w:numId="14">
    <w:abstractNumId w:val="18"/>
  </w:num>
  <w:num w:numId="15">
    <w:abstractNumId w:val="3"/>
  </w:num>
  <w:num w:numId="16">
    <w:abstractNumId w:val="32"/>
  </w:num>
  <w:num w:numId="17">
    <w:abstractNumId w:val="0"/>
  </w:num>
  <w:num w:numId="18">
    <w:abstractNumId w:val="23"/>
  </w:num>
  <w:num w:numId="19">
    <w:abstractNumId w:val="9"/>
  </w:num>
  <w:num w:numId="20">
    <w:abstractNumId w:val="5"/>
  </w:num>
  <w:num w:numId="21">
    <w:abstractNumId w:val="1"/>
  </w:num>
  <w:num w:numId="22">
    <w:abstractNumId w:val="34"/>
  </w:num>
  <w:num w:numId="23">
    <w:abstractNumId w:val="35"/>
    <w:lvlOverride w:ilvl="0">
      <w:lvl w:ilvl="0" w:tplc="DCAA26E4">
        <w:start w:val="1"/>
        <w:numFmt w:val="decimal"/>
        <w:lvlText w:val="%1."/>
        <w:lvlJc w:val="left"/>
        <w:pPr>
          <w:ind w:left="3905" w:hanging="360"/>
        </w:pPr>
        <w:rPr>
          <w:rFonts w:hint="default"/>
          <w:b/>
          <w:bCs/>
          <w:w w:val="101"/>
          <w:sz w:val="28"/>
          <w:szCs w:val="25"/>
        </w:rPr>
      </w:lvl>
    </w:lvlOverride>
    <w:lvlOverride w:ilvl="1">
      <w:lvl w:ilvl="1" w:tplc="DC6CBF54">
        <w:start w:val="1"/>
        <w:numFmt w:val="decimal"/>
        <w:lvlText w:val="%1.%2."/>
        <w:lvlJc w:val="left"/>
        <w:pPr>
          <w:ind w:left="792" w:hanging="432"/>
        </w:pPr>
        <w:rPr>
          <w:rFonts w:hint="default"/>
        </w:rPr>
      </w:lvl>
    </w:lvlOverride>
    <w:lvlOverride w:ilvl="2">
      <w:lvl w:ilvl="2" w:tplc="98D4863E">
        <w:start w:val="1"/>
        <w:numFmt w:val="decimal"/>
        <w:lvlText w:val="%1.%2.%3."/>
        <w:lvlJc w:val="left"/>
        <w:pPr>
          <w:ind w:left="1224" w:hanging="504"/>
        </w:pPr>
        <w:rPr>
          <w:rFonts w:hint="default"/>
        </w:rPr>
      </w:lvl>
    </w:lvlOverride>
    <w:lvlOverride w:ilvl="3">
      <w:lvl w:ilvl="3" w:tplc="693A7226">
        <w:start w:val="1"/>
        <w:numFmt w:val="decimal"/>
        <w:lvlText w:val="%1.%2.%3.%4."/>
        <w:lvlJc w:val="left"/>
        <w:pPr>
          <w:ind w:left="1728" w:hanging="648"/>
        </w:pPr>
        <w:rPr>
          <w:rFonts w:hint="default"/>
        </w:rPr>
      </w:lvl>
    </w:lvlOverride>
    <w:lvlOverride w:ilvl="4">
      <w:lvl w:ilvl="4" w:tplc="BB9CE14C">
        <w:start w:val="1"/>
        <w:numFmt w:val="decimal"/>
        <w:lvlText w:val="%1.%2.%3.%4.%5."/>
        <w:lvlJc w:val="left"/>
        <w:pPr>
          <w:ind w:left="2232" w:hanging="792"/>
        </w:pPr>
        <w:rPr>
          <w:rFonts w:hint="default"/>
        </w:rPr>
      </w:lvl>
    </w:lvlOverride>
    <w:lvlOverride w:ilvl="5">
      <w:lvl w:ilvl="5" w:tplc="BD4CADB8">
        <w:start w:val="1"/>
        <w:numFmt w:val="decimal"/>
        <w:lvlText w:val="%1.%2.%3.%4.%5.%6."/>
        <w:lvlJc w:val="left"/>
        <w:pPr>
          <w:ind w:left="2736" w:hanging="936"/>
        </w:pPr>
        <w:rPr>
          <w:rFonts w:hint="default"/>
        </w:rPr>
      </w:lvl>
    </w:lvlOverride>
    <w:lvlOverride w:ilvl="6">
      <w:lvl w:ilvl="6" w:tplc="0E38FACC">
        <w:start w:val="1"/>
        <w:numFmt w:val="decimal"/>
        <w:lvlText w:val="%1.%2.%3.%4.%5.%6.%7."/>
        <w:lvlJc w:val="left"/>
        <w:pPr>
          <w:ind w:left="3240" w:hanging="1080"/>
        </w:pPr>
        <w:rPr>
          <w:rFonts w:hint="default"/>
        </w:rPr>
      </w:lvl>
    </w:lvlOverride>
    <w:lvlOverride w:ilvl="7">
      <w:lvl w:ilvl="7" w:tplc="202A5EE4">
        <w:start w:val="1"/>
        <w:numFmt w:val="decimal"/>
        <w:lvlText w:val="%1.%2.%3.%4.%5.%6.%7.%8."/>
        <w:lvlJc w:val="left"/>
        <w:pPr>
          <w:ind w:left="3744" w:hanging="1224"/>
        </w:pPr>
        <w:rPr>
          <w:rFonts w:hint="default"/>
        </w:rPr>
      </w:lvl>
    </w:lvlOverride>
    <w:lvlOverride w:ilvl="8">
      <w:lvl w:ilvl="8" w:tplc="A892657C">
        <w:start w:val="1"/>
        <w:numFmt w:val="decimal"/>
        <w:lvlText w:val="%1.%2.%3.%4.%5.%6.%7.%8.%9."/>
        <w:lvlJc w:val="left"/>
        <w:pPr>
          <w:ind w:left="4320" w:hanging="1440"/>
        </w:pPr>
        <w:rPr>
          <w:rFonts w:hint="default"/>
        </w:rPr>
      </w:lvl>
    </w:lvlOverride>
  </w:num>
  <w:num w:numId="24">
    <w:abstractNumId w:val="29"/>
  </w:num>
  <w:num w:numId="25">
    <w:abstractNumId w:val="24"/>
  </w:num>
  <w:num w:numId="26">
    <w:abstractNumId w:val="36"/>
  </w:num>
  <w:num w:numId="27">
    <w:abstractNumId w:val="7"/>
  </w:num>
  <w:num w:numId="28">
    <w:abstractNumId w:val="14"/>
  </w:num>
  <w:num w:numId="29">
    <w:abstractNumId w:val="26"/>
  </w:num>
  <w:num w:numId="30">
    <w:abstractNumId w:val="21"/>
  </w:num>
  <w:num w:numId="31">
    <w:abstractNumId w:val="31"/>
  </w:num>
  <w:num w:numId="32">
    <w:abstractNumId w:val="28"/>
  </w:num>
  <w:num w:numId="33">
    <w:abstractNumId w:val="19"/>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num>
  <w:num w:numId="36">
    <w:abstractNumId w:val="2"/>
  </w:num>
  <w:num w:numId="37">
    <w:abstractNumId w:val="27"/>
  </w:num>
  <w:num w:numId="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cs-CZ" w:vendorID="7" w:dllVersion="514" w:checkStyle="1"/>
  <w:proofState w:spelling="clean" w:grammar="clean"/>
  <w:defaultTabStop w:val="720"/>
  <w:hyphenationZone w:val="425"/>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6E60"/>
    <w:rsid w:val="00000493"/>
    <w:rsid w:val="00000785"/>
    <w:rsid w:val="00000C75"/>
    <w:rsid w:val="00000FC2"/>
    <w:rsid w:val="00001CC1"/>
    <w:rsid w:val="00001FC7"/>
    <w:rsid w:val="00002190"/>
    <w:rsid w:val="000044AA"/>
    <w:rsid w:val="00006ACD"/>
    <w:rsid w:val="0000715B"/>
    <w:rsid w:val="00007BBF"/>
    <w:rsid w:val="00010E14"/>
    <w:rsid w:val="00012623"/>
    <w:rsid w:val="00012828"/>
    <w:rsid w:val="00013196"/>
    <w:rsid w:val="0001325C"/>
    <w:rsid w:val="00013797"/>
    <w:rsid w:val="00013B85"/>
    <w:rsid w:val="0001722A"/>
    <w:rsid w:val="00017B8D"/>
    <w:rsid w:val="00017E47"/>
    <w:rsid w:val="00020128"/>
    <w:rsid w:val="00020915"/>
    <w:rsid w:val="00021114"/>
    <w:rsid w:val="00021275"/>
    <w:rsid w:val="000220F5"/>
    <w:rsid w:val="000226BD"/>
    <w:rsid w:val="00025225"/>
    <w:rsid w:val="00025703"/>
    <w:rsid w:val="00025718"/>
    <w:rsid w:val="00025721"/>
    <w:rsid w:val="00025F1E"/>
    <w:rsid w:val="00027A62"/>
    <w:rsid w:val="00031541"/>
    <w:rsid w:val="00031582"/>
    <w:rsid w:val="0003232B"/>
    <w:rsid w:val="00032529"/>
    <w:rsid w:val="00034267"/>
    <w:rsid w:val="00034580"/>
    <w:rsid w:val="00035605"/>
    <w:rsid w:val="00035707"/>
    <w:rsid w:val="000362E7"/>
    <w:rsid w:val="00037210"/>
    <w:rsid w:val="000400CF"/>
    <w:rsid w:val="000411EC"/>
    <w:rsid w:val="00041D07"/>
    <w:rsid w:val="0004251E"/>
    <w:rsid w:val="00043300"/>
    <w:rsid w:val="000435EA"/>
    <w:rsid w:val="0004371A"/>
    <w:rsid w:val="000437DD"/>
    <w:rsid w:val="00044627"/>
    <w:rsid w:val="00044DC9"/>
    <w:rsid w:val="00044E9B"/>
    <w:rsid w:val="00044FB1"/>
    <w:rsid w:val="000456DB"/>
    <w:rsid w:val="00045C4F"/>
    <w:rsid w:val="00045E81"/>
    <w:rsid w:val="000465FB"/>
    <w:rsid w:val="0004692C"/>
    <w:rsid w:val="00047E1F"/>
    <w:rsid w:val="000520B2"/>
    <w:rsid w:val="00052254"/>
    <w:rsid w:val="0005228F"/>
    <w:rsid w:val="00052966"/>
    <w:rsid w:val="000530FD"/>
    <w:rsid w:val="00053181"/>
    <w:rsid w:val="0005398F"/>
    <w:rsid w:val="00054F81"/>
    <w:rsid w:val="000550A5"/>
    <w:rsid w:val="000557FB"/>
    <w:rsid w:val="00055D2A"/>
    <w:rsid w:val="0005633D"/>
    <w:rsid w:val="00056662"/>
    <w:rsid w:val="0005671B"/>
    <w:rsid w:val="0005760F"/>
    <w:rsid w:val="000576F3"/>
    <w:rsid w:val="00057F6C"/>
    <w:rsid w:val="000613B3"/>
    <w:rsid w:val="00061DA5"/>
    <w:rsid w:val="00063ABC"/>
    <w:rsid w:val="00064957"/>
    <w:rsid w:val="00064FCC"/>
    <w:rsid w:val="00070982"/>
    <w:rsid w:val="00070AEE"/>
    <w:rsid w:val="0007100C"/>
    <w:rsid w:val="0007173B"/>
    <w:rsid w:val="00071C07"/>
    <w:rsid w:val="00072B8F"/>
    <w:rsid w:val="0007432D"/>
    <w:rsid w:val="00074596"/>
    <w:rsid w:val="000752AA"/>
    <w:rsid w:val="0007646A"/>
    <w:rsid w:val="00076CF6"/>
    <w:rsid w:val="00077DA5"/>
    <w:rsid w:val="00077EB3"/>
    <w:rsid w:val="00080135"/>
    <w:rsid w:val="000826DC"/>
    <w:rsid w:val="00083972"/>
    <w:rsid w:val="00083F9A"/>
    <w:rsid w:val="0008567E"/>
    <w:rsid w:val="00085EA7"/>
    <w:rsid w:val="000862FA"/>
    <w:rsid w:val="00086905"/>
    <w:rsid w:val="00091514"/>
    <w:rsid w:val="000917ED"/>
    <w:rsid w:val="0009266E"/>
    <w:rsid w:val="000927A3"/>
    <w:rsid w:val="00092AC3"/>
    <w:rsid w:val="00093337"/>
    <w:rsid w:val="00093C00"/>
    <w:rsid w:val="00093C14"/>
    <w:rsid w:val="0009518F"/>
    <w:rsid w:val="00095293"/>
    <w:rsid w:val="00095811"/>
    <w:rsid w:val="00095BB4"/>
    <w:rsid w:val="00096053"/>
    <w:rsid w:val="0009620A"/>
    <w:rsid w:val="00096227"/>
    <w:rsid w:val="000965C9"/>
    <w:rsid w:val="00097501"/>
    <w:rsid w:val="00097C2B"/>
    <w:rsid w:val="000A0D0C"/>
    <w:rsid w:val="000A12F4"/>
    <w:rsid w:val="000A15BC"/>
    <w:rsid w:val="000A1B20"/>
    <w:rsid w:val="000A2C2A"/>
    <w:rsid w:val="000A2FE0"/>
    <w:rsid w:val="000A31D3"/>
    <w:rsid w:val="000A3374"/>
    <w:rsid w:val="000A3429"/>
    <w:rsid w:val="000A6061"/>
    <w:rsid w:val="000A65AF"/>
    <w:rsid w:val="000B047D"/>
    <w:rsid w:val="000B0885"/>
    <w:rsid w:val="000B0BAF"/>
    <w:rsid w:val="000B12D5"/>
    <w:rsid w:val="000B1C56"/>
    <w:rsid w:val="000B39D4"/>
    <w:rsid w:val="000B5108"/>
    <w:rsid w:val="000B5151"/>
    <w:rsid w:val="000C0ACF"/>
    <w:rsid w:val="000C2140"/>
    <w:rsid w:val="000C365A"/>
    <w:rsid w:val="000C52EB"/>
    <w:rsid w:val="000C55C6"/>
    <w:rsid w:val="000C56AA"/>
    <w:rsid w:val="000C5FFE"/>
    <w:rsid w:val="000C6D55"/>
    <w:rsid w:val="000D18F4"/>
    <w:rsid w:val="000D1BA0"/>
    <w:rsid w:val="000D3226"/>
    <w:rsid w:val="000D3B7D"/>
    <w:rsid w:val="000D43FC"/>
    <w:rsid w:val="000D491A"/>
    <w:rsid w:val="000D50BB"/>
    <w:rsid w:val="000E0A2E"/>
    <w:rsid w:val="000E18EB"/>
    <w:rsid w:val="000E274C"/>
    <w:rsid w:val="000E2AB2"/>
    <w:rsid w:val="000E483E"/>
    <w:rsid w:val="000E53A0"/>
    <w:rsid w:val="000E63D1"/>
    <w:rsid w:val="000E7768"/>
    <w:rsid w:val="000F01DC"/>
    <w:rsid w:val="000F11F8"/>
    <w:rsid w:val="000F2081"/>
    <w:rsid w:val="000F23D4"/>
    <w:rsid w:val="000F3916"/>
    <w:rsid w:val="000F3A55"/>
    <w:rsid w:val="000F3ADC"/>
    <w:rsid w:val="000F3EC6"/>
    <w:rsid w:val="000F4F7C"/>
    <w:rsid w:val="000F5155"/>
    <w:rsid w:val="000F6683"/>
    <w:rsid w:val="000F66D8"/>
    <w:rsid w:val="000F6D1B"/>
    <w:rsid w:val="000F79BE"/>
    <w:rsid w:val="00101889"/>
    <w:rsid w:val="00101F07"/>
    <w:rsid w:val="001021FB"/>
    <w:rsid w:val="001042BD"/>
    <w:rsid w:val="00106298"/>
    <w:rsid w:val="00107518"/>
    <w:rsid w:val="0010798B"/>
    <w:rsid w:val="0011073F"/>
    <w:rsid w:val="00112228"/>
    <w:rsid w:val="00112276"/>
    <w:rsid w:val="00115589"/>
    <w:rsid w:val="00116AB9"/>
    <w:rsid w:val="00116C72"/>
    <w:rsid w:val="00120228"/>
    <w:rsid w:val="001208E4"/>
    <w:rsid w:val="00120917"/>
    <w:rsid w:val="00120B32"/>
    <w:rsid w:val="00121746"/>
    <w:rsid w:val="001228D3"/>
    <w:rsid w:val="0012366B"/>
    <w:rsid w:val="00124DD6"/>
    <w:rsid w:val="0012552D"/>
    <w:rsid w:val="0012571D"/>
    <w:rsid w:val="00126215"/>
    <w:rsid w:val="00126338"/>
    <w:rsid w:val="00126364"/>
    <w:rsid w:val="00126C7D"/>
    <w:rsid w:val="00130007"/>
    <w:rsid w:val="001301A2"/>
    <w:rsid w:val="001323ED"/>
    <w:rsid w:val="00132409"/>
    <w:rsid w:val="0013252D"/>
    <w:rsid w:val="00133526"/>
    <w:rsid w:val="0013384E"/>
    <w:rsid w:val="00133F8F"/>
    <w:rsid w:val="001341CF"/>
    <w:rsid w:val="00134B46"/>
    <w:rsid w:val="0013521A"/>
    <w:rsid w:val="00135AA1"/>
    <w:rsid w:val="00135B54"/>
    <w:rsid w:val="001366B1"/>
    <w:rsid w:val="001368C6"/>
    <w:rsid w:val="00137733"/>
    <w:rsid w:val="001402C3"/>
    <w:rsid w:val="00140D71"/>
    <w:rsid w:val="00142211"/>
    <w:rsid w:val="00143DF7"/>
    <w:rsid w:val="001445AD"/>
    <w:rsid w:val="00145756"/>
    <w:rsid w:val="00145D1A"/>
    <w:rsid w:val="00146333"/>
    <w:rsid w:val="00146671"/>
    <w:rsid w:val="00146D24"/>
    <w:rsid w:val="001473CD"/>
    <w:rsid w:val="001502C0"/>
    <w:rsid w:val="00151262"/>
    <w:rsid w:val="001522E5"/>
    <w:rsid w:val="001534F1"/>
    <w:rsid w:val="001539C8"/>
    <w:rsid w:val="0015418C"/>
    <w:rsid w:val="0015520D"/>
    <w:rsid w:val="0015551E"/>
    <w:rsid w:val="001567C8"/>
    <w:rsid w:val="00157657"/>
    <w:rsid w:val="001600C6"/>
    <w:rsid w:val="00160E68"/>
    <w:rsid w:val="001610EE"/>
    <w:rsid w:val="0016207D"/>
    <w:rsid w:val="001631C3"/>
    <w:rsid w:val="001632EE"/>
    <w:rsid w:val="001636B8"/>
    <w:rsid w:val="001649B7"/>
    <w:rsid w:val="001660D5"/>
    <w:rsid w:val="00166213"/>
    <w:rsid w:val="001673E7"/>
    <w:rsid w:val="00167777"/>
    <w:rsid w:val="00167970"/>
    <w:rsid w:val="00167A73"/>
    <w:rsid w:val="001704E5"/>
    <w:rsid w:val="00171DD9"/>
    <w:rsid w:val="0017219A"/>
    <w:rsid w:val="00172363"/>
    <w:rsid w:val="00173328"/>
    <w:rsid w:val="00173B93"/>
    <w:rsid w:val="001744ED"/>
    <w:rsid w:val="00174B56"/>
    <w:rsid w:val="00175170"/>
    <w:rsid w:val="00175F8C"/>
    <w:rsid w:val="00176A91"/>
    <w:rsid w:val="00176C57"/>
    <w:rsid w:val="0018075D"/>
    <w:rsid w:val="00180D68"/>
    <w:rsid w:val="00182022"/>
    <w:rsid w:val="001825AF"/>
    <w:rsid w:val="00183FE2"/>
    <w:rsid w:val="0018497E"/>
    <w:rsid w:val="00184A9C"/>
    <w:rsid w:val="00186592"/>
    <w:rsid w:val="00187D75"/>
    <w:rsid w:val="001916E1"/>
    <w:rsid w:val="00191B5C"/>
    <w:rsid w:val="001927E4"/>
    <w:rsid w:val="001928EB"/>
    <w:rsid w:val="0019412C"/>
    <w:rsid w:val="00194E99"/>
    <w:rsid w:val="0019519C"/>
    <w:rsid w:val="001952ED"/>
    <w:rsid w:val="001957D1"/>
    <w:rsid w:val="00195DF6"/>
    <w:rsid w:val="001962A1"/>
    <w:rsid w:val="00196497"/>
    <w:rsid w:val="001968BB"/>
    <w:rsid w:val="00196A54"/>
    <w:rsid w:val="00196AEF"/>
    <w:rsid w:val="00196F15"/>
    <w:rsid w:val="00196F23"/>
    <w:rsid w:val="0019782F"/>
    <w:rsid w:val="001978C3"/>
    <w:rsid w:val="00197F66"/>
    <w:rsid w:val="001A14BF"/>
    <w:rsid w:val="001A14C9"/>
    <w:rsid w:val="001A2807"/>
    <w:rsid w:val="001A2DD2"/>
    <w:rsid w:val="001A6BA0"/>
    <w:rsid w:val="001A6E4D"/>
    <w:rsid w:val="001A7333"/>
    <w:rsid w:val="001A78C7"/>
    <w:rsid w:val="001A7AE4"/>
    <w:rsid w:val="001B00BC"/>
    <w:rsid w:val="001B052C"/>
    <w:rsid w:val="001B0D66"/>
    <w:rsid w:val="001B0EC1"/>
    <w:rsid w:val="001B0FBA"/>
    <w:rsid w:val="001B3354"/>
    <w:rsid w:val="001B3F55"/>
    <w:rsid w:val="001B47C5"/>
    <w:rsid w:val="001B4B17"/>
    <w:rsid w:val="001B5816"/>
    <w:rsid w:val="001B5A2E"/>
    <w:rsid w:val="001B6F51"/>
    <w:rsid w:val="001B756F"/>
    <w:rsid w:val="001B7AE4"/>
    <w:rsid w:val="001C02CE"/>
    <w:rsid w:val="001C19EE"/>
    <w:rsid w:val="001C1B68"/>
    <w:rsid w:val="001C702B"/>
    <w:rsid w:val="001C7CFA"/>
    <w:rsid w:val="001D033B"/>
    <w:rsid w:val="001D05CF"/>
    <w:rsid w:val="001D153C"/>
    <w:rsid w:val="001D3EE0"/>
    <w:rsid w:val="001D4141"/>
    <w:rsid w:val="001D4343"/>
    <w:rsid w:val="001D4B91"/>
    <w:rsid w:val="001D4D4D"/>
    <w:rsid w:val="001D6195"/>
    <w:rsid w:val="001D67C4"/>
    <w:rsid w:val="001D6DB4"/>
    <w:rsid w:val="001D7D65"/>
    <w:rsid w:val="001E02DA"/>
    <w:rsid w:val="001E0580"/>
    <w:rsid w:val="001E22CD"/>
    <w:rsid w:val="001E2C12"/>
    <w:rsid w:val="001E34E8"/>
    <w:rsid w:val="001E663F"/>
    <w:rsid w:val="001E74CC"/>
    <w:rsid w:val="001E7762"/>
    <w:rsid w:val="001F268E"/>
    <w:rsid w:val="001F30FC"/>
    <w:rsid w:val="001F3B36"/>
    <w:rsid w:val="001F40FD"/>
    <w:rsid w:val="001F5BCA"/>
    <w:rsid w:val="001F6504"/>
    <w:rsid w:val="001F7440"/>
    <w:rsid w:val="001F7E14"/>
    <w:rsid w:val="002004EF"/>
    <w:rsid w:val="002009ED"/>
    <w:rsid w:val="002026DE"/>
    <w:rsid w:val="002032C2"/>
    <w:rsid w:val="00203CA7"/>
    <w:rsid w:val="00204AF7"/>
    <w:rsid w:val="00205004"/>
    <w:rsid w:val="002056D0"/>
    <w:rsid w:val="00205E96"/>
    <w:rsid w:val="002068BB"/>
    <w:rsid w:val="00206C22"/>
    <w:rsid w:val="00207637"/>
    <w:rsid w:val="00207721"/>
    <w:rsid w:val="00210223"/>
    <w:rsid w:val="00211A95"/>
    <w:rsid w:val="002131AD"/>
    <w:rsid w:val="002135C7"/>
    <w:rsid w:val="00213B48"/>
    <w:rsid w:val="002144AF"/>
    <w:rsid w:val="00214A6C"/>
    <w:rsid w:val="0021580B"/>
    <w:rsid w:val="00215896"/>
    <w:rsid w:val="00216030"/>
    <w:rsid w:val="002219D2"/>
    <w:rsid w:val="00222EBF"/>
    <w:rsid w:val="00224106"/>
    <w:rsid w:val="002244C8"/>
    <w:rsid w:val="00225156"/>
    <w:rsid w:val="002257E3"/>
    <w:rsid w:val="0022727D"/>
    <w:rsid w:val="00227717"/>
    <w:rsid w:val="002278B0"/>
    <w:rsid w:val="00227F4D"/>
    <w:rsid w:val="00230371"/>
    <w:rsid w:val="00230513"/>
    <w:rsid w:val="002321E3"/>
    <w:rsid w:val="00232F0D"/>
    <w:rsid w:val="00233EEE"/>
    <w:rsid w:val="00234F0F"/>
    <w:rsid w:val="0023542E"/>
    <w:rsid w:val="00235922"/>
    <w:rsid w:val="0023729E"/>
    <w:rsid w:val="00237712"/>
    <w:rsid w:val="00240107"/>
    <w:rsid w:val="0024068A"/>
    <w:rsid w:val="00240A6D"/>
    <w:rsid w:val="00241914"/>
    <w:rsid w:val="00242032"/>
    <w:rsid w:val="0024224E"/>
    <w:rsid w:val="00242A8C"/>
    <w:rsid w:val="002437CE"/>
    <w:rsid w:val="00244291"/>
    <w:rsid w:val="00244793"/>
    <w:rsid w:val="00244AF3"/>
    <w:rsid w:val="00244C0C"/>
    <w:rsid w:val="00245947"/>
    <w:rsid w:val="00246076"/>
    <w:rsid w:val="002465D1"/>
    <w:rsid w:val="0024776E"/>
    <w:rsid w:val="002477B4"/>
    <w:rsid w:val="00247931"/>
    <w:rsid w:val="00247C36"/>
    <w:rsid w:val="00250C0E"/>
    <w:rsid w:val="00251BE7"/>
    <w:rsid w:val="00252650"/>
    <w:rsid w:val="002528DE"/>
    <w:rsid w:val="00252C13"/>
    <w:rsid w:val="00253FAC"/>
    <w:rsid w:val="00256280"/>
    <w:rsid w:val="00256F5F"/>
    <w:rsid w:val="002575F2"/>
    <w:rsid w:val="002606CC"/>
    <w:rsid w:val="00260EC3"/>
    <w:rsid w:val="00260EC9"/>
    <w:rsid w:val="00261F39"/>
    <w:rsid w:val="00264CA0"/>
    <w:rsid w:val="00266906"/>
    <w:rsid w:val="00270025"/>
    <w:rsid w:val="00272673"/>
    <w:rsid w:val="002726B9"/>
    <w:rsid w:val="00273CC7"/>
    <w:rsid w:val="00275211"/>
    <w:rsid w:val="00275E83"/>
    <w:rsid w:val="00277805"/>
    <w:rsid w:val="00277D78"/>
    <w:rsid w:val="00280AB3"/>
    <w:rsid w:val="00280F68"/>
    <w:rsid w:val="002811DC"/>
    <w:rsid w:val="00281CF9"/>
    <w:rsid w:val="0028201D"/>
    <w:rsid w:val="002829A2"/>
    <w:rsid w:val="00284236"/>
    <w:rsid w:val="00284A22"/>
    <w:rsid w:val="00284ECB"/>
    <w:rsid w:val="0028593B"/>
    <w:rsid w:val="0028635C"/>
    <w:rsid w:val="00286879"/>
    <w:rsid w:val="002868E2"/>
    <w:rsid w:val="00286D6D"/>
    <w:rsid w:val="002908A0"/>
    <w:rsid w:val="00290B0B"/>
    <w:rsid w:val="002938E0"/>
    <w:rsid w:val="0029453B"/>
    <w:rsid w:val="00294F46"/>
    <w:rsid w:val="00295C5E"/>
    <w:rsid w:val="0029612A"/>
    <w:rsid w:val="00296826"/>
    <w:rsid w:val="00296F6F"/>
    <w:rsid w:val="00297029"/>
    <w:rsid w:val="002A087C"/>
    <w:rsid w:val="002A1A4A"/>
    <w:rsid w:val="002A2054"/>
    <w:rsid w:val="002A3E14"/>
    <w:rsid w:val="002A4103"/>
    <w:rsid w:val="002A4448"/>
    <w:rsid w:val="002A48FE"/>
    <w:rsid w:val="002A5AF3"/>
    <w:rsid w:val="002A6482"/>
    <w:rsid w:val="002B07F1"/>
    <w:rsid w:val="002B08EA"/>
    <w:rsid w:val="002B0E80"/>
    <w:rsid w:val="002B100F"/>
    <w:rsid w:val="002B1268"/>
    <w:rsid w:val="002B18B3"/>
    <w:rsid w:val="002B1F11"/>
    <w:rsid w:val="002B20AF"/>
    <w:rsid w:val="002B263C"/>
    <w:rsid w:val="002B4619"/>
    <w:rsid w:val="002B4806"/>
    <w:rsid w:val="002B5028"/>
    <w:rsid w:val="002B566B"/>
    <w:rsid w:val="002C2729"/>
    <w:rsid w:val="002C2802"/>
    <w:rsid w:val="002C2EA9"/>
    <w:rsid w:val="002C3869"/>
    <w:rsid w:val="002C3EF9"/>
    <w:rsid w:val="002C62EB"/>
    <w:rsid w:val="002C64DA"/>
    <w:rsid w:val="002C6B5D"/>
    <w:rsid w:val="002C764A"/>
    <w:rsid w:val="002C7684"/>
    <w:rsid w:val="002C7FF2"/>
    <w:rsid w:val="002D05B9"/>
    <w:rsid w:val="002D2153"/>
    <w:rsid w:val="002D21ED"/>
    <w:rsid w:val="002D340E"/>
    <w:rsid w:val="002D3425"/>
    <w:rsid w:val="002D3A9F"/>
    <w:rsid w:val="002D401D"/>
    <w:rsid w:val="002D4058"/>
    <w:rsid w:val="002D4ECA"/>
    <w:rsid w:val="002D5648"/>
    <w:rsid w:val="002D7A70"/>
    <w:rsid w:val="002E115A"/>
    <w:rsid w:val="002E17B8"/>
    <w:rsid w:val="002E24D1"/>
    <w:rsid w:val="002E28E8"/>
    <w:rsid w:val="002E2EC8"/>
    <w:rsid w:val="002E43C1"/>
    <w:rsid w:val="002E56C0"/>
    <w:rsid w:val="002E5BB4"/>
    <w:rsid w:val="002E60C1"/>
    <w:rsid w:val="002E6B15"/>
    <w:rsid w:val="002E6EA3"/>
    <w:rsid w:val="002E70F4"/>
    <w:rsid w:val="002E7518"/>
    <w:rsid w:val="002F0344"/>
    <w:rsid w:val="002F0D64"/>
    <w:rsid w:val="002F174F"/>
    <w:rsid w:val="002F1A59"/>
    <w:rsid w:val="002F1AA6"/>
    <w:rsid w:val="002F2C8A"/>
    <w:rsid w:val="002F2E3F"/>
    <w:rsid w:val="002F3F27"/>
    <w:rsid w:val="002F42BE"/>
    <w:rsid w:val="002F457B"/>
    <w:rsid w:val="002F4A87"/>
    <w:rsid w:val="002F4C8E"/>
    <w:rsid w:val="002F624C"/>
    <w:rsid w:val="002F6B9B"/>
    <w:rsid w:val="00301B5D"/>
    <w:rsid w:val="003023B2"/>
    <w:rsid w:val="00304087"/>
    <w:rsid w:val="00304A61"/>
    <w:rsid w:val="00304C29"/>
    <w:rsid w:val="003067B2"/>
    <w:rsid w:val="00307430"/>
    <w:rsid w:val="00311638"/>
    <w:rsid w:val="00311A76"/>
    <w:rsid w:val="0031272C"/>
    <w:rsid w:val="00312894"/>
    <w:rsid w:val="00312AAC"/>
    <w:rsid w:val="00314AE6"/>
    <w:rsid w:val="0031535A"/>
    <w:rsid w:val="00316150"/>
    <w:rsid w:val="003169C0"/>
    <w:rsid w:val="0031728D"/>
    <w:rsid w:val="00317761"/>
    <w:rsid w:val="00317A9B"/>
    <w:rsid w:val="00317FFA"/>
    <w:rsid w:val="0032018E"/>
    <w:rsid w:val="00320DF9"/>
    <w:rsid w:val="003225A7"/>
    <w:rsid w:val="00323ACD"/>
    <w:rsid w:val="00323B06"/>
    <w:rsid w:val="003249E9"/>
    <w:rsid w:val="0032541E"/>
    <w:rsid w:val="00325599"/>
    <w:rsid w:val="003266F6"/>
    <w:rsid w:val="00326B17"/>
    <w:rsid w:val="00327751"/>
    <w:rsid w:val="0032782C"/>
    <w:rsid w:val="003306EA"/>
    <w:rsid w:val="0033077A"/>
    <w:rsid w:val="0033079C"/>
    <w:rsid w:val="00332C52"/>
    <w:rsid w:val="003330DF"/>
    <w:rsid w:val="0033460A"/>
    <w:rsid w:val="0033511D"/>
    <w:rsid w:val="00335874"/>
    <w:rsid w:val="00336D94"/>
    <w:rsid w:val="00337BE6"/>
    <w:rsid w:val="00337CCA"/>
    <w:rsid w:val="00340077"/>
    <w:rsid w:val="003402C7"/>
    <w:rsid w:val="0034070E"/>
    <w:rsid w:val="003415AF"/>
    <w:rsid w:val="00341B96"/>
    <w:rsid w:val="00342039"/>
    <w:rsid w:val="00342663"/>
    <w:rsid w:val="00343652"/>
    <w:rsid w:val="00344847"/>
    <w:rsid w:val="00344C29"/>
    <w:rsid w:val="003450D0"/>
    <w:rsid w:val="0034513B"/>
    <w:rsid w:val="00346FB6"/>
    <w:rsid w:val="00347F53"/>
    <w:rsid w:val="0035003D"/>
    <w:rsid w:val="00350DB0"/>
    <w:rsid w:val="0035105F"/>
    <w:rsid w:val="003519CE"/>
    <w:rsid w:val="00351B3E"/>
    <w:rsid w:val="00351CD3"/>
    <w:rsid w:val="00351CEF"/>
    <w:rsid w:val="003522AE"/>
    <w:rsid w:val="00352B6C"/>
    <w:rsid w:val="00354528"/>
    <w:rsid w:val="00355B8F"/>
    <w:rsid w:val="0036023F"/>
    <w:rsid w:val="003604CF"/>
    <w:rsid w:val="00360A9E"/>
    <w:rsid w:val="00361B38"/>
    <w:rsid w:val="00363559"/>
    <w:rsid w:val="0036386A"/>
    <w:rsid w:val="0036397B"/>
    <w:rsid w:val="0036421A"/>
    <w:rsid w:val="003643D8"/>
    <w:rsid w:val="00364A40"/>
    <w:rsid w:val="00364E5B"/>
    <w:rsid w:val="00364F64"/>
    <w:rsid w:val="0036537C"/>
    <w:rsid w:val="00366796"/>
    <w:rsid w:val="00366A23"/>
    <w:rsid w:val="00366CE7"/>
    <w:rsid w:val="00367DD6"/>
    <w:rsid w:val="00367EC7"/>
    <w:rsid w:val="00371827"/>
    <w:rsid w:val="00372E7A"/>
    <w:rsid w:val="003737AF"/>
    <w:rsid w:val="0037386F"/>
    <w:rsid w:val="00375BD8"/>
    <w:rsid w:val="003762E6"/>
    <w:rsid w:val="003811FA"/>
    <w:rsid w:val="00381770"/>
    <w:rsid w:val="003831AD"/>
    <w:rsid w:val="00383270"/>
    <w:rsid w:val="003832FE"/>
    <w:rsid w:val="0038508C"/>
    <w:rsid w:val="003859EB"/>
    <w:rsid w:val="003874CD"/>
    <w:rsid w:val="00387748"/>
    <w:rsid w:val="003879DE"/>
    <w:rsid w:val="00390AD4"/>
    <w:rsid w:val="00390BF8"/>
    <w:rsid w:val="003911AF"/>
    <w:rsid w:val="003912FF"/>
    <w:rsid w:val="003918E1"/>
    <w:rsid w:val="0039470A"/>
    <w:rsid w:val="0039470F"/>
    <w:rsid w:val="003950F8"/>
    <w:rsid w:val="003953CE"/>
    <w:rsid w:val="00396AF6"/>
    <w:rsid w:val="00396B36"/>
    <w:rsid w:val="003A048D"/>
    <w:rsid w:val="003A0A27"/>
    <w:rsid w:val="003A1FE4"/>
    <w:rsid w:val="003A2A9F"/>
    <w:rsid w:val="003A348A"/>
    <w:rsid w:val="003A34F4"/>
    <w:rsid w:val="003A360E"/>
    <w:rsid w:val="003A4234"/>
    <w:rsid w:val="003A511B"/>
    <w:rsid w:val="003A67C4"/>
    <w:rsid w:val="003A7EF2"/>
    <w:rsid w:val="003B059E"/>
    <w:rsid w:val="003B0C55"/>
    <w:rsid w:val="003B60C4"/>
    <w:rsid w:val="003B6FF6"/>
    <w:rsid w:val="003B7645"/>
    <w:rsid w:val="003C0446"/>
    <w:rsid w:val="003C0C6A"/>
    <w:rsid w:val="003C0EC4"/>
    <w:rsid w:val="003C1D1F"/>
    <w:rsid w:val="003C25F6"/>
    <w:rsid w:val="003C2A3D"/>
    <w:rsid w:val="003C30A6"/>
    <w:rsid w:val="003C3AEA"/>
    <w:rsid w:val="003C45EA"/>
    <w:rsid w:val="003C4896"/>
    <w:rsid w:val="003C5B12"/>
    <w:rsid w:val="003C5C31"/>
    <w:rsid w:val="003C6DCD"/>
    <w:rsid w:val="003C7377"/>
    <w:rsid w:val="003C7ED7"/>
    <w:rsid w:val="003D0482"/>
    <w:rsid w:val="003D14AB"/>
    <w:rsid w:val="003D20FE"/>
    <w:rsid w:val="003D2F77"/>
    <w:rsid w:val="003D305F"/>
    <w:rsid w:val="003D3A0C"/>
    <w:rsid w:val="003D3B64"/>
    <w:rsid w:val="003D4A79"/>
    <w:rsid w:val="003D51A0"/>
    <w:rsid w:val="003D654F"/>
    <w:rsid w:val="003D72C5"/>
    <w:rsid w:val="003E041D"/>
    <w:rsid w:val="003E052B"/>
    <w:rsid w:val="003E13EA"/>
    <w:rsid w:val="003E2130"/>
    <w:rsid w:val="003E2A8B"/>
    <w:rsid w:val="003E3717"/>
    <w:rsid w:val="003E3D6E"/>
    <w:rsid w:val="003E3D93"/>
    <w:rsid w:val="003E57B9"/>
    <w:rsid w:val="003E5AA3"/>
    <w:rsid w:val="003E5F99"/>
    <w:rsid w:val="003E603A"/>
    <w:rsid w:val="003E63EF"/>
    <w:rsid w:val="003E674F"/>
    <w:rsid w:val="003E702B"/>
    <w:rsid w:val="003F0830"/>
    <w:rsid w:val="003F0CAF"/>
    <w:rsid w:val="003F11A3"/>
    <w:rsid w:val="003F1A0C"/>
    <w:rsid w:val="003F230F"/>
    <w:rsid w:val="003F2788"/>
    <w:rsid w:val="003F3494"/>
    <w:rsid w:val="003F360A"/>
    <w:rsid w:val="003F3750"/>
    <w:rsid w:val="003F3E50"/>
    <w:rsid w:val="003F40EB"/>
    <w:rsid w:val="003F4497"/>
    <w:rsid w:val="003F4FB5"/>
    <w:rsid w:val="003F500C"/>
    <w:rsid w:val="003F507F"/>
    <w:rsid w:val="003F54EE"/>
    <w:rsid w:val="003F5784"/>
    <w:rsid w:val="003F57B1"/>
    <w:rsid w:val="003F5E79"/>
    <w:rsid w:val="003F5EE6"/>
    <w:rsid w:val="003F77DC"/>
    <w:rsid w:val="00402EFD"/>
    <w:rsid w:val="00403FE2"/>
    <w:rsid w:val="00404C6E"/>
    <w:rsid w:val="00405EB8"/>
    <w:rsid w:val="00410F02"/>
    <w:rsid w:val="00411067"/>
    <w:rsid w:val="00413120"/>
    <w:rsid w:val="00413A88"/>
    <w:rsid w:val="00413DFB"/>
    <w:rsid w:val="004153D2"/>
    <w:rsid w:val="00415A61"/>
    <w:rsid w:val="004167E5"/>
    <w:rsid w:val="00416B70"/>
    <w:rsid w:val="00422BBE"/>
    <w:rsid w:val="00423287"/>
    <w:rsid w:val="00424A3E"/>
    <w:rsid w:val="004255A9"/>
    <w:rsid w:val="00425883"/>
    <w:rsid w:val="00426333"/>
    <w:rsid w:val="004269DF"/>
    <w:rsid w:val="00427FBD"/>
    <w:rsid w:val="00430391"/>
    <w:rsid w:val="004307AA"/>
    <w:rsid w:val="00430AA7"/>
    <w:rsid w:val="00430B1A"/>
    <w:rsid w:val="00432613"/>
    <w:rsid w:val="0043269C"/>
    <w:rsid w:val="00434B4B"/>
    <w:rsid w:val="00434EA6"/>
    <w:rsid w:val="004352A8"/>
    <w:rsid w:val="0043577A"/>
    <w:rsid w:val="004363B9"/>
    <w:rsid w:val="00437073"/>
    <w:rsid w:val="00440097"/>
    <w:rsid w:val="0044080B"/>
    <w:rsid w:val="00441E51"/>
    <w:rsid w:val="00442DB0"/>
    <w:rsid w:val="00442F51"/>
    <w:rsid w:val="00444574"/>
    <w:rsid w:val="00444857"/>
    <w:rsid w:val="0044486C"/>
    <w:rsid w:val="004450F9"/>
    <w:rsid w:val="00445AF5"/>
    <w:rsid w:val="00445E34"/>
    <w:rsid w:val="00446073"/>
    <w:rsid w:val="004472C5"/>
    <w:rsid w:val="0044767D"/>
    <w:rsid w:val="00447B9A"/>
    <w:rsid w:val="00447C66"/>
    <w:rsid w:val="00447E2B"/>
    <w:rsid w:val="00450EAD"/>
    <w:rsid w:val="00452333"/>
    <w:rsid w:val="004525CF"/>
    <w:rsid w:val="00452BC1"/>
    <w:rsid w:val="00452DCD"/>
    <w:rsid w:val="00452FCA"/>
    <w:rsid w:val="0045558D"/>
    <w:rsid w:val="004558AD"/>
    <w:rsid w:val="00455FE0"/>
    <w:rsid w:val="00456708"/>
    <w:rsid w:val="00456896"/>
    <w:rsid w:val="00457E1D"/>
    <w:rsid w:val="004604E6"/>
    <w:rsid w:val="00460B63"/>
    <w:rsid w:val="00461781"/>
    <w:rsid w:val="004627D6"/>
    <w:rsid w:val="00463D4E"/>
    <w:rsid w:val="00463D6A"/>
    <w:rsid w:val="00464464"/>
    <w:rsid w:val="004654B6"/>
    <w:rsid w:val="00465657"/>
    <w:rsid w:val="00467451"/>
    <w:rsid w:val="0047087E"/>
    <w:rsid w:val="00471384"/>
    <w:rsid w:val="00471D72"/>
    <w:rsid w:val="0047295C"/>
    <w:rsid w:val="004729A7"/>
    <w:rsid w:val="0047336F"/>
    <w:rsid w:val="004744B1"/>
    <w:rsid w:val="004747D3"/>
    <w:rsid w:val="00475680"/>
    <w:rsid w:val="004758B4"/>
    <w:rsid w:val="00475CB4"/>
    <w:rsid w:val="00477615"/>
    <w:rsid w:val="00477BFD"/>
    <w:rsid w:val="00477CC6"/>
    <w:rsid w:val="00481885"/>
    <w:rsid w:val="004837BE"/>
    <w:rsid w:val="00483A9C"/>
    <w:rsid w:val="00484A1B"/>
    <w:rsid w:val="00484E7F"/>
    <w:rsid w:val="00485850"/>
    <w:rsid w:val="00485A24"/>
    <w:rsid w:val="00486953"/>
    <w:rsid w:val="00490F28"/>
    <w:rsid w:val="00491684"/>
    <w:rsid w:val="00491801"/>
    <w:rsid w:val="0049190F"/>
    <w:rsid w:val="00491A03"/>
    <w:rsid w:val="00491A43"/>
    <w:rsid w:val="00492112"/>
    <w:rsid w:val="00492537"/>
    <w:rsid w:val="004934A9"/>
    <w:rsid w:val="00493E09"/>
    <w:rsid w:val="004943C1"/>
    <w:rsid w:val="00495141"/>
    <w:rsid w:val="0049562C"/>
    <w:rsid w:val="00495EF3"/>
    <w:rsid w:val="00496CFB"/>
    <w:rsid w:val="004A1207"/>
    <w:rsid w:val="004A1393"/>
    <w:rsid w:val="004A140C"/>
    <w:rsid w:val="004A3DC6"/>
    <w:rsid w:val="004A443A"/>
    <w:rsid w:val="004A53A1"/>
    <w:rsid w:val="004A6042"/>
    <w:rsid w:val="004A678F"/>
    <w:rsid w:val="004A6935"/>
    <w:rsid w:val="004A768A"/>
    <w:rsid w:val="004B0825"/>
    <w:rsid w:val="004B2EC4"/>
    <w:rsid w:val="004B31D7"/>
    <w:rsid w:val="004B3C8B"/>
    <w:rsid w:val="004B69CE"/>
    <w:rsid w:val="004B6D51"/>
    <w:rsid w:val="004B6EC9"/>
    <w:rsid w:val="004C040F"/>
    <w:rsid w:val="004C09AD"/>
    <w:rsid w:val="004C0B0F"/>
    <w:rsid w:val="004C1039"/>
    <w:rsid w:val="004C13B6"/>
    <w:rsid w:val="004C2288"/>
    <w:rsid w:val="004C2814"/>
    <w:rsid w:val="004C2C0C"/>
    <w:rsid w:val="004C3407"/>
    <w:rsid w:val="004C3F0E"/>
    <w:rsid w:val="004C3F96"/>
    <w:rsid w:val="004C611C"/>
    <w:rsid w:val="004C6F15"/>
    <w:rsid w:val="004C729F"/>
    <w:rsid w:val="004D04DE"/>
    <w:rsid w:val="004D0DB1"/>
    <w:rsid w:val="004D2076"/>
    <w:rsid w:val="004D3D52"/>
    <w:rsid w:val="004D3EAD"/>
    <w:rsid w:val="004D4FAB"/>
    <w:rsid w:val="004D7362"/>
    <w:rsid w:val="004D7553"/>
    <w:rsid w:val="004E024E"/>
    <w:rsid w:val="004E0739"/>
    <w:rsid w:val="004E095B"/>
    <w:rsid w:val="004E0FB8"/>
    <w:rsid w:val="004E16D9"/>
    <w:rsid w:val="004E2C21"/>
    <w:rsid w:val="004E2C39"/>
    <w:rsid w:val="004E2E1F"/>
    <w:rsid w:val="004E3139"/>
    <w:rsid w:val="004E3BAB"/>
    <w:rsid w:val="004E3D3E"/>
    <w:rsid w:val="004E4F91"/>
    <w:rsid w:val="004E4FB5"/>
    <w:rsid w:val="004E5937"/>
    <w:rsid w:val="004E6F7A"/>
    <w:rsid w:val="004E70B9"/>
    <w:rsid w:val="004E77F4"/>
    <w:rsid w:val="004F06F7"/>
    <w:rsid w:val="004F0907"/>
    <w:rsid w:val="004F18CA"/>
    <w:rsid w:val="004F22B5"/>
    <w:rsid w:val="004F24E3"/>
    <w:rsid w:val="004F267C"/>
    <w:rsid w:val="004F288B"/>
    <w:rsid w:val="004F2D68"/>
    <w:rsid w:val="004F30E4"/>
    <w:rsid w:val="004F499E"/>
    <w:rsid w:val="004F4A71"/>
    <w:rsid w:val="004F4D36"/>
    <w:rsid w:val="004F510F"/>
    <w:rsid w:val="004F51CE"/>
    <w:rsid w:val="004F5E98"/>
    <w:rsid w:val="004F68A6"/>
    <w:rsid w:val="004F71B7"/>
    <w:rsid w:val="004F7535"/>
    <w:rsid w:val="00500375"/>
    <w:rsid w:val="00500AE1"/>
    <w:rsid w:val="00501547"/>
    <w:rsid w:val="0050286A"/>
    <w:rsid w:val="00502B25"/>
    <w:rsid w:val="005030DD"/>
    <w:rsid w:val="005036BA"/>
    <w:rsid w:val="005046F5"/>
    <w:rsid w:val="0050539A"/>
    <w:rsid w:val="00505456"/>
    <w:rsid w:val="00507225"/>
    <w:rsid w:val="00510933"/>
    <w:rsid w:val="005117DC"/>
    <w:rsid w:val="00513A7A"/>
    <w:rsid w:val="00513D20"/>
    <w:rsid w:val="00514EA6"/>
    <w:rsid w:val="00516876"/>
    <w:rsid w:val="0051690A"/>
    <w:rsid w:val="005173A1"/>
    <w:rsid w:val="005204A2"/>
    <w:rsid w:val="00520761"/>
    <w:rsid w:val="00520FFB"/>
    <w:rsid w:val="00521B10"/>
    <w:rsid w:val="00521D19"/>
    <w:rsid w:val="0052236C"/>
    <w:rsid w:val="00522BCF"/>
    <w:rsid w:val="00522E4D"/>
    <w:rsid w:val="005230BA"/>
    <w:rsid w:val="005232EB"/>
    <w:rsid w:val="005232F7"/>
    <w:rsid w:val="00523FBD"/>
    <w:rsid w:val="005243D4"/>
    <w:rsid w:val="00524753"/>
    <w:rsid w:val="00524870"/>
    <w:rsid w:val="00525A68"/>
    <w:rsid w:val="0052697F"/>
    <w:rsid w:val="00526E59"/>
    <w:rsid w:val="00527202"/>
    <w:rsid w:val="00527303"/>
    <w:rsid w:val="0052758C"/>
    <w:rsid w:val="0053177F"/>
    <w:rsid w:val="00531BAF"/>
    <w:rsid w:val="00532222"/>
    <w:rsid w:val="00532516"/>
    <w:rsid w:val="00532528"/>
    <w:rsid w:val="005333ED"/>
    <w:rsid w:val="00533427"/>
    <w:rsid w:val="00533C51"/>
    <w:rsid w:val="00533F2D"/>
    <w:rsid w:val="0053544C"/>
    <w:rsid w:val="00535C62"/>
    <w:rsid w:val="00536965"/>
    <w:rsid w:val="00537B40"/>
    <w:rsid w:val="005403A4"/>
    <w:rsid w:val="0054077A"/>
    <w:rsid w:val="005407B8"/>
    <w:rsid w:val="005407F5"/>
    <w:rsid w:val="0054174B"/>
    <w:rsid w:val="00542824"/>
    <w:rsid w:val="00542F37"/>
    <w:rsid w:val="00542F66"/>
    <w:rsid w:val="00543F35"/>
    <w:rsid w:val="0054481B"/>
    <w:rsid w:val="00545384"/>
    <w:rsid w:val="00545F11"/>
    <w:rsid w:val="005467D6"/>
    <w:rsid w:val="00547FD5"/>
    <w:rsid w:val="00551638"/>
    <w:rsid w:val="0055257A"/>
    <w:rsid w:val="00552D31"/>
    <w:rsid w:val="00553254"/>
    <w:rsid w:val="005539D0"/>
    <w:rsid w:val="005539E0"/>
    <w:rsid w:val="00554850"/>
    <w:rsid w:val="005558E0"/>
    <w:rsid w:val="005568C0"/>
    <w:rsid w:val="005568EB"/>
    <w:rsid w:val="00557917"/>
    <w:rsid w:val="0056047C"/>
    <w:rsid w:val="0056066D"/>
    <w:rsid w:val="00562440"/>
    <w:rsid w:val="005641F4"/>
    <w:rsid w:val="00564FC1"/>
    <w:rsid w:val="005671A4"/>
    <w:rsid w:val="005671C0"/>
    <w:rsid w:val="00567275"/>
    <w:rsid w:val="00567707"/>
    <w:rsid w:val="005678D4"/>
    <w:rsid w:val="00567FB2"/>
    <w:rsid w:val="00570CEF"/>
    <w:rsid w:val="00571197"/>
    <w:rsid w:val="005728F3"/>
    <w:rsid w:val="005731DB"/>
    <w:rsid w:val="00574F58"/>
    <w:rsid w:val="00575799"/>
    <w:rsid w:val="00576A79"/>
    <w:rsid w:val="0057775F"/>
    <w:rsid w:val="005778FB"/>
    <w:rsid w:val="0058088F"/>
    <w:rsid w:val="005828B1"/>
    <w:rsid w:val="00583183"/>
    <w:rsid w:val="0058438C"/>
    <w:rsid w:val="005859E4"/>
    <w:rsid w:val="00586B10"/>
    <w:rsid w:val="00586B7E"/>
    <w:rsid w:val="005876A5"/>
    <w:rsid w:val="00587B54"/>
    <w:rsid w:val="00587BE2"/>
    <w:rsid w:val="00587C27"/>
    <w:rsid w:val="00587E77"/>
    <w:rsid w:val="00587EF1"/>
    <w:rsid w:val="005901B5"/>
    <w:rsid w:val="0059098B"/>
    <w:rsid w:val="00590B09"/>
    <w:rsid w:val="005920D5"/>
    <w:rsid w:val="005929AF"/>
    <w:rsid w:val="00593211"/>
    <w:rsid w:val="0059365C"/>
    <w:rsid w:val="00593E5F"/>
    <w:rsid w:val="00594331"/>
    <w:rsid w:val="00594AE2"/>
    <w:rsid w:val="005A0510"/>
    <w:rsid w:val="005A0C05"/>
    <w:rsid w:val="005A1606"/>
    <w:rsid w:val="005A4BDE"/>
    <w:rsid w:val="005A57B3"/>
    <w:rsid w:val="005A5FEF"/>
    <w:rsid w:val="005A6825"/>
    <w:rsid w:val="005B03F0"/>
    <w:rsid w:val="005B089B"/>
    <w:rsid w:val="005B0E0F"/>
    <w:rsid w:val="005B0FDC"/>
    <w:rsid w:val="005B12BB"/>
    <w:rsid w:val="005B13E4"/>
    <w:rsid w:val="005B1C67"/>
    <w:rsid w:val="005B1D06"/>
    <w:rsid w:val="005B1F1F"/>
    <w:rsid w:val="005B268A"/>
    <w:rsid w:val="005B390A"/>
    <w:rsid w:val="005B3F69"/>
    <w:rsid w:val="005B4B61"/>
    <w:rsid w:val="005B4E70"/>
    <w:rsid w:val="005B5453"/>
    <w:rsid w:val="005B5A13"/>
    <w:rsid w:val="005B6961"/>
    <w:rsid w:val="005C20ED"/>
    <w:rsid w:val="005C3095"/>
    <w:rsid w:val="005C3724"/>
    <w:rsid w:val="005C445D"/>
    <w:rsid w:val="005C4BE0"/>
    <w:rsid w:val="005C5BC5"/>
    <w:rsid w:val="005C5F24"/>
    <w:rsid w:val="005C77CA"/>
    <w:rsid w:val="005D0723"/>
    <w:rsid w:val="005D10F6"/>
    <w:rsid w:val="005D1D40"/>
    <w:rsid w:val="005D2578"/>
    <w:rsid w:val="005D2E45"/>
    <w:rsid w:val="005D3C86"/>
    <w:rsid w:val="005D3DC3"/>
    <w:rsid w:val="005D3FA0"/>
    <w:rsid w:val="005D4716"/>
    <w:rsid w:val="005D4911"/>
    <w:rsid w:val="005D51D0"/>
    <w:rsid w:val="005D59C3"/>
    <w:rsid w:val="005D5BF5"/>
    <w:rsid w:val="005D5F42"/>
    <w:rsid w:val="005D6476"/>
    <w:rsid w:val="005D6749"/>
    <w:rsid w:val="005D7090"/>
    <w:rsid w:val="005D7824"/>
    <w:rsid w:val="005D7C04"/>
    <w:rsid w:val="005E048D"/>
    <w:rsid w:val="005E0710"/>
    <w:rsid w:val="005E0F57"/>
    <w:rsid w:val="005E1B3B"/>
    <w:rsid w:val="005E27E3"/>
    <w:rsid w:val="005E3044"/>
    <w:rsid w:val="005E32AF"/>
    <w:rsid w:val="005E3E9B"/>
    <w:rsid w:val="005E4D43"/>
    <w:rsid w:val="005E70C0"/>
    <w:rsid w:val="005E7CC6"/>
    <w:rsid w:val="005F0261"/>
    <w:rsid w:val="005F03D6"/>
    <w:rsid w:val="005F0AE0"/>
    <w:rsid w:val="005F0E48"/>
    <w:rsid w:val="005F1A06"/>
    <w:rsid w:val="005F1DE0"/>
    <w:rsid w:val="005F1ED0"/>
    <w:rsid w:val="005F2FD1"/>
    <w:rsid w:val="005F3167"/>
    <w:rsid w:val="005F3785"/>
    <w:rsid w:val="005F437B"/>
    <w:rsid w:val="005F57C6"/>
    <w:rsid w:val="005F6BE8"/>
    <w:rsid w:val="005F716B"/>
    <w:rsid w:val="005F7246"/>
    <w:rsid w:val="005F72E1"/>
    <w:rsid w:val="0060009B"/>
    <w:rsid w:val="00600D42"/>
    <w:rsid w:val="0060127F"/>
    <w:rsid w:val="00602194"/>
    <w:rsid w:val="0060242F"/>
    <w:rsid w:val="006025E8"/>
    <w:rsid w:val="00602EE6"/>
    <w:rsid w:val="00603C36"/>
    <w:rsid w:val="00604893"/>
    <w:rsid w:val="00604984"/>
    <w:rsid w:val="006064F3"/>
    <w:rsid w:val="00607191"/>
    <w:rsid w:val="00607D9B"/>
    <w:rsid w:val="00610B6B"/>
    <w:rsid w:val="00610ED3"/>
    <w:rsid w:val="00611EA2"/>
    <w:rsid w:val="00612135"/>
    <w:rsid w:val="00612A4B"/>
    <w:rsid w:val="00612B12"/>
    <w:rsid w:val="00612B6D"/>
    <w:rsid w:val="00612C78"/>
    <w:rsid w:val="00612D76"/>
    <w:rsid w:val="00613084"/>
    <w:rsid w:val="00613FC9"/>
    <w:rsid w:val="00614308"/>
    <w:rsid w:val="006161E8"/>
    <w:rsid w:val="006166CA"/>
    <w:rsid w:val="00617631"/>
    <w:rsid w:val="00617827"/>
    <w:rsid w:val="006205D7"/>
    <w:rsid w:val="00621269"/>
    <w:rsid w:val="00622077"/>
    <w:rsid w:val="00622AFD"/>
    <w:rsid w:val="00622C88"/>
    <w:rsid w:val="006235EC"/>
    <w:rsid w:val="00623711"/>
    <w:rsid w:val="0062453A"/>
    <w:rsid w:val="006246D4"/>
    <w:rsid w:val="00624777"/>
    <w:rsid w:val="006248DB"/>
    <w:rsid w:val="006251B1"/>
    <w:rsid w:val="00625AEE"/>
    <w:rsid w:val="00625B67"/>
    <w:rsid w:val="00626297"/>
    <w:rsid w:val="0062642E"/>
    <w:rsid w:val="00627BA5"/>
    <w:rsid w:val="00627E06"/>
    <w:rsid w:val="006304F1"/>
    <w:rsid w:val="00630EEC"/>
    <w:rsid w:val="00632296"/>
    <w:rsid w:val="006339C1"/>
    <w:rsid w:val="0063471F"/>
    <w:rsid w:val="0063490A"/>
    <w:rsid w:val="006349E2"/>
    <w:rsid w:val="00635ADC"/>
    <w:rsid w:val="006360E8"/>
    <w:rsid w:val="00636971"/>
    <w:rsid w:val="0063705F"/>
    <w:rsid w:val="00637912"/>
    <w:rsid w:val="0064016A"/>
    <w:rsid w:val="0064063E"/>
    <w:rsid w:val="0064363A"/>
    <w:rsid w:val="00643976"/>
    <w:rsid w:val="00643BF7"/>
    <w:rsid w:val="0064455B"/>
    <w:rsid w:val="00644C91"/>
    <w:rsid w:val="006455C3"/>
    <w:rsid w:val="00645D23"/>
    <w:rsid w:val="00647072"/>
    <w:rsid w:val="006476F3"/>
    <w:rsid w:val="00647967"/>
    <w:rsid w:val="00647BE2"/>
    <w:rsid w:val="00650844"/>
    <w:rsid w:val="00651D84"/>
    <w:rsid w:val="006523AD"/>
    <w:rsid w:val="00652C6C"/>
    <w:rsid w:val="00653701"/>
    <w:rsid w:val="00654662"/>
    <w:rsid w:val="00654D40"/>
    <w:rsid w:val="006551B6"/>
    <w:rsid w:val="00655636"/>
    <w:rsid w:val="00655C9A"/>
    <w:rsid w:val="00656909"/>
    <w:rsid w:val="00660F03"/>
    <w:rsid w:val="00661841"/>
    <w:rsid w:val="00661C71"/>
    <w:rsid w:val="00661FC9"/>
    <w:rsid w:val="00662C44"/>
    <w:rsid w:val="00663193"/>
    <w:rsid w:val="0066376C"/>
    <w:rsid w:val="00663A24"/>
    <w:rsid w:val="00663A7D"/>
    <w:rsid w:val="006652CC"/>
    <w:rsid w:val="0066546A"/>
    <w:rsid w:val="006665F5"/>
    <w:rsid w:val="00666D6E"/>
    <w:rsid w:val="006677A2"/>
    <w:rsid w:val="006700F4"/>
    <w:rsid w:val="00670786"/>
    <w:rsid w:val="00672125"/>
    <w:rsid w:val="006722CF"/>
    <w:rsid w:val="00672D53"/>
    <w:rsid w:val="00673D2F"/>
    <w:rsid w:val="00674B27"/>
    <w:rsid w:val="00674F68"/>
    <w:rsid w:val="00675310"/>
    <w:rsid w:val="006763DD"/>
    <w:rsid w:val="00676DB7"/>
    <w:rsid w:val="00676E66"/>
    <w:rsid w:val="006770FB"/>
    <w:rsid w:val="00677547"/>
    <w:rsid w:val="00677DD7"/>
    <w:rsid w:val="0068116F"/>
    <w:rsid w:val="00681AA3"/>
    <w:rsid w:val="006831F2"/>
    <w:rsid w:val="006834E2"/>
    <w:rsid w:val="00683835"/>
    <w:rsid w:val="00684C77"/>
    <w:rsid w:val="00684DE6"/>
    <w:rsid w:val="00685EC1"/>
    <w:rsid w:val="00686354"/>
    <w:rsid w:val="006868AF"/>
    <w:rsid w:val="00687743"/>
    <w:rsid w:val="0069010C"/>
    <w:rsid w:val="00692460"/>
    <w:rsid w:val="00693B64"/>
    <w:rsid w:val="006946F0"/>
    <w:rsid w:val="00695F1A"/>
    <w:rsid w:val="00696191"/>
    <w:rsid w:val="006972A9"/>
    <w:rsid w:val="00697549"/>
    <w:rsid w:val="006A00A2"/>
    <w:rsid w:val="006A13DE"/>
    <w:rsid w:val="006A1630"/>
    <w:rsid w:val="006A271F"/>
    <w:rsid w:val="006A2AF4"/>
    <w:rsid w:val="006A35BE"/>
    <w:rsid w:val="006A429A"/>
    <w:rsid w:val="006A4F09"/>
    <w:rsid w:val="006A50DB"/>
    <w:rsid w:val="006A57A8"/>
    <w:rsid w:val="006A6B00"/>
    <w:rsid w:val="006B062A"/>
    <w:rsid w:val="006B15AF"/>
    <w:rsid w:val="006B1898"/>
    <w:rsid w:val="006B29ED"/>
    <w:rsid w:val="006B2B1D"/>
    <w:rsid w:val="006B2DC1"/>
    <w:rsid w:val="006B2DFD"/>
    <w:rsid w:val="006B4884"/>
    <w:rsid w:val="006B4A08"/>
    <w:rsid w:val="006B605E"/>
    <w:rsid w:val="006B6128"/>
    <w:rsid w:val="006B6843"/>
    <w:rsid w:val="006B7FAC"/>
    <w:rsid w:val="006C03AF"/>
    <w:rsid w:val="006C13DC"/>
    <w:rsid w:val="006C241F"/>
    <w:rsid w:val="006C242A"/>
    <w:rsid w:val="006C2D48"/>
    <w:rsid w:val="006C36D1"/>
    <w:rsid w:val="006D08F1"/>
    <w:rsid w:val="006D1949"/>
    <w:rsid w:val="006D2648"/>
    <w:rsid w:val="006D2D79"/>
    <w:rsid w:val="006D3084"/>
    <w:rsid w:val="006D3C71"/>
    <w:rsid w:val="006D3C89"/>
    <w:rsid w:val="006D5CFA"/>
    <w:rsid w:val="006D651A"/>
    <w:rsid w:val="006D6B24"/>
    <w:rsid w:val="006E2204"/>
    <w:rsid w:val="006E2DD3"/>
    <w:rsid w:val="006E2E37"/>
    <w:rsid w:val="006E3D07"/>
    <w:rsid w:val="006E4433"/>
    <w:rsid w:val="006E5B62"/>
    <w:rsid w:val="006E7B55"/>
    <w:rsid w:val="006F010E"/>
    <w:rsid w:val="006F09A2"/>
    <w:rsid w:val="006F0B87"/>
    <w:rsid w:val="006F0CDC"/>
    <w:rsid w:val="006F128E"/>
    <w:rsid w:val="006F1D9E"/>
    <w:rsid w:val="006F3160"/>
    <w:rsid w:val="006F4773"/>
    <w:rsid w:val="006F5714"/>
    <w:rsid w:val="006F65A1"/>
    <w:rsid w:val="006F6B64"/>
    <w:rsid w:val="00700A61"/>
    <w:rsid w:val="007018C0"/>
    <w:rsid w:val="0070274C"/>
    <w:rsid w:val="00702E3D"/>
    <w:rsid w:val="00703BA6"/>
    <w:rsid w:val="00704FE9"/>
    <w:rsid w:val="0070564F"/>
    <w:rsid w:val="007057B2"/>
    <w:rsid w:val="0070658A"/>
    <w:rsid w:val="00706E69"/>
    <w:rsid w:val="00707114"/>
    <w:rsid w:val="007074DB"/>
    <w:rsid w:val="00710822"/>
    <w:rsid w:val="0071300A"/>
    <w:rsid w:val="007138A6"/>
    <w:rsid w:val="00713C81"/>
    <w:rsid w:val="0071533C"/>
    <w:rsid w:val="00715489"/>
    <w:rsid w:val="007156E3"/>
    <w:rsid w:val="00716394"/>
    <w:rsid w:val="00721025"/>
    <w:rsid w:val="007217BC"/>
    <w:rsid w:val="007223FD"/>
    <w:rsid w:val="0072244C"/>
    <w:rsid w:val="007224EC"/>
    <w:rsid w:val="00723040"/>
    <w:rsid w:val="0072448D"/>
    <w:rsid w:val="007245D5"/>
    <w:rsid w:val="00724CF3"/>
    <w:rsid w:val="007253CE"/>
    <w:rsid w:val="007267E6"/>
    <w:rsid w:val="00726885"/>
    <w:rsid w:val="00726A59"/>
    <w:rsid w:val="00730712"/>
    <w:rsid w:val="00730ABD"/>
    <w:rsid w:val="00730F14"/>
    <w:rsid w:val="007312D3"/>
    <w:rsid w:val="00731AF1"/>
    <w:rsid w:val="00732312"/>
    <w:rsid w:val="007328FE"/>
    <w:rsid w:val="00732E8C"/>
    <w:rsid w:val="00733928"/>
    <w:rsid w:val="00733FF5"/>
    <w:rsid w:val="00735CB1"/>
    <w:rsid w:val="00737D80"/>
    <w:rsid w:val="0074008F"/>
    <w:rsid w:val="007404A4"/>
    <w:rsid w:val="00740938"/>
    <w:rsid w:val="007419CE"/>
    <w:rsid w:val="00741E8A"/>
    <w:rsid w:val="00742157"/>
    <w:rsid w:val="00742425"/>
    <w:rsid w:val="007425FC"/>
    <w:rsid w:val="00742637"/>
    <w:rsid w:val="0074337F"/>
    <w:rsid w:val="00744A85"/>
    <w:rsid w:val="007459B6"/>
    <w:rsid w:val="007479A1"/>
    <w:rsid w:val="00747A65"/>
    <w:rsid w:val="00750440"/>
    <w:rsid w:val="0075073C"/>
    <w:rsid w:val="00750D90"/>
    <w:rsid w:val="0075110A"/>
    <w:rsid w:val="0075179E"/>
    <w:rsid w:val="00751CB9"/>
    <w:rsid w:val="007527F9"/>
    <w:rsid w:val="00754C80"/>
    <w:rsid w:val="00755D2C"/>
    <w:rsid w:val="007604CA"/>
    <w:rsid w:val="00760AFD"/>
    <w:rsid w:val="00761B3C"/>
    <w:rsid w:val="00762852"/>
    <w:rsid w:val="00762CDE"/>
    <w:rsid w:val="007635C4"/>
    <w:rsid w:val="00763D2A"/>
    <w:rsid w:val="00763D6F"/>
    <w:rsid w:val="007645EE"/>
    <w:rsid w:val="007659A8"/>
    <w:rsid w:val="00765BB4"/>
    <w:rsid w:val="007660E4"/>
    <w:rsid w:val="00766A95"/>
    <w:rsid w:val="00766DE8"/>
    <w:rsid w:val="00767350"/>
    <w:rsid w:val="00767C92"/>
    <w:rsid w:val="00771212"/>
    <w:rsid w:val="00771B2F"/>
    <w:rsid w:val="00772A12"/>
    <w:rsid w:val="00774349"/>
    <w:rsid w:val="00774AC0"/>
    <w:rsid w:val="00774C0B"/>
    <w:rsid w:val="007750B5"/>
    <w:rsid w:val="00775710"/>
    <w:rsid w:val="007757DB"/>
    <w:rsid w:val="00775B3B"/>
    <w:rsid w:val="00776CE8"/>
    <w:rsid w:val="00777077"/>
    <w:rsid w:val="00777762"/>
    <w:rsid w:val="00780CD6"/>
    <w:rsid w:val="0078196A"/>
    <w:rsid w:val="00781AEB"/>
    <w:rsid w:val="00781AEE"/>
    <w:rsid w:val="00782418"/>
    <w:rsid w:val="00783D73"/>
    <w:rsid w:val="00783D7A"/>
    <w:rsid w:val="00783F24"/>
    <w:rsid w:val="00784A11"/>
    <w:rsid w:val="007852BF"/>
    <w:rsid w:val="007855D1"/>
    <w:rsid w:val="00785855"/>
    <w:rsid w:val="0078594D"/>
    <w:rsid w:val="007867FC"/>
    <w:rsid w:val="00786E3A"/>
    <w:rsid w:val="00790260"/>
    <w:rsid w:val="007904D7"/>
    <w:rsid w:val="007939B7"/>
    <w:rsid w:val="007939DD"/>
    <w:rsid w:val="00793B44"/>
    <w:rsid w:val="00793FE9"/>
    <w:rsid w:val="0079484C"/>
    <w:rsid w:val="00796EF9"/>
    <w:rsid w:val="00796F27"/>
    <w:rsid w:val="00797463"/>
    <w:rsid w:val="007A0D8C"/>
    <w:rsid w:val="007A0EA6"/>
    <w:rsid w:val="007A14F3"/>
    <w:rsid w:val="007A1855"/>
    <w:rsid w:val="007A198A"/>
    <w:rsid w:val="007A222E"/>
    <w:rsid w:val="007A2F20"/>
    <w:rsid w:val="007A4FAC"/>
    <w:rsid w:val="007A4FCA"/>
    <w:rsid w:val="007A5794"/>
    <w:rsid w:val="007A66E1"/>
    <w:rsid w:val="007A745D"/>
    <w:rsid w:val="007A7AFA"/>
    <w:rsid w:val="007B0E74"/>
    <w:rsid w:val="007B167C"/>
    <w:rsid w:val="007B2B88"/>
    <w:rsid w:val="007B2BB9"/>
    <w:rsid w:val="007B3B9D"/>
    <w:rsid w:val="007B4343"/>
    <w:rsid w:val="007B504C"/>
    <w:rsid w:val="007B616C"/>
    <w:rsid w:val="007B70B3"/>
    <w:rsid w:val="007C03F1"/>
    <w:rsid w:val="007C08BE"/>
    <w:rsid w:val="007C1C1E"/>
    <w:rsid w:val="007C2B27"/>
    <w:rsid w:val="007C2FE5"/>
    <w:rsid w:val="007C352F"/>
    <w:rsid w:val="007C6062"/>
    <w:rsid w:val="007C6A1D"/>
    <w:rsid w:val="007C7960"/>
    <w:rsid w:val="007D0B80"/>
    <w:rsid w:val="007D18FD"/>
    <w:rsid w:val="007D1A6C"/>
    <w:rsid w:val="007D1DD3"/>
    <w:rsid w:val="007D224C"/>
    <w:rsid w:val="007D302B"/>
    <w:rsid w:val="007D35B7"/>
    <w:rsid w:val="007D37F4"/>
    <w:rsid w:val="007D38B0"/>
    <w:rsid w:val="007D3C77"/>
    <w:rsid w:val="007D50A3"/>
    <w:rsid w:val="007D50D3"/>
    <w:rsid w:val="007D52D0"/>
    <w:rsid w:val="007D58AA"/>
    <w:rsid w:val="007D5E88"/>
    <w:rsid w:val="007D675E"/>
    <w:rsid w:val="007D6920"/>
    <w:rsid w:val="007D6BEC"/>
    <w:rsid w:val="007D7296"/>
    <w:rsid w:val="007E1369"/>
    <w:rsid w:val="007E2C62"/>
    <w:rsid w:val="007E35AA"/>
    <w:rsid w:val="007E3C10"/>
    <w:rsid w:val="007E5660"/>
    <w:rsid w:val="007E71BE"/>
    <w:rsid w:val="007E733C"/>
    <w:rsid w:val="007F0E3E"/>
    <w:rsid w:val="007F26EA"/>
    <w:rsid w:val="007F2BA8"/>
    <w:rsid w:val="007F2FA4"/>
    <w:rsid w:val="007F32C5"/>
    <w:rsid w:val="007F5127"/>
    <w:rsid w:val="007F528F"/>
    <w:rsid w:val="007F6E8D"/>
    <w:rsid w:val="00800675"/>
    <w:rsid w:val="00800E71"/>
    <w:rsid w:val="00800EC1"/>
    <w:rsid w:val="0080118F"/>
    <w:rsid w:val="00801912"/>
    <w:rsid w:val="00801B86"/>
    <w:rsid w:val="008024D5"/>
    <w:rsid w:val="008025E7"/>
    <w:rsid w:val="00803449"/>
    <w:rsid w:val="00803765"/>
    <w:rsid w:val="00804AA5"/>
    <w:rsid w:val="00805AE7"/>
    <w:rsid w:val="008061C3"/>
    <w:rsid w:val="00806CF4"/>
    <w:rsid w:val="00807EE9"/>
    <w:rsid w:val="008101C6"/>
    <w:rsid w:val="00810786"/>
    <w:rsid w:val="0081156C"/>
    <w:rsid w:val="0081208E"/>
    <w:rsid w:val="008120C9"/>
    <w:rsid w:val="0081230B"/>
    <w:rsid w:val="00813763"/>
    <w:rsid w:val="00813A66"/>
    <w:rsid w:val="00814CB6"/>
    <w:rsid w:val="00815164"/>
    <w:rsid w:val="008160B8"/>
    <w:rsid w:val="008165BB"/>
    <w:rsid w:val="00816999"/>
    <w:rsid w:val="00817A89"/>
    <w:rsid w:val="00817FD6"/>
    <w:rsid w:val="0082010B"/>
    <w:rsid w:val="008202A6"/>
    <w:rsid w:val="00821952"/>
    <w:rsid w:val="008228F1"/>
    <w:rsid w:val="00823187"/>
    <w:rsid w:val="00824623"/>
    <w:rsid w:val="00824D32"/>
    <w:rsid w:val="00825071"/>
    <w:rsid w:val="0082573E"/>
    <w:rsid w:val="00825D6A"/>
    <w:rsid w:val="00826069"/>
    <w:rsid w:val="008260BD"/>
    <w:rsid w:val="008278D9"/>
    <w:rsid w:val="008300C2"/>
    <w:rsid w:val="008315B5"/>
    <w:rsid w:val="00832996"/>
    <w:rsid w:val="00832A4F"/>
    <w:rsid w:val="00834300"/>
    <w:rsid w:val="00835061"/>
    <w:rsid w:val="0083518E"/>
    <w:rsid w:val="008362C5"/>
    <w:rsid w:val="00840EC0"/>
    <w:rsid w:val="00845BC0"/>
    <w:rsid w:val="008509B3"/>
    <w:rsid w:val="008515A7"/>
    <w:rsid w:val="0085204C"/>
    <w:rsid w:val="00852E91"/>
    <w:rsid w:val="00852F39"/>
    <w:rsid w:val="0085325C"/>
    <w:rsid w:val="008540BA"/>
    <w:rsid w:val="0085428C"/>
    <w:rsid w:val="0085485A"/>
    <w:rsid w:val="00855804"/>
    <w:rsid w:val="0085602C"/>
    <w:rsid w:val="00856523"/>
    <w:rsid w:val="008567FF"/>
    <w:rsid w:val="00856EFB"/>
    <w:rsid w:val="00857254"/>
    <w:rsid w:val="008572DF"/>
    <w:rsid w:val="00860989"/>
    <w:rsid w:val="0086133C"/>
    <w:rsid w:val="00862432"/>
    <w:rsid w:val="00862486"/>
    <w:rsid w:val="008625B4"/>
    <w:rsid w:val="008632F6"/>
    <w:rsid w:val="00863DB8"/>
    <w:rsid w:val="00866D95"/>
    <w:rsid w:val="008670D7"/>
    <w:rsid w:val="00870CF6"/>
    <w:rsid w:val="00873762"/>
    <w:rsid w:val="0087467E"/>
    <w:rsid w:val="00876106"/>
    <w:rsid w:val="00876FBC"/>
    <w:rsid w:val="0087715B"/>
    <w:rsid w:val="008806A4"/>
    <w:rsid w:val="00880A44"/>
    <w:rsid w:val="00881EAC"/>
    <w:rsid w:val="00882A04"/>
    <w:rsid w:val="00884B2C"/>
    <w:rsid w:val="00884F16"/>
    <w:rsid w:val="00885265"/>
    <w:rsid w:val="0088645B"/>
    <w:rsid w:val="008864DC"/>
    <w:rsid w:val="00886CB4"/>
    <w:rsid w:val="0088762A"/>
    <w:rsid w:val="008903E9"/>
    <w:rsid w:val="008916CC"/>
    <w:rsid w:val="008933AB"/>
    <w:rsid w:val="00894389"/>
    <w:rsid w:val="00894D18"/>
    <w:rsid w:val="00894F6D"/>
    <w:rsid w:val="0089581E"/>
    <w:rsid w:val="0089695C"/>
    <w:rsid w:val="008972A6"/>
    <w:rsid w:val="008A071B"/>
    <w:rsid w:val="008A1896"/>
    <w:rsid w:val="008A252D"/>
    <w:rsid w:val="008A2A35"/>
    <w:rsid w:val="008A3F6C"/>
    <w:rsid w:val="008A4368"/>
    <w:rsid w:val="008A4798"/>
    <w:rsid w:val="008A5457"/>
    <w:rsid w:val="008A59EB"/>
    <w:rsid w:val="008A6329"/>
    <w:rsid w:val="008A69F7"/>
    <w:rsid w:val="008B1381"/>
    <w:rsid w:val="008B3D35"/>
    <w:rsid w:val="008B3EC8"/>
    <w:rsid w:val="008B4872"/>
    <w:rsid w:val="008B68BD"/>
    <w:rsid w:val="008B6A5F"/>
    <w:rsid w:val="008B7950"/>
    <w:rsid w:val="008C0074"/>
    <w:rsid w:val="008C12F4"/>
    <w:rsid w:val="008C2F51"/>
    <w:rsid w:val="008C3011"/>
    <w:rsid w:val="008C342C"/>
    <w:rsid w:val="008C37C1"/>
    <w:rsid w:val="008C455C"/>
    <w:rsid w:val="008C4F43"/>
    <w:rsid w:val="008C56FC"/>
    <w:rsid w:val="008D0978"/>
    <w:rsid w:val="008D1834"/>
    <w:rsid w:val="008D1A88"/>
    <w:rsid w:val="008D21DB"/>
    <w:rsid w:val="008D2D0A"/>
    <w:rsid w:val="008D30AA"/>
    <w:rsid w:val="008D314E"/>
    <w:rsid w:val="008D4C05"/>
    <w:rsid w:val="008D55C9"/>
    <w:rsid w:val="008D5E7B"/>
    <w:rsid w:val="008D64DA"/>
    <w:rsid w:val="008D75F4"/>
    <w:rsid w:val="008D7ECE"/>
    <w:rsid w:val="008E06FA"/>
    <w:rsid w:val="008E0B4B"/>
    <w:rsid w:val="008E10DF"/>
    <w:rsid w:val="008E1699"/>
    <w:rsid w:val="008E22C7"/>
    <w:rsid w:val="008E369D"/>
    <w:rsid w:val="008E3753"/>
    <w:rsid w:val="008E3EE5"/>
    <w:rsid w:val="008E4F2C"/>
    <w:rsid w:val="008E7E23"/>
    <w:rsid w:val="008F0268"/>
    <w:rsid w:val="008F03BF"/>
    <w:rsid w:val="008F0E81"/>
    <w:rsid w:val="008F167E"/>
    <w:rsid w:val="008F1D7D"/>
    <w:rsid w:val="008F1F53"/>
    <w:rsid w:val="008F394C"/>
    <w:rsid w:val="008F3A89"/>
    <w:rsid w:val="008F49A1"/>
    <w:rsid w:val="008F5CF7"/>
    <w:rsid w:val="008F68BB"/>
    <w:rsid w:val="008F6A5A"/>
    <w:rsid w:val="00900A24"/>
    <w:rsid w:val="009018F2"/>
    <w:rsid w:val="00902199"/>
    <w:rsid w:val="009027F4"/>
    <w:rsid w:val="009028C0"/>
    <w:rsid w:val="009032BC"/>
    <w:rsid w:val="0090333B"/>
    <w:rsid w:val="009035D9"/>
    <w:rsid w:val="00903B2F"/>
    <w:rsid w:val="00903FAE"/>
    <w:rsid w:val="00904A62"/>
    <w:rsid w:val="009056A2"/>
    <w:rsid w:val="00907E81"/>
    <w:rsid w:val="00910607"/>
    <w:rsid w:val="009108FF"/>
    <w:rsid w:val="00910E69"/>
    <w:rsid w:val="00910FDA"/>
    <w:rsid w:val="00911886"/>
    <w:rsid w:val="009121EF"/>
    <w:rsid w:val="00912844"/>
    <w:rsid w:val="00914458"/>
    <w:rsid w:val="009144F2"/>
    <w:rsid w:val="009167CF"/>
    <w:rsid w:val="00916A83"/>
    <w:rsid w:val="00917BCB"/>
    <w:rsid w:val="00917ECC"/>
    <w:rsid w:val="00922395"/>
    <w:rsid w:val="00922668"/>
    <w:rsid w:val="00922A3C"/>
    <w:rsid w:val="00922D09"/>
    <w:rsid w:val="0092387C"/>
    <w:rsid w:val="00924296"/>
    <w:rsid w:val="00924605"/>
    <w:rsid w:val="00924AA0"/>
    <w:rsid w:val="00924D7D"/>
    <w:rsid w:val="009264ED"/>
    <w:rsid w:val="00926871"/>
    <w:rsid w:val="00927465"/>
    <w:rsid w:val="00930E86"/>
    <w:rsid w:val="00930EBB"/>
    <w:rsid w:val="0093221F"/>
    <w:rsid w:val="009323E9"/>
    <w:rsid w:val="00932E39"/>
    <w:rsid w:val="00932E71"/>
    <w:rsid w:val="00933079"/>
    <w:rsid w:val="0093378E"/>
    <w:rsid w:val="0093409F"/>
    <w:rsid w:val="00934B27"/>
    <w:rsid w:val="00935DF9"/>
    <w:rsid w:val="0093666C"/>
    <w:rsid w:val="0093725B"/>
    <w:rsid w:val="0094118F"/>
    <w:rsid w:val="00941561"/>
    <w:rsid w:val="00941D3F"/>
    <w:rsid w:val="00942B1A"/>
    <w:rsid w:val="0094323F"/>
    <w:rsid w:val="0094340A"/>
    <w:rsid w:val="009440BF"/>
    <w:rsid w:val="00944855"/>
    <w:rsid w:val="00944E21"/>
    <w:rsid w:val="00945106"/>
    <w:rsid w:val="00945519"/>
    <w:rsid w:val="00946290"/>
    <w:rsid w:val="00946959"/>
    <w:rsid w:val="00947D8C"/>
    <w:rsid w:val="00947F09"/>
    <w:rsid w:val="00950B62"/>
    <w:rsid w:val="00950D13"/>
    <w:rsid w:val="00950EDE"/>
    <w:rsid w:val="00951525"/>
    <w:rsid w:val="009517AE"/>
    <w:rsid w:val="00952976"/>
    <w:rsid w:val="009529ED"/>
    <w:rsid w:val="00952C75"/>
    <w:rsid w:val="00954FCD"/>
    <w:rsid w:val="00955622"/>
    <w:rsid w:val="0095612A"/>
    <w:rsid w:val="009567E1"/>
    <w:rsid w:val="00956C2A"/>
    <w:rsid w:val="009578D4"/>
    <w:rsid w:val="009600E4"/>
    <w:rsid w:val="009609C9"/>
    <w:rsid w:val="00960A5D"/>
    <w:rsid w:val="009614C2"/>
    <w:rsid w:val="0096283C"/>
    <w:rsid w:val="00963073"/>
    <w:rsid w:val="009633AC"/>
    <w:rsid w:val="009648DA"/>
    <w:rsid w:val="00966FD4"/>
    <w:rsid w:val="0096771F"/>
    <w:rsid w:val="00970EBB"/>
    <w:rsid w:val="009719B6"/>
    <w:rsid w:val="00972251"/>
    <w:rsid w:val="009729CD"/>
    <w:rsid w:val="00972A42"/>
    <w:rsid w:val="00974131"/>
    <w:rsid w:val="00974FA0"/>
    <w:rsid w:val="0097542E"/>
    <w:rsid w:val="0097562F"/>
    <w:rsid w:val="009756E2"/>
    <w:rsid w:val="0097721D"/>
    <w:rsid w:val="00980FD2"/>
    <w:rsid w:val="00981BAD"/>
    <w:rsid w:val="00982031"/>
    <w:rsid w:val="00982652"/>
    <w:rsid w:val="00982714"/>
    <w:rsid w:val="00982894"/>
    <w:rsid w:val="009829A2"/>
    <w:rsid w:val="0098335F"/>
    <w:rsid w:val="009838B1"/>
    <w:rsid w:val="009840BC"/>
    <w:rsid w:val="00986B6B"/>
    <w:rsid w:val="0098717B"/>
    <w:rsid w:val="00990ACE"/>
    <w:rsid w:val="00990DCB"/>
    <w:rsid w:val="0099173B"/>
    <w:rsid w:val="00992244"/>
    <w:rsid w:val="00992436"/>
    <w:rsid w:val="0099389F"/>
    <w:rsid w:val="00993DED"/>
    <w:rsid w:val="00994EB3"/>
    <w:rsid w:val="00995D37"/>
    <w:rsid w:val="00997547"/>
    <w:rsid w:val="009A01CF"/>
    <w:rsid w:val="009A12DE"/>
    <w:rsid w:val="009A2398"/>
    <w:rsid w:val="009A367E"/>
    <w:rsid w:val="009A4E7A"/>
    <w:rsid w:val="009A6321"/>
    <w:rsid w:val="009A6AA5"/>
    <w:rsid w:val="009A71B4"/>
    <w:rsid w:val="009B008B"/>
    <w:rsid w:val="009B0333"/>
    <w:rsid w:val="009B04AF"/>
    <w:rsid w:val="009B0958"/>
    <w:rsid w:val="009B268E"/>
    <w:rsid w:val="009B29E5"/>
    <w:rsid w:val="009B3C14"/>
    <w:rsid w:val="009B5150"/>
    <w:rsid w:val="009B773C"/>
    <w:rsid w:val="009B7E43"/>
    <w:rsid w:val="009B7F57"/>
    <w:rsid w:val="009C02FD"/>
    <w:rsid w:val="009C1202"/>
    <w:rsid w:val="009C1331"/>
    <w:rsid w:val="009C2475"/>
    <w:rsid w:val="009C33DD"/>
    <w:rsid w:val="009C4123"/>
    <w:rsid w:val="009C52B8"/>
    <w:rsid w:val="009C5656"/>
    <w:rsid w:val="009C5F81"/>
    <w:rsid w:val="009C605E"/>
    <w:rsid w:val="009C6238"/>
    <w:rsid w:val="009C654B"/>
    <w:rsid w:val="009C6E60"/>
    <w:rsid w:val="009C70B2"/>
    <w:rsid w:val="009C787D"/>
    <w:rsid w:val="009C7A8B"/>
    <w:rsid w:val="009D04EB"/>
    <w:rsid w:val="009D05A0"/>
    <w:rsid w:val="009D0822"/>
    <w:rsid w:val="009D2548"/>
    <w:rsid w:val="009D295E"/>
    <w:rsid w:val="009D33D5"/>
    <w:rsid w:val="009D34EB"/>
    <w:rsid w:val="009D376C"/>
    <w:rsid w:val="009D4368"/>
    <w:rsid w:val="009D5BD7"/>
    <w:rsid w:val="009D6B13"/>
    <w:rsid w:val="009D7493"/>
    <w:rsid w:val="009E0F3E"/>
    <w:rsid w:val="009E14ED"/>
    <w:rsid w:val="009E22C0"/>
    <w:rsid w:val="009E4731"/>
    <w:rsid w:val="009E4B32"/>
    <w:rsid w:val="009E5A00"/>
    <w:rsid w:val="009E73AF"/>
    <w:rsid w:val="009E770A"/>
    <w:rsid w:val="009E794F"/>
    <w:rsid w:val="009E7A6A"/>
    <w:rsid w:val="009F01F5"/>
    <w:rsid w:val="009F0B6F"/>
    <w:rsid w:val="009F1EC3"/>
    <w:rsid w:val="009F2B5A"/>
    <w:rsid w:val="009F4974"/>
    <w:rsid w:val="009F4ACB"/>
    <w:rsid w:val="009F4B73"/>
    <w:rsid w:val="009F4FA6"/>
    <w:rsid w:val="009F609D"/>
    <w:rsid w:val="009F62D2"/>
    <w:rsid w:val="009F69A5"/>
    <w:rsid w:val="009F74CA"/>
    <w:rsid w:val="009F7D01"/>
    <w:rsid w:val="00A0095D"/>
    <w:rsid w:val="00A0183B"/>
    <w:rsid w:val="00A02CCC"/>
    <w:rsid w:val="00A0307D"/>
    <w:rsid w:val="00A035C3"/>
    <w:rsid w:val="00A03D64"/>
    <w:rsid w:val="00A0466A"/>
    <w:rsid w:val="00A047D1"/>
    <w:rsid w:val="00A049F6"/>
    <w:rsid w:val="00A04AAE"/>
    <w:rsid w:val="00A051A4"/>
    <w:rsid w:val="00A05B64"/>
    <w:rsid w:val="00A073FE"/>
    <w:rsid w:val="00A07C22"/>
    <w:rsid w:val="00A1074C"/>
    <w:rsid w:val="00A109A6"/>
    <w:rsid w:val="00A10BAF"/>
    <w:rsid w:val="00A11B70"/>
    <w:rsid w:val="00A1212F"/>
    <w:rsid w:val="00A12E81"/>
    <w:rsid w:val="00A14A43"/>
    <w:rsid w:val="00A15EFE"/>
    <w:rsid w:val="00A15F37"/>
    <w:rsid w:val="00A16386"/>
    <w:rsid w:val="00A16454"/>
    <w:rsid w:val="00A20B8A"/>
    <w:rsid w:val="00A22845"/>
    <w:rsid w:val="00A24936"/>
    <w:rsid w:val="00A25655"/>
    <w:rsid w:val="00A25B9D"/>
    <w:rsid w:val="00A25DE8"/>
    <w:rsid w:val="00A260C5"/>
    <w:rsid w:val="00A274B7"/>
    <w:rsid w:val="00A3084B"/>
    <w:rsid w:val="00A30E69"/>
    <w:rsid w:val="00A31A9E"/>
    <w:rsid w:val="00A32195"/>
    <w:rsid w:val="00A325A2"/>
    <w:rsid w:val="00A32F86"/>
    <w:rsid w:val="00A3307E"/>
    <w:rsid w:val="00A34170"/>
    <w:rsid w:val="00A357DC"/>
    <w:rsid w:val="00A360A9"/>
    <w:rsid w:val="00A36397"/>
    <w:rsid w:val="00A3728E"/>
    <w:rsid w:val="00A43980"/>
    <w:rsid w:val="00A440D4"/>
    <w:rsid w:val="00A445AC"/>
    <w:rsid w:val="00A44620"/>
    <w:rsid w:val="00A4484A"/>
    <w:rsid w:val="00A44B6B"/>
    <w:rsid w:val="00A44C41"/>
    <w:rsid w:val="00A45853"/>
    <w:rsid w:val="00A45F55"/>
    <w:rsid w:val="00A4657B"/>
    <w:rsid w:val="00A4707E"/>
    <w:rsid w:val="00A50A92"/>
    <w:rsid w:val="00A50B87"/>
    <w:rsid w:val="00A525B7"/>
    <w:rsid w:val="00A52C4B"/>
    <w:rsid w:val="00A52EE3"/>
    <w:rsid w:val="00A5359F"/>
    <w:rsid w:val="00A5386E"/>
    <w:rsid w:val="00A54706"/>
    <w:rsid w:val="00A54F22"/>
    <w:rsid w:val="00A55C0C"/>
    <w:rsid w:val="00A56269"/>
    <w:rsid w:val="00A566AB"/>
    <w:rsid w:val="00A56724"/>
    <w:rsid w:val="00A62575"/>
    <w:rsid w:val="00A62795"/>
    <w:rsid w:val="00A6282E"/>
    <w:rsid w:val="00A636B3"/>
    <w:rsid w:val="00A647E2"/>
    <w:rsid w:val="00A649DA"/>
    <w:rsid w:val="00A6520A"/>
    <w:rsid w:val="00A66775"/>
    <w:rsid w:val="00A67631"/>
    <w:rsid w:val="00A701FB"/>
    <w:rsid w:val="00A70611"/>
    <w:rsid w:val="00A719B9"/>
    <w:rsid w:val="00A72B8E"/>
    <w:rsid w:val="00A72C50"/>
    <w:rsid w:val="00A737F2"/>
    <w:rsid w:val="00A7646E"/>
    <w:rsid w:val="00A76C0A"/>
    <w:rsid w:val="00A77161"/>
    <w:rsid w:val="00A80315"/>
    <w:rsid w:val="00A80B96"/>
    <w:rsid w:val="00A815DC"/>
    <w:rsid w:val="00A82146"/>
    <w:rsid w:val="00A8242F"/>
    <w:rsid w:val="00A82711"/>
    <w:rsid w:val="00A8362D"/>
    <w:rsid w:val="00A83997"/>
    <w:rsid w:val="00A83B17"/>
    <w:rsid w:val="00A840B5"/>
    <w:rsid w:val="00A8561A"/>
    <w:rsid w:val="00A85F9F"/>
    <w:rsid w:val="00A86222"/>
    <w:rsid w:val="00A86549"/>
    <w:rsid w:val="00A8665D"/>
    <w:rsid w:val="00A871D9"/>
    <w:rsid w:val="00A879BF"/>
    <w:rsid w:val="00A87CBF"/>
    <w:rsid w:val="00A910E0"/>
    <w:rsid w:val="00A91C4B"/>
    <w:rsid w:val="00A9209A"/>
    <w:rsid w:val="00A92DEF"/>
    <w:rsid w:val="00A93D5D"/>
    <w:rsid w:val="00A93E09"/>
    <w:rsid w:val="00A9464B"/>
    <w:rsid w:val="00A94820"/>
    <w:rsid w:val="00A96AD6"/>
    <w:rsid w:val="00A96B1D"/>
    <w:rsid w:val="00A9700B"/>
    <w:rsid w:val="00A97E09"/>
    <w:rsid w:val="00A97EE8"/>
    <w:rsid w:val="00AA004F"/>
    <w:rsid w:val="00AA0C5F"/>
    <w:rsid w:val="00AA14D8"/>
    <w:rsid w:val="00AA20F4"/>
    <w:rsid w:val="00AA35B0"/>
    <w:rsid w:val="00AA5A8C"/>
    <w:rsid w:val="00AA675C"/>
    <w:rsid w:val="00AA7AAF"/>
    <w:rsid w:val="00AB075B"/>
    <w:rsid w:val="00AB09AA"/>
    <w:rsid w:val="00AB1D7D"/>
    <w:rsid w:val="00AB2454"/>
    <w:rsid w:val="00AB2B03"/>
    <w:rsid w:val="00AB3000"/>
    <w:rsid w:val="00AB3C7F"/>
    <w:rsid w:val="00AB4B19"/>
    <w:rsid w:val="00AB4E41"/>
    <w:rsid w:val="00AB5B84"/>
    <w:rsid w:val="00AB69EF"/>
    <w:rsid w:val="00AB6A50"/>
    <w:rsid w:val="00AB6AEE"/>
    <w:rsid w:val="00AB6B95"/>
    <w:rsid w:val="00AC03C0"/>
    <w:rsid w:val="00AC0A53"/>
    <w:rsid w:val="00AC0BC9"/>
    <w:rsid w:val="00AC1A64"/>
    <w:rsid w:val="00AC220A"/>
    <w:rsid w:val="00AC2228"/>
    <w:rsid w:val="00AC2254"/>
    <w:rsid w:val="00AC2B90"/>
    <w:rsid w:val="00AC37C5"/>
    <w:rsid w:val="00AC3F31"/>
    <w:rsid w:val="00AC5161"/>
    <w:rsid w:val="00AC5877"/>
    <w:rsid w:val="00AC5CD3"/>
    <w:rsid w:val="00AC76FC"/>
    <w:rsid w:val="00AD0B99"/>
    <w:rsid w:val="00AD0C1F"/>
    <w:rsid w:val="00AD1C92"/>
    <w:rsid w:val="00AD1CBE"/>
    <w:rsid w:val="00AD2506"/>
    <w:rsid w:val="00AD4054"/>
    <w:rsid w:val="00AD4821"/>
    <w:rsid w:val="00AD51FE"/>
    <w:rsid w:val="00AD5233"/>
    <w:rsid w:val="00AD5524"/>
    <w:rsid w:val="00AD6D1D"/>
    <w:rsid w:val="00AD7268"/>
    <w:rsid w:val="00AD7D1A"/>
    <w:rsid w:val="00AE0999"/>
    <w:rsid w:val="00AE0E9D"/>
    <w:rsid w:val="00AE2144"/>
    <w:rsid w:val="00AE488F"/>
    <w:rsid w:val="00AE48DF"/>
    <w:rsid w:val="00AE55C8"/>
    <w:rsid w:val="00AE5F42"/>
    <w:rsid w:val="00AE7D02"/>
    <w:rsid w:val="00AE7E11"/>
    <w:rsid w:val="00AF0007"/>
    <w:rsid w:val="00AF1DE1"/>
    <w:rsid w:val="00AF2818"/>
    <w:rsid w:val="00AF2A16"/>
    <w:rsid w:val="00AF2AEC"/>
    <w:rsid w:val="00AF349D"/>
    <w:rsid w:val="00AF45DD"/>
    <w:rsid w:val="00AF4AD8"/>
    <w:rsid w:val="00AF6F53"/>
    <w:rsid w:val="00AF7360"/>
    <w:rsid w:val="00B00DE1"/>
    <w:rsid w:val="00B01557"/>
    <w:rsid w:val="00B01BD7"/>
    <w:rsid w:val="00B01D59"/>
    <w:rsid w:val="00B020E9"/>
    <w:rsid w:val="00B0369E"/>
    <w:rsid w:val="00B036D2"/>
    <w:rsid w:val="00B04B2B"/>
    <w:rsid w:val="00B059BC"/>
    <w:rsid w:val="00B071AD"/>
    <w:rsid w:val="00B07489"/>
    <w:rsid w:val="00B076C0"/>
    <w:rsid w:val="00B101F2"/>
    <w:rsid w:val="00B107B0"/>
    <w:rsid w:val="00B10846"/>
    <w:rsid w:val="00B10E26"/>
    <w:rsid w:val="00B11203"/>
    <w:rsid w:val="00B11AF7"/>
    <w:rsid w:val="00B11C55"/>
    <w:rsid w:val="00B11CE7"/>
    <w:rsid w:val="00B1245D"/>
    <w:rsid w:val="00B12831"/>
    <w:rsid w:val="00B13493"/>
    <w:rsid w:val="00B13715"/>
    <w:rsid w:val="00B15809"/>
    <w:rsid w:val="00B163C6"/>
    <w:rsid w:val="00B20698"/>
    <w:rsid w:val="00B215D7"/>
    <w:rsid w:val="00B220D5"/>
    <w:rsid w:val="00B238FF"/>
    <w:rsid w:val="00B24545"/>
    <w:rsid w:val="00B252E2"/>
    <w:rsid w:val="00B273F5"/>
    <w:rsid w:val="00B27615"/>
    <w:rsid w:val="00B310EF"/>
    <w:rsid w:val="00B320B0"/>
    <w:rsid w:val="00B32752"/>
    <w:rsid w:val="00B33C73"/>
    <w:rsid w:val="00B35E34"/>
    <w:rsid w:val="00B36D38"/>
    <w:rsid w:val="00B37990"/>
    <w:rsid w:val="00B379DF"/>
    <w:rsid w:val="00B37E6F"/>
    <w:rsid w:val="00B405BD"/>
    <w:rsid w:val="00B41EA8"/>
    <w:rsid w:val="00B43FA1"/>
    <w:rsid w:val="00B440B0"/>
    <w:rsid w:val="00B4434C"/>
    <w:rsid w:val="00B44505"/>
    <w:rsid w:val="00B46D2E"/>
    <w:rsid w:val="00B47268"/>
    <w:rsid w:val="00B5052F"/>
    <w:rsid w:val="00B51A51"/>
    <w:rsid w:val="00B51F26"/>
    <w:rsid w:val="00B53004"/>
    <w:rsid w:val="00B550A8"/>
    <w:rsid w:val="00B57389"/>
    <w:rsid w:val="00B574E2"/>
    <w:rsid w:val="00B57564"/>
    <w:rsid w:val="00B60410"/>
    <w:rsid w:val="00B60446"/>
    <w:rsid w:val="00B6113A"/>
    <w:rsid w:val="00B612C3"/>
    <w:rsid w:val="00B61894"/>
    <w:rsid w:val="00B618DE"/>
    <w:rsid w:val="00B626F4"/>
    <w:rsid w:val="00B62FA1"/>
    <w:rsid w:val="00B63754"/>
    <w:rsid w:val="00B653A7"/>
    <w:rsid w:val="00B65D42"/>
    <w:rsid w:val="00B67DC5"/>
    <w:rsid w:val="00B718CC"/>
    <w:rsid w:val="00B71AD1"/>
    <w:rsid w:val="00B7306F"/>
    <w:rsid w:val="00B742FB"/>
    <w:rsid w:val="00B74E07"/>
    <w:rsid w:val="00B74F05"/>
    <w:rsid w:val="00B7571B"/>
    <w:rsid w:val="00B766B3"/>
    <w:rsid w:val="00B76DC5"/>
    <w:rsid w:val="00B7701D"/>
    <w:rsid w:val="00B806F1"/>
    <w:rsid w:val="00B810CC"/>
    <w:rsid w:val="00B81CED"/>
    <w:rsid w:val="00B82C57"/>
    <w:rsid w:val="00B8380D"/>
    <w:rsid w:val="00B84DC5"/>
    <w:rsid w:val="00B8516A"/>
    <w:rsid w:val="00B85C7F"/>
    <w:rsid w:val="00B87BF4"/>
    <w:rsid w:val="00B90461"/>
    <w:rsid w:val="00B91831"/>
    <w:rsid w:val="00B91F73"/>
    <w:rsid w:val="00B92B4C"/>
    <w:rsid w:val="00B94E0C"/>
    <w:rsid w:val="00B95293"/>
    <w:rsid w:val="00B95969"/>
    <w:rsid w:val="00B95FAA"/>
    <w:rsid w:val="00B967AA"/>
    <w:rsid w:val="00B970CF"/>
    <w:rsid w:val="00B97E3D"/>
    <w:rsid w:val="00BA0C3B"/>
    <w:rsid w:val="00BA0C51"/>
    <w:rsid w:val="00BA1F81"/>
    <w:rsid w:val="00BA2645"/>
    <w:rsid w:val="00BA38A9"/>
    <w:rsid w:val="00BA38AF"/>
    <w:rsid w:val="00BA4356"/>
    <w:rsid w:val="00BA449B"/>
    <w:rsid w:val="00BA45B9"/>
    <w:rsid w:val="00BA4FFF"/>
    <w:rsid w:val="00BA6165"/>
    <w:rsid w:val="00BA62E6"/>
    <w:rsid w:val="00BA65E1"/>
    <w:rsid w:val="00BA6742"/>
    <w:rsid w:val="00BA69E4"/>
    <w:rsid w:val="00BA6BEE"/>
    <w:rsid w:val="00BA6D68"/>
    <w:rsid w:val="00BB0EF2"/>
    <w:rsid w:val="00BB1073"/>
    <w:rsid w:val="00BB10D8"/>
    <w:rsid w:val="00BB18F1"/>
    <w:rsid w:val="00BB2A7A"/>
    <w:rsid w:val="00BB391B"/>
    <w:rsid w:val="00BB426D"/>
    <w:rsid w:val="00BB50E5"/>
    <w:rsid w:val="00BB551E"/>
    <w:rsid w:val="00BB70FE"/>
    <w:rsid w:val="00BB7DB7"/>
    <w:rsid w:val="00BC17A6"/>
    <w:rsid w:val="00BC3050"/>
    <w:rsid w:val="00BC35CD"/>
    <w:rsid w:val="00BC380E"/>
    <w:rsid w:val="00BC4643"/>
    <w:rsid w:val="00BC50D3"/>
    <w:rsid w:val="00BC53D0"/>
    <w:rsid w:val="00BC631B"/>
    <w:rsid w:val="00BC718F"/>
    <w:rsid w:val="00BC71D8"/>
    <w:rsid w:val="00BC73A0"/>
    <w:rsid w:val="00BC7629"/>
    <w:rsid w:val="00BD02E2"/>
    <w:rsid w:val="00BD0304"/>
    <w:rsid w:val="00BD0BD5"/>
    <w:rsid w:val="00BD1849"/>
    <w:rsid w:val="00BD1B87"/>
    <w:rsid w:val="00BD2103"/>
    <w:rsid w:val="00BD3C01"/>
    <w:rsid w:val="00BD4353"/>
    <w:rsid w:val="00BD4538"/>
    <w:rsid w:val="00BD45B6"/>
    <w:rsid w:val="00BD6EC7"/>
    <w:rsid w:val="00BD7022"/>
    <w:rsid w:val="00BE0AC3"/>
    <w:rsid w:val="00BE0D7B"/>
    <w:rsid w:val="00BE1820"/>
    <w:rsid w:val="00BE1A84"/>
    <w:rsid w:val="00BE1B38"/>
    <w:rsid w:val="00BE1B3A"/>
    <w:rsid w:val="00BE304B"/>
    <w:rsid w:val="00BE337A"/>
    <w:rsid w:val="00BE386B"/>
    <w:rsid w:val="00BE4685"/>
    <w:rsid w:val="00BE46F4"/>
    <w:rsid w:val="00BE6A69"/>
    <w:rsid w:val="00BF0799"/>
    <w:rsid w:val="00BF1C7F"/>
    <w:rsid w:val="00BF1D57"/>
    <w:rsid w:val="00BF2202"/>
    <w:rsid w:val="00BF2A0A"/>
    <w:rsid w:val="00BF3186"/>
    <w:rsid w:val="00BF4267"/>
    <w:rsid w:val="00BF44A4"/>
    <w:rsid w:val="00BF48F1"/>
    <w:rsid w:val="00BF67CE"/>
    <w:rsid w:val="00BF7CED"/>
    <w:rsid w:val="00C0037A"/>
    <w:rsid w:val="00C00415"/>
    <w:rsid w:val="00C008A3"/>
    <w:rsid w:val="00C012E7"/>
    <w:rsid w:val="00C03E48"/>
    <w:rsid w:val="00C04A7C"/>
    <w:rsid w:val="00C04ABD"/>
    <w:rsid w:val="00C04E95"/>
    <w:rsid w:val="00C073E1"/>
    <w:rsid w:val="00C075C7"/>
    <w:rsid w:val="00C1175D"/>
    <w:rsid w:val="00C1183C"/>
    <w:rsid w:val="00C12095"/>
    <w:rsid w:val="00C123E5"/>
    <w:rsid w:val="00C14F25"/>
    <w:rsid w:val="00C14FE0"/>
    <w:rsid w:val="00C153D0"/>
    <w:rsid w:val="00C157DB"/>
    <w:rsid w:val="00C15EE1"/>
    <w:rsid w:val="00C16106"/>
    <w:rsid w:val="00C16735"/>
    <w:rsid w:val="00C16764"/>
    <w:rsid w:val="00C167C7"/>
    <w:rsid w:val="00C16C57"/>
    <w:rsid w:val="00C17298"/>
    <w:rsid w:val="00C1758E"/>
    <w:rsid w:val="00C22E26"/>
    <w:rsid w:val="00C23B9A"/>
    <w:rsid w:val="00C24DB2"/>
    <w:rsid w:val="00C2513B"/>
    <w:rsid w:val="00C260F5"/>
    <w:rsid w:val="00C262A9"/>
    <w:rsid w:val="00C26341"/>
    <w:rsid w:val="00C278C8"/>
    <w:rsid w:val="00C27DBF"/>
    <w:rsid w:val="00C30989"/>
    <w:rsid w:val="00C30E54"/>
    <w:rsid w:val="00C315CC"/>
    <w:rsid w:val="00C3215E"/>
    <w:rsid w:val="00C32B6C"/>
    <w:rsid w:val="00C34BF8"/>
    <w:rsid w:val="00C34C95"/>
    <w:rsid w:val="00C356C6"/>
    <w:rsid w:val="00C35BBE"/>
    <w:rsid w:val="00C36C06"/>
    <w:rsid w:val="00C3700B"/>
    <w:rsid w:val="00C37917"/>
    <w:rsid w:val="00C40375"/>
    <w:rsid w:val="00C404C1"/>
    <w:rsid w:val="00C40AF1"/>
    <w:rsid w:val="00C41AC8"/>
    <w:rsid w:val="00C44780"/>
    <w:rsid w:val="00C46774"/>
    <w:rsid w:val="00C467C9"/>
    <w:rsid w:val="00C4702B"/>
    <w:rsid w:val="00C51486"/>
    <w:rsid w:val="00C53806"/>
    <w:rsid w:val="00C54C80"/>
    <w:rsid w:val="00C56AAD"/>
    <w:rsid w:val="00C56B86"/>
    <w:rsid w:val="00C57A54"/>
    <w:rsid w:val="00C57EDD"/>
    <w:rsid w:val="00C6006B"/>
    <w:rsid w:val="00C60B92"/>
    <w:rsid w:val="00C60CF1"/>
    <w:rsid w:val="00C62016"/>
    <w:rsid w:val="00C624BE"/>
    <w:rsid w:val="00C65788"/>
    <w:rsid w:val="00C66D20"/>
    <w:rsid w:val="00C71E35"/>
    <w:rsid w:val="00C73369"/>
    <w:rsid w:val="00C73A9E"/>
    <w:rsid w:val="00C74B83"/>
    <w:rsid w:val="00C75157"/>
    <w:rsid w:val="00C753E1"/>
    <w:rsid w:val="00C76431"/>
    <w:rsid w:val="00C77ED7"/>
    <w:rsid w:val="00C80704"/>
    <w:rsid w:val="00C8071D"/>
    <w:rsid w:val="00C80BED"/>
    <w:rsid w:val="00C81337"/>
    <w:rsid w:val="00C81DF7"/>
    <w:rsid w:val="00C82026"/>
    <w:rsid w:val="00C8545A"/>
    <w:rsid w:val="00C86285"/>
    <w:rsid w:val="00C86365"/>
    <w:rsid w:val="00C864E1"/>
    <w:rsid w:val="00C877E6"/>
    <w:rsid w:val="00C90A14"/>
    <w:rsid w:val="00C90F2E"/>
    <w:rsid w:val="00C911D1"/>
    <w:rsid w:val="00C912A0"/>
    <w:rsid w:val="00C91B60"/>
    <w:rsid w:val="00C92490"/>
    <w:rsid w:val="00C936FD"/>
    <w:rsid w:val="00C94EF6"/>
    <w:rsid w:val="00C9561B"/>
    <w:rsid w:val="00CA0510"/>
    <w:rsid w:val="00CA0FC4"/>
    <w:rsid w:val="00CA1086"/>
    <w:rsid w:val="00CA13D8"/>
    <w:rsid w:val="00CA152B"/>
    <w:rsid w:val="00CA17DF"/>
    <w:rsid w:val="00CA1918"/>
    <w:rsid w:val="00CA2327"/>
    <w:rsid w:val="00CA4B82"/>
    <w:rsid w:val="00CA5138"/>
    <w:rsid w:val="00CA53B4"/>
    <w:rsid w:val="00CA5C85"/>
    <w:rsid w:val="00CB001A"/>
    <w:rsid w:val="00CB0262"/>
    <w:rsid w:val="00CB03DC"/>
    <w:rsid w:val="00CB08A2"/>
    <w:rsid w:val="00CB0995"/>
    <w:rsid w:val="00CB0F74"/>
    <w:rsid w:val="00CB1C64"/>
    <w:rsid w:val="00CB1E03"/>
    <w:rsid w:val="00CB4B74"/>
    <w:rsid w:val="00CB4FE0"/>
    <w:rsid w:val="00CB5E2A"/>
    <w:rsid w:val="00CB6728"/>
    <w:rsid w:val="00CB6DCD"/>
    <w:rsid w:val="00CC0D6D"/>
    <w:rsid w:val="00CC0E10"/>
    <w:rsid w:val="00CC2322"/>
    <w:rsid w:val="00CC4392"/>
    <w:rsid w:val="00CC5482"/>
    <w:rsid w:val="00CC6D6E"/>
    <w:rsid w:val="00CC74CA"/>
    <w:rsid w:val="00CD0437"/>
    <w:rsid w:val="00CD0CCA"/>
    <w:rsid w:val="00CD191A"/>
    <w:rsid w:val="00CD1B37"/>
    <w:rsid w:val="00CD2079"/>
    <w:rsid w:val="00CD26EF"/>
    <w:rsid w:val="00CD2EC9"/>
    <w:rsid w:val="00CD300D"/>
    <w:rsid w:val="00CD31FD"/>
    <w:rsid w:val="00CD3EB5"/>
    <w:rsid w:val="00CD4DF9"/>
    <w:rsid w:val="00CD5430"/>
    <w:rsid w:val="00CD59E5"/>
    <w:rsid w:val="00CD5EFE"/>
    <w:rsid w:val="00CD6A27"/>
    <w:rsid w:val="00CD6F79"/>
    <w:rsid w:val="00CD7088"/>
    <w:rsid w:val="00CD70B3"/>
    <w:rsid w:val="00CD71C7"/>
    <w:rsid w:val="00CD7391"/>
    <w:rsid w:val="00CE10B8"/>
    <w:rsid w:val="00CE1751"/>
    <w:rsid w:val="00CE253E"/>
    <w:rsid w:val="00CE2832"/>
    <w:rsid w:val="00CE363B"/>
    <w:rsid w:val="00CE3750"/>
    <w:rsid w:val="00CE378C"/>
    <w:rsid w:val="00CE3D39"/>
    <w:rsid w:val="00CE5277"/>
    <w:rsid w:val="00CE6BDB"/>
    <w:rsid w:val="00CF037C"/>
    <w:rsid w:val="00CF09E6"/>
    <w:rsid w:val="00CF0BC1"/>
    <w:rsid w:val="00CF0CB9"/>
    <w:rsid w:val="00CF18FD"/>
    <w:rsid w:val="00CF1E55"/>
    <w:rsid w:val="00CF201F"/>
    <w:rsid w:val="00CF22E4"/>
    <w:rsid w:val="00CF2866"/>
    <w:rsid w:val="00CF32D4"/>
    <w:rsid w:val="00CF37E0"/>
    <w:rsid w:val="00CF4740"/>
    <w:rsid w:val="00CF4767"/>
    <w:rsid w:val="00CF4C88"/>
    <w:rsid w:val="00CF6555"/>
    <w:rsid w:val="00CF6FD4"/>
    <w:rsid w:val="00D00FA8"/>
    <w:rsid w:val="00D011E4"/>
    <w:rsid w:val="00D017C1"/>
    <w:rsid w:val="00D02CDE"/>
    <w:rsid w:val="00D03525"/>
    <w:rsid w:val="00D0502D"/>
    <w:rsid w:val="00D05791"/>
    <w:rsid w:val="00D06E4B"/>
    <w:rsid w:val="00D0702B"/>
    <w:rsid w:val="00D072AE"/>
    <w:rsid w:val="00D07B18"/>
    <w:rsid w:val="00D07D46"/>
    <w:rsid w:val="00D10C2F"/>
    <w:rsid w:val="00D1211B"/>
    <w:rsid w:val="00D12DC6"/>
    <w:rsid w:val="00D13475"/>
    <w:rsid w:val="00D13743"/>
    <w:rsid w:val="00D1394F"/>
    <w:rsid w:val="00D13E99"/>
    <w:rsid w:val="00D14905"/>
    <w:rsid w:val="00D1633A"/>
    <w:rsid w:val="00D174C4"/>
    <w:rsid w:val="00D20541"/>
    <w:rsid w:val="00D20A08"/>
    <w:rsid w:val="00D21145"/>
    <w:rsid w:val="00D21BCF"/>
    <w:rsid w:val="00D21C84"/>
    <w:rsid w:val="00D21FC7"/>
    <w:rsid w:val="00D22237"/>
    <w:rsid w:val="00D22560"/>
    <w:rsid w:val="00D24459"/>
    <w:rsid w:val="00D24C4F"/>
    <w:rsid w:val="00D253BD"/>
    <w:rsid w:val="00D25864"/>
    <w:rsid w:val="00D25E61"/>
    <w:rsid w:val="00D26BE3"/>
    <w:rsid w:val="00D27158"/>
    <w:rsid w:val="00D33661"/>
    <w:rsid w:val="00D339B2"/>
    <w:rsid w:val="00D344A3"/>
    <w:rsid w:val="00D3596D"/>
    <w:rsid w:val="00D35DD7"/>
    <w:rsid w:val="00D368D8"/>
    <w:rsid w:val="00D40763"/>
    <w:rsid w:val="00D4078A"/>
    <w:rsid w:val="00D428F1"/>
    <w:rsid w:val="00D43BC6"/>
    <w:rsid w:val="00D465B0"/>
    <w:rsid w:val="00D46E28"/>
    <w:rsid w:val="00D46E70"/>
    <w:rsid w:val="00D4797C"/>
    <w:rsid w:val="00D504C7"/>
    <w:rsid w:val="00D5062F"/>
    <w:rsid w:val="00D52E8B"/>
    <w:rsid w:val="00D53B10"/>
    <w:rsid w:val="00D5469A"/>
    <w:rsid w:val="00D54E9B"/>
    <w:rsid w:val="00D563BA"/>
    <w:rsid w:val="00D56875"/>
    <w:rsid w:val="00D61727"/>
    <w:rsid w:val="00D61D21"/>
    <w:rsid w:val="00D625B1"/>
    <w:rsid w:val="00D626B2"/>
    <w:rsid w:val="00D62FEF"/>
    <w:rsid w:val="00D6358D"/>
    <w:rsid w:val="00D635CA"/>
    <w:rsid w:val="00D6369E"/>
    <w:rsid w:val="00D6444E"/>
    <w:rsid w:val="00D6462C"/>
    <w:rsid w:val="00D64CA8"/>
    <w:rsid w:val="00D64D88"/>
    <w:rsid w:val="00D671FB"/>
    <w:rsid w:val="00D67644"/>
    <w:rsid w:val="00D70F64"/>
    <w:rsid w:val="00D7133C"/>
    <w:rsid w:val="00D71929"/>
    <w:rsid w:val="00D72259"/>
    <w:rsid w:val="00D76808"/>
    <w:rsid w:val="00D76AD4"/>
    <w:rsid w:val="00D80453"/>
    <w:rsid w:val="00D80F12"/>
    <w:rsid w:val="00D81B88"/>
    <w:rsid w:val="00D82447"/>
    <w:rsid w:val="00D8251B"/>
    <w:rsid w:val="00D8280C"/>
    <w:rsid w:val="00D83FDB"/>
    <w:rsid w:val="00D84326"/>
    <w:rsid w:val="00D84553"/>
    <w:rsid w:val="00D9002C"/>
    <w:rsid w:val="00D925F8"/>
    <w:rsid w:val="00DA033A"/>
    <w:rsid w:val="00DA0872"/>
    <w:rsid w:val="00DA0E45"/>
    <w:rsid w:val="00DA0F6B"/>
    <w:rsid w:val="00DA1E45"/>
    <w:rsid w:val="00DA1E70"/>
    <w:rsid w:val="00DA24AE"/>
    <w:rsid w:val="00DA3436"/>
    <w:rsid w:val="00DA3952"/>
    <w:rsid w:val="00DA6113"/>
    <w:rsid w:val="00DA6354"/>
    <w:rsid w:val="00DA642E"/>
    <w:rsid w:val="00DA657F"/>
    <w:rsid w:val="00DA7E4A"/>
    <w:rsid w:val="00DB046A"/>
    <w:rsid w:val="00DB0AE7"/>
    <w:rsid w:val="00DB169A"/>
    <w:rsid w:val="00DB1DE7"/>
    <w:rsid w:val="00DB2238"/>
    <w:rsid w:val="00DB2B00"/>
    <w:rsid w:val="00DB6D46"/>
    <w:rsid w:val="00DB7A0E"/>
    <w:rsid w:val="00DB7CF3"/>
    <w:rsid w:val="00DB7D47"/>
    <w:rsid w:val="00DC13EB"/>
    <w:rsid w:val="00DC18E5"/>
    <w:rsid w:val="00DC1CE4"/>
    <w:rsid w:val="00DC2A23"/>
    <w:rsid w:val="00DC2AB2"/>
    <w:rsid w:val="00DC2DA1"/>
    <w:rsid w:val="00DC3701"/>
    <w:rsid w:val="00DC4F9E"/>
    <w:rsid w:val="00DC4FDF"/>
    <w:rsid w:val="00DC57B0"/>
    <w:rsid w:val="00DC7003"/>
    <w:rsid w:val="00DD0424"/>
    <w:rsid w:val="00DD0839"/>
    <w:rsid w:val="00DD0B66"/>
    <w:rsid w:val="00DD0FBD"/>
    <w:rsid w:val="00DD10F1"/>
    <w:rsid w:val="00DD1941"/>
    <w:rsid w:val="00DD274F"/>
    <w:rsid w:val="00DD2B15"/>
    <w:rsid w:val="00DD3FE0"/>
    <w:rsid w:val="00DD4760"/>
    <w:rsid w:val="00DD48BD"/>
    <w:rsid w:val="00DD5AB5"/>
    <w:rsid w:val="00DD5BFA"/>
    <w:rsid w:val="00DD749F"/>
    <w:rsid w:val="00DD7879"/>
    <w:rsid w:val="00DE018D"/>
    <w:rsid w:val="00DE051A"/>
    <w:rsid w:val="00DE086D"/>
    <w:rsid w:val="00DE5FBF"/>
    <w:rsid w:val="00DF13B7"/>
    <w:rsid w:val="00DF1797"/>
    <w:rsid w:val="00DF1BF2"/>
    <w:rsid w:val="00DF278D"/>
    <w:rsid w:val="00DF28F0"/>
    <w:rsid w:val="00DF31F7"/>
    <w:rsid w:val="00DF48DF"/>
    <w:rsid w:val="00DF5F2A"/>
    <w:rsid w:val="00DF5FF5"/>
    <w:rsid w:val="00DF627A"/>
    <w:rsid w:val="00E00DE8"/>
    <w:rsid w:val="00E01DF1"/>
    <w:rsid w:val="00E01F1D"/>
    <w:rsid w:val="00E0208D"/>
    <w:rsid w:val="00E02D6C"/>
    <w:rsid w:val="00E036A8"/>
    <w:rsid w:val="00E038A1"/>
    <w:rsid w:val="00E04BC4"/>
    <w:rsid w:val="00E04BFB"/>
    <w:rsid w:val="00E05935"/>
    <w:rsid w:val="00E05ACB"/>
    <w:rsid w:val="00E06B61"/>
    <w:rsid w:val="00E06D13"/>
    <w:rsid w:val="00E07483"/>
    <w:rsid w:val="00E07B76"/>
    <w:rsid w:val="00E10DB1"/>
    <w:rsid w:val="00E11D08"/>
    <w:rsid w:val="00E11F05"/>
    <w:rsid w:val="00E12B9D"/>
    <w:rsid w:val="00E13533"/>
    <w:rsid w:val="00E1409D"/>
    <w:rsid w:val="00E14921"/>
    <w:rsid w:val="00E14C39"/>
    <w:rsid w:val="00E1528F"/>
    <w:rsid w:val="00E1684F"/>
    <w:rsid w:val="00E21A04"/>
    <w:rsid w:val="00E21CA9"/>
    <w:rsid w:val="00E22703"/>
    <w:rsid w:val="00E2296D"/>
    <w:rsid w:val="00E23A5E"/>
    <w:rsid w:val="00E24251"/>
    <w:rsid w:val="00E25A19"/>
    <w:rsid w:val="00E308EE"/>
    <w:rsid w:val="00E3115F"/>
    <w:rsid w:val="00E31201"/>
    <w:rsid w:val="00E31E1E"/>
    <w:rsid w:val="00E31F73"/>
    <w:rsid w:val="00E3487A"/>
    <w:rsid w:val="00E361BA"/>
    <w:rsid w:val="00E36DD4"/>
    <w:rsid w:val="00E37B91"/>
    <w:rsid w:val="00E40409"/>
    <w:rsid w:val="00E408E3"/>
    <w:rsid w:val="00E42101"/>
    <w:rsid w:val="00E42F56"/>
    <w:rsid w:val="00E4384C"/>
    <w:rsid w:val="00E4558F"/>
    <w:rsid w:val="00E47046"/>
    <w:rsid w:val="00E479EE"/>
    <w:rsid w:val="00E47CCD"/>
    <w:rsid w:val="00E54DF3"/>
    <w:rsid w:val="00E55D6E"/>
    <w:rsid w:val="00E56B42"/>
    <w:rsid w:val="00E56FEE"/>
    <w:rsid w:val="00E575A3"/>
    <w:rsid w:val="00E57EFC"/>
    <w:rsid w:val="00E61B88"/>
    <w:rsid w:val="00E6408C"/>
    <w:rsid w:val="00E647BA"/>
    <w:rsid w:val="00E64E6F"/>
    <w:rsid w:val="00E6516B"/>
    <w:rsid w:val="00E65E10"/>
    <w:rsid w:val="00E661B8"/>
    <w:rsid w:val="00E70404"/>
    <w:rsid w:val="00E71D64"/>
    <w:rsid w:val="00E71DE2"/>
    <w:rsid w:val="00E726C9"/>
    <w:rsid w:val="00E726E9"/>
    <w:rsid w:val="00E727FF"/>
    <w:rsid w:val="00E72B4C"/>
    <w:rsid w:val="00E72C31"/>
    <w:rsid w:val="00E74192"/>
    <w:rsid w:val="00E7438C"/>
    <w:rsid w:val="00E769A5"/>
    <w:rsid w:val="00E7712A"/>
    <w:rsid w:val="00E77AE2"/>
    <w:rsid w:val="00E80E85"/>
    <w:rsid w:val="00E823CD"/>
    <w:rsid w:val="00E83349"/>
    <w:rsid w:val="00E83439"/>
    <w:rsid w:val="00E83585"/>
    <w:rsid w:val="00E839CC"/>
    <w:rsid w:val="00E839DA"/>
    <w:rsid w:val="00E83C8F"/>
    <w:rsid w:val="00E841B9"/>
    <w:rsid w:val="00E84EBF"/>
    <w:rsid w:val="00E84F3E"/>
    <w:rsid w:val="00E851C9"/>
    <w:rsid w:val="00E85D7D"/>
    <w:rsid w:val="00E85E69"/>
    <w:rsid w:val="00E86449"/>
    <w:rsid w:val="00E8697F"/>
    <w:rsid w:val="00E86BC9"/>
    <w:rsid w:val="00E9042D"/>
    <w:rsid w:val="00E904FB"/>
    <w:rsid w:val="00E924A6"/>
    <w:rsid w:val="00E92B3E"/>
    <w:rsid w:val="00E930E7"/>
    <w:rsid w:val="00E95FE0"/>
    <w:rsid w:val="00E964D8"/>
    <w:rsid w:val="00E96E75"/>
    <w:rsid w:val="00E9700F"/>
    <w:rsid w:val="00E97885"/>
    <w:rsid w:val="00E97E53"/>
    <w:rsid w:val="00EA0858"/>
    <w:rsid w:val="00EA0FE0"/>
    <w:rsid w:val="00EA12DE"/>
    <w:rsid w:val="00EA2DE7"/>
    <w:rsid w:val="00EA3822"/>
    <w:rsid w:val="00EA41BB"/>
    <w:rsid w:val="00EA5826"/>
    <w:rsid w:val="00EA7D59"/>
    <w:rsid w:val="00EB15DB"/>
    <w:rsid w:val="00EB26DB"/>
    <w:rsid w:val="00EB3497"/>
    <w:rsid w:val="00EB3A65"/>
    <w:rsid w:val="00EB3C10"/>
    <w:rsid w:val="00EB3C70"/>
    <w:rsid w:val="00EB520E"/>
    <w:rsid w:val="00EB5A11"/>
    <w:rsid w:val="00EB6298"/>
    <w:rsid w:val="00EB7B69"/>
    <w:rsid w:val="00EC078E"/>
    <w:rsid w:val="00EC0C90"/>
    <w:rsid w:val="00EC0E7E"/>
    <w:rsid w:val="00EC0EE2"/>
    <w:rsid w:val="00EC1CDB"/>
    <w:rsid w:val="00EC2677"/>
    <w:rsid w:val="00EC2EAA"/>
    <w:rsid w:val="00EC3B1F"/>
    <w:rsid w:val="00EC43FA"/>
    <w:rsid w:val="00EC50FE"/>
    <w:rsid w:val="00EC5B62"/>
    <w:rsid w:val="00EC5B8F"/>
    <w:rsid w:val="00EC5FF2"/>
    <w:rsid w:val="00EC6BF0"/>
    <w:rsid w:val="00EC7BA0"/>
    <w:rsid w:val="00ED01DD"/>
    <w:rsid w:val="00ED2496"/>
    <w:rsid w:val="00ED37E6"/>
    <w:rsid w:val="00ED3A2B"/>
    <w:rsid w:val="00ED4422"/>
    <w:rsid w:val="00ED51AC"/>
    <w:rsid w:val="00ED699F"/>
    <w:rsid w:val="00ED7371"/>
    <w:rsid w:val="00ED762E"/>
    <w:rsid w:val="00EE05C3"/>
    <w:rsid w:val="00EE0DBE"/>
    <w:rsid w:val="00EE18D1"/>
    <w:rsid w:val="00EE1CBB"/>
    <w:rsid w:val="00EE265F"/>
    <w:rsid w:val="00EE2897"/>
    <w:rsid w:val="00EE2C5E"/>
    <w:rsid w:val="00EE3A86"/>
    <w:rsid w:val="00EE66B0"/>
    <w:rsid w:val="00EE68EB"/>
    <w:rsid w:val="00EE7886"/>
    <w:rsid w:val="00EE7E1E"/>
    <w:rsid w:val="00EE7E86"/>
    <w:rsid w:val="00EF0136"/>
    <w:rsid w:val="00EF11FE"/>
    <w:rsid w:val="00EF14C2"/>
    <w:rsid w:val="00EF246F"/>
    <w:rsid w:val="00EF4718"/>
    <w:rsid w:val="00EF4757"/>
    <w:rsid w:val="00EF4C40"/>
    <w:rsid w:val="00EF52FA"/>
    <w:rsid w:val="00EF5479"/>
    <w:rsid w:val="00EF5E1C"/>
    <w:rsid w:val="00EF6551"/>
    <w:rsid w:val="00EF6EA2"/>
    <w:rsid w:val="00EF7689"/>
    <w:rsid w:val="00F00204"/>
    <w:rsid w:val="00F00475"/>
    <w:rsid w:val="00F00488"/>
    <w:rsid w:val="00F00AFA"/>
    <w:rsid w:val="00F01A64"/>
    <w:rsid w:val="00F02DC7"/>
    <w:rsid w:val="00F03EA7"/>
    <w:rsid w:val="00F04940"/>
    <w:rsid w:val="00F04C2D"/>
    <w:rsid w:val="00F06805"/>
    <w:rsid w:val="00F06AB4"/>
    <w:rsid w:val="00F06B80"/>
    <w:rsid w:val="00F074A0"/>
    <w:rsid w:val="00F101FF"/>
    <w:rsid w:val="00F104C3"/>
    <w:rsid w:val="00F12015"/>
    <w:rsid w:val="00F124AD"/>
    <w:rsid w:val="00F12CEF"/>
    <w:rsid w:val="00F1383F"/>
    <w:rsid w:val="00F13BE7"/>
    <w:rsid w:val="00F20177"/>
    <w:rsid w:val="00F207EA"/>
    <w:rsid w:val="00F20F1B"/>
    <w:rsid w:val="00F20FCA"/>
    <w:rsid w:val="00F210AF"/>
    <w:rsid w:val="00F21CC8"/>
    <w:rsid w:val="00F22C2C"/>
    <w:rsid w:val="00F238C2"/>
    <w:rsid w:val="00F243C9"/>
    <w:rsid w:val="00F24D56"/>
    <w:rsid w:val="00F2653E"/>
    <w:rsid w:val="00F265F4"/>
    <w:rsid w:val="00F329FC"/>
    <w:rsid w:val="00F32C50"/>
    <w:rsid w:val="00F34209"/>
    <w:rsid w:val="00F35A79"/>
    <w:rsid w:val="00F35E2B"/>
    <w:rsid w:val="00F360AE"/>
    <w:rsid w:val="00F426C6"/>
    <w:rsid w:val="00F4355F"/>
    <w:rsid w:val="00F436AE"/>
    <w:rsid w:val="00F44E6F"/>
    <w:rsid w:val="00F45ACF"/>
    <w:rsid w:val="00F46473"/>
    <w:rsid w:val="00F50D67"/>
    <w:rsid w:val="00F51345"/>
    <w:rsid w:val="00F527B3"/>
    <w:rsid w:val="00F53CA3"/>
    <w:rsid w:val="00F54011"/>
    <w:rsid w:val="00F5440D"/>
    <w:rsid w:val="00F54727"/>
    <w:rsid w:val="00F55B31"/>
    <w:rsid w:val="00F56984"/>
    <w:rsid w:val="00F56A30"/>
    <w:rsid w:val="00F56B1E"/>
    <w:rsid w:val="00F5781B"/>
    <w:rsid w:val="00F5797A"/>
    <w:rsid w:val="00F6022A"/>
    <w:rsid w:val="00F62BAA"/>
    <w:rsid w:val="00F62CE2"/>
    <w:rsid w:val="00F6322C"/>
    <w:rsid w:val="00F6372B"/>
    <w:rsid w:val="00F66ECD"/>
    <w:rsid w:val="00F670E8"/>
    <w:rsid w:val="00F67960"/>
    <w:rsid w:val="00F70593"/>
    <w:rsid w:val="00F71364"/>
    <w:rsid w:val="00F72620"/>
    <w:rsid w:val="00F74004"/>
    <w:rsid w:val="00F74A9F"/>
    <w:rsid w:val="00F753A6"/>
    <w:rsid w:val="00F76E84"/>
    <w:rsid w:val="00F771D8"/>
    <w:rsid w:val="00F7776B"/>
    <w:rsid w:val="00F778C7"/>
    <w:rsid w:val="00F77CEB"/>
    <w:rsid w:val="00F81B64"/>
    <w:rsid w:val="00F8380C"/>
    <w:rsid w:val="00F875BC"/>
    <w:rsid w:val="00F908E8"/>
    <w:rsid w:val="00F90AB1"/>
    <w:rsid w:val="00F91C13"/>
    <w:rsid w:val="00F920B8"/>
    <w:rsid w:val="00F9259F"/>
    <w:rsid w:val="00F93174"/>
    <w:rsid w:val="00F931CC"/>
    <w:rsid w:val="00F953B8"/>
    <w:rsid w:val="00F95A9D"/>
    <w:rsid w:val="00F95B1A"/>
    <w:rsid w:val="00F96D0E"/>
    <w:rsid w:val="00F96F62"/>
    <w:rsid w:val="00F97B56"/>
    <w:rsid w:val="00FA0F50"/>
    <w:rsid w:val="00FA1653"/>
    <w:rsid w:val="00FA26EC"/>
    <w:rsid w:val="00FA3768"/>
    <w:rsid w:val="00FA40B4"/>
    <w:rsid w:val="00FA59F1"/>
    <w:rsid w:val="00FA6556"/>
    <w:rsid w:val="00FA6B59"/>
    <w:rsid w:val="00FB05B9"/>
    <w:rsid w:val="00FB0724"/>
    <w:rsid w:val="00FB0D7A"/>
    <w:rsid w:val="00FB0DFC"/>
    <w:rsid w:val="00FB1BBA"/>
    <w:rsid w:val="00FB26D9"/>
    <w:rsid w:val="00FB3341"/>
    <w:rsid w:val="00FB3507"/>
    <w:rsid w:val="00FB4B8D"/>
    <w:rsid w:val="00FB54FD"/>
    <w:rsid w:val="00FB6E1C"/>
    <w:rsid w:val="00FB73B7"/>
    <w:rsid w:val="00FB73F5"/>
    <w:rsid w:val="00FB74B7"/>
    <w:rsid w:val="00FB7B0D"/>
    <w:rsid w:val="00FB7C31"/>
    <w:rsid w:val="00FC009E"/>
    <w:rsid w:val="00FC127B"/>
    <w:rsid w:val="00FC1EAA"/>
    <w:rsid w:val="00FC24FE"/>
    <w:rsid w:val="00FC31BB"/>
    <w:rsid w:val="00FC3262"/>
    <w:rsid w:val="00FC3269"/>
    <w:rsid w:val="00FC32BE"/>
    <w:rsid w:val="00FC36DB"/>
    <w:rsid w:val="00FC3B9F"/>
    <w:rsid w:val="00FC40DD"/>
    <w:rsid w:val="00FC464B"/>
    <w:rsid w:val="00FC5143"/>
    <w:rsid w:val="00FC7C0D"/>
    <w:rsid w:val="00FD1085"/>
    <w:rsid w:val="00FD2925"/>
    <w:rsid w:val="00FD31E0"/>
    <w:rsid w:val="00FD40F3"/>
    <w:rsid w:val="00FD4FB5"/>
    <w:rsid w:val="00FD717B"/>
    <w:rsid w:val="00FD71B8"/>
    <w:rsid w:val="00FD7CDA"/>
    <w:rsid w:val="00FE2EC1"/>
    <w:rsid w:val="00FE3D7E"/>
    <w:rsid w:val="00FE485F"/>
    <w:rsid w:val="00FE4CAC"/>
    <w:rsid w:val="00FE6904"/>
    <w:rsid w:val="00FE6B53"/>
    <w:rsid w:val="00FE7CFE"/>
    <w:rsid w:val="00FE7EC0"/>
    <w:rsid w:val="00FE7EC4"/>
    <w:rsid w:val="00FF1CAA"/>
    <w:rsid w:val="00FF30D0"/>
    <w:rsid w:val="00FF33A7"/>
    <w:rsid w:val="00FF4A0B"/>
    <w:rsid w:val="00FF50CE"/>
    <w:rsid w:val="00FF6BE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4A27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uiPriority w:val="1"/>
    <w:qFormat/>
    <w:rsid w:val="009C6E60"/>
    <w:pPr>
      <w:widowControl w:val="0"/>
    </w:pPr>
    <w:rPr>
      <w:sz w:val="22"/>
      <w:szCs w:val="22"/>
      <w:lang w:eastAsia="en-US"/>
    </w:rPr>
  </w:style>
  <w:style w:type="paragraph" w:styleId="Nadpis1">
    <w:name w:val="heading 1"/>
    <w:basedOn w:val="Normln"/>
    <w:next w:val="Normln"/>
    <w:link w:val="Nadpis1Char"/>
    <w:uiPriority w:val="9"/>
    <w:qFormat/>
    <w:rsid w:val="006476F3"/>
    <w:pPr>
      <w:keepNext/>
      <w:spacing w:before="240" w:after="60"/>
      <w:outlineLvl w:val="0"/>
    </w:pPr>
    <w:rPr>
      <w:rFonts w:ascii="Cambria" w:eastAsia="Times New Roman" w:hAnsi="Cambria"/>
      <w:b/>
      <w:bCs/>
      <w:kern w:val="32"/>
      <w:sz w:val="32"/>
      <w:szCs w:val="32"/>
      <w:lang w:val="en-US"/>
    </w:rPr>
  </w:style>
  <w:style w:type="paragraph" w:styleId="Nadpis2">
    <w:name w:val="heading 2"/>
    <w:basedOn w:val="Normln"/>
    <w:link w:val="Nadpis2Char"/>
    <w:uiPriority w:val="9"/>
    <w:qFormat/>
    <w:rsid w:val="00C92490"/>
    <w:pPr>
      <w:widowControl/>
      <w:spacing w:before="100" w:beforeAutospacing="1" w:after="100" w:afterAutospacing="1"/>
      <w:outlineLvl w:val="1"/>
    </w:pPr>
    <w:rPr>
      <w:rFonts w:ascii="Times New Roman" w:eastAsia="Times New Roman" w:hAnsi="Times New Roman"/>
      <w:b/>
      <w:bCs/>
      <w:sz w:val="36"/>
      <w:szCs w:val="3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rsid w:val="009C6E60"/>
    <w:pPr>
      <w:widowControl w:val="0"/>
    </w:pPr>
    <w:rPr>
      <w:sz w:val="22"/>
      <w:szCs w:val="22"/>
      <w:lang w:val="en-US" w:eastAsia="en-US"/>
    </w:rPr>
    <w:tblPr>
      <w:tblInd w:w="0" w:type="dxa"/>
      <w:tblCellMar>
        <w:top w:w="0" w:type="dxa"/>
        <w:left w:w="0" w:type="dxa"/>
        <w:bottom w:w="0" w:type="dxa"/>
        <w:right w:w="0" w:type="dxa"/>
      </w:tblCellMar>
    </w:tblPr>
  </w:style>
  <w:style w:type="paragraph" w:styleId="Zkladntext">
    <w:name w:val="Body Text"/>
    <w:basedOn w:val="Normln"/>
    <w:uiPriority w:val="1"/>
    <w:qFormat/>
    <w:rsid w:val="009C6E60"/>
    <w:pPr>
      <w:ind w:left="274" w:hanging="164"/>
    </w:pPr>
    <w:rPr>
      <w:rFonts w:ascii="Trebuchet MS" w:eastAsia="Trebuchet MS" w:hAnsi="Trebuchet MS"/>
    </w:rPr>
  </w:style>
  <w:style w:type="paragraph" w:customStyle="1" w:styleId="Nadpis11">
    <w:name w:val="Nadpis 11"/>
    <w:basedOn w:val="Normln"/>
    <w:uiPriority w:val="1"/>
    <w:qFormat/>
    <w:rsid w:val="009C6E60"/>
    <w:pPr>
      <w:spacing w:before="34"/>
      <w:ind w:left="753" w:hanging="643"/>
      <w:outlineLvl w:val="1"/>
    </w:pPr>
    <w:rPr>
      <w:rFonts w:ascii="Trebuchet MS" w:eastAsia="Trebuchet MS" w:hAnsi="Trebuchet MS"/>
      <w:b/>
      <w:bCs/>
      <w:sz w:val="33"/>
      <w:szCs w:val="33"/>
    </w:rPr>
  </w:style>
  <w:style w:type="paragraph" w:customStyle="1" w:styleId="Nadpis21">
    <w:name w:val="Nadpis 21"/>
    <w:basedOn w:val="Normln"/>
    <w:uiPriority w:val="1"/>
    <w:qFormat/>
    <w:rsid w:val="009C6E60"/>
    <w:pPr>
      <w:ind w:left="432" w:hanging="322"/>
      <w:outlineLvl w:val="2"/>
    </w:pPr>
    <w:rPr>
      <w:rFonts w:ascii="Trebuchet MS" w:eastAsia="Trebuchet MS" w:hAnsi="Trebuchet MS"/>
      <w:b/>
      <w:bCs/>
      <w:sz w:val="25"/>
      <w:szCs w:val="25"/>
    </w:rPr>
  </w:style>
  <w:style w:type="paragraph" w:customStyle="1" w:styleId="Nadpis31">
    <w:name w:val="Nadpis 31"/>
    <w:basedOn w:val="Normln"/>
    <w:uiPriority w:val="1"/>
    <w:qFormat/>
    <w:rsid w:val="009C6E60"/>
    <w:pPr>
      <w:ind w:left="110"/>
      <w:outlineLvl w:val="3"/>
    </w:pPr>
    <w:rPr>
      <w:rFonts w:ascii="Trebuchet MS" w:eastAsia="Trebuchet MS" w:hAnsi="Trebuchet MS"/>
      <w:b/>
      <w:bCs/>
    </w:rPr>
  </w:style>
  <w:style w:type="paragraph" w:styleId="Odstavecseseznamem">
    <w:name w:val="List Paragraph"/>
    <w:aliases w:val="Nad,List Paragraph,Odstavec cíl se seznamem,Odstavec se seznamem5,Odstavec_muj"/>
    <w:basedOn w:val="Normln"/>
    <w:link w:val="OdstavecseseznamemChar"/>
    <w:uiPriority w:val="34"/>
    <w:qFormat/>
    <w:rsid w:val="009C6E60"/>
    <w:rPr>
      <w:lang w:val="en-US"/>
    </w:rPr>
  </w:style>
  <w:style w:type="paragraph" w:customStyle="1" w:styleId="TableParagraph">
    <w:name w:val="Table Paragraph"/>
    <w:basedOn w:val="Normln"/>
    <w:uiPriority w:val="1"/>
    <w:qFormat/>
    <w:rsid w:val="009C6E60"/>
  </w:style>
  <w:style w:type="paragraph" w:styleId="Textbubliny">
    <w:name w:val="Balloon Text"/>
    <w:basedOn w:val="Normln"/>
    <w:link w:val="TextbublinyChar"/>
    <w:uiPriority w:val="99"/>
    <w:semiHidden/>
    <w:unhideWhenUsed/>
    <w:rsid w:val="008515A7"/>
    <w:rPr>
      <w:rFonts w:ascii="Tahoma" w:hAnsi="Tahoma"/>
      <w:sz w:val="16"/>
      <w:szCs w:val="16"/>
      <w:lang w:val="x-none" w:eastAsia="x-none"/>
    </w:rPr>
  </w:style>
  <w:style w:type="character" w:customStyle="1" w:styleId="TextbublinyChar">
    <w:name w:val="Text bubliny Char"/>
    <w:link w:val="Textbubliny"/>
    <w:uiPriority w:val="99"/>
    <w:semiHidden/>
    <w:rsid w:val="008515A7"/>
    <w:rPr>
      <w:rFonts w:ascii="Tahoma" w:hAnsi="Tahoma" w:cs="Tahoma"/>
      <w:sz w:val="16"/>
      <w:szCs w:val="16"/>
    </w:rPr>
  </w:style>
  <w:style w:type="paragraph" w:styleId="Zhlav">
    <w:name w:val="header"/>
    <w:basedOn w:val="Normln"/>
    <w:link w:val="ZhlavChar"/>
    <w:uiPriority w:val="99"/>
    <w:unhideWhenUsed/>
    <w:rsid w:val="00574F58"/>
    <w:pPr>
      <w:tabs>
        <w:tab w:val="center" w:pos="4536"/>
        <w:tab w:val="right" w:pos="9072"/>
      </w:tabs>
    </w:pPr>
    <w:rPr>
      <w:lang w:val="en-US"/>
    </w:rPr>
  </w:style>
  <w:style w:type="character" w:customStyle="1" w:styleId="ZhlavChar">
    <w:name w:val="Záhlaví Char"/>
    <w:link w:val="Zhlav"/>
    <w:uiPriority w:val="99"/>
    <w:rsid w:val="00574F58"/>
    <w:rPr>
      <w:sz w:val="22"/>
      <w:szCs w:val="22"/>
      <w:lang w:val="en-US" w:eastAsia="en-US"/>
    </w:rPr>
  </w:style>
  <w:style w:type="paragraph" w:styleId="Zpat">
    <w:name w:val="footer"/>
    <w:basedOn w:val="Normln"/>
    <w:link w:val="ZpatChar"/>
    <w:uiPriority w:val="99"/>
    <w:unhideWhenUsed/>
    <w:rsid w:val="00574F58"/>
    <w:pPr>
      <w:tabs>
        <w:tab w:val="center" w:pos="4536"/>
        <w:tab w:val="right" w:pos="9072"/>
      </w:tabs>
    </w:pPr>
    <w:rPr>
      <w:lang w:val="en-US"/>
    </w:rPr>
  </w:style>
  <w:style w:type="character" w:customStyle="1" w:styleId="ZpatChar">
    <w:name w:val="Zápatí Char"/>
    <w:link w:val="Zpat"/>
    <w:uiPriority w:val="99"/>
    <w:rsid w:val="00574F58"/>
    <w:rPr>
      <w:sz w:val="22"/>
      <w:szCs w:val="22"/>
      <w:lang w:val="en-US" w:eastAsia="en-US"/>
    </w:rPr>
  </w:style>
  <w:style w:type="paragraph" w:styleId="Bezmezer">
    <w:name w:val="No Spacing"/>
    <w:uiPriority w:val="1"/>
    <w:qFormat/>
    <w:rsid w:val="000E0A2E"/>
    <w:pPr>
      <w:widowControl w:val="0"/>
    </w:pPr>
    <w:rPr>
      <w:sz w:val="22"/>
      <w:szCs w:val="22"/>
      <w:lang w:val="en-US" w:eastAsia="en-US"/>
    </w:rPr>
  </w:style>
  <w:style w:type="paragraph" w:styleId="Normlnweb">
    <w:name w:val="Normal (Web)"/>
    <w:basedOn w:val="Normln"/>
    <w:uiPriority w:val="99"/>
    <w:unhideWhenUsed/>
    <w:rsid w:val="0022727D"/>
    <w:pPr>
      <w:widowControl/>
      <w:spacing w:before="100" w:beforeAutospacing="1" w:after="100" w:afterAutospacing="1"/>
    </w:pPr>
    <w:rPr>
      <w:rFonts w:ascii="Times New Roman" w:eastAsia="Times New Roman" w:hAnsi="Times New Roman"/>
      <w:sz w:val="24"/>
      <w:szCs w:val="24"/>
      <w:lang w:eastAsia="cs-CZ"/>
    </w:rPr>
  </w:style>
  <w:style w:type="character" w:customStyle="1" w:styleId="Nadpis2Char">
    <w:name w:val="Nadpis 2 Char"/>
    <w:link w:val="Nadpis2"/>
    <w:uiPriority w:val="9"/>
    <w:rsid w:val="00C92490"/>
    <w:rPr>
      <w:rFonts w:ascii="Times New Roman" w:eastAsia="Times New Roman" w:hAnsi="Times New Roman"/>
      <w:b/>
      <w:bCs/>
      <w:sz w:val="36"/>
      <w:szCs w:val="36"/>
    </w:rPr>
  </w:style>
  <w:style w:type="character" w:customStyle="1" w:styleId="apple-converted-space">
    <w:name w:val="apple-converted-space"/>
    <w:basedOn w:val="Standardnpsmoodstavce"/>
    <w:rsid w:val="00C92490"/>
  </w:style>
  <w:style w:type="paragraph" w:customStyle="1" w:styleId="Rozvrendokumentu">
    <w:name w:val="Rozvržení dokumentu"/>
    <w:aliases w:val="Document Map,Rozvržení dokumentu1"/>
    <w:basedOn w:val="Normln"/>
    <w:link w:val="RozvrendokumentuChar"/>
    <w:uiPriority w:val="99"/>
    <w:semiHidden/>
    <w:unhideWhenUsed/>
    <w:rsid w:val="00C911D1"/>
    <w:rPr>
      <w:rFonts w:ascii="Tahoma" w:hAnsi="Tahoma"/>
      <w:sz w:val="16"/>
      <w:szCs w:val="16"/>
      <w:lang w:val="en-US"/>
    </w:rPr>
  </w:style>
  <w:style w:type="character" w:customStyle="1" w:styleId="RozvrendokumentuChar">
    <w:name w:val="Rozvržení dokumentu Char"/>
    <w:link w:val="Rozvrendokumentu"/>
    <w:uiPriority w:val="99"/>
    <w:semiHidden/>
    <w:rsid w:val="00C911D1"/>
    <w:rPr>
      <w:rFonts w:ascii="Tahoma" w:hAnsi="Tahoma" w:cs="Tahoma"/>
      <w:sz w:val="16"/>
      <w:szCs w:val="16"/>
      <w:lang w:val="en-US" w:eastAsia="en-US"/>
    </w:rPr>
  </w:style>
  <w:style w:type="paragraph" w:customStyle="1" w:styleId="Default">
    <w:name w:val="Default"/>
    <w:rsid w:val="009C52B8"/>
    <w:pPr>
      <w:autoSpaceDE w:val="0"/>
      <w:autoSpaceDN w:val="0"/>
      <w:adjustRightInd w:val="0"/>
    </w:pPr>
    <w:rPr>
      <w:rFonts w:ascii="Times New Roman" w:hAnsi="Times New Roman"/>
      <w:color w:val="000000"/>
      <w:sz w:val="24"/>
      <w:szCs w:val="24"/>
    </w:rPr>
  </w:style>
  <w:style w:type="character" w:styleId="Hypertextovodkaz">
    <w:name w:val="Hyperlink"/>
    <w:uiPriority w:val="99"/>
    <w:unhideWhenUsed/>
    <w:rsid w:val="007138A6"/>
    <w:rPr>
      <w:color w:val="0000FF"/>
      <w:u w:val="single"/>
    </w:rPr>
  </w:style>
  <w:style w:type="character" w:customStyle="1" w:styleId="OdstavecseseznamemChar">
    <w:name w:val="Odstavec se seznamem Char"/>
    <w:aliases w:val="Nad Char,List Paragraph Char,Odstavec cíl se seznamem Char,Odstavec se seznamem5 Char,Odstavec_muj Char"/>
    <w:link w:val="Odstavecseseznamem"/>
    <w:uiPriority w:val="34"/>
    <w:locked/>
    <w:rsid w:val="00C34C95"/>
    <w:rPr>
      <w:sz w:val="22"/>
      <w:szCs w:val="22"/>
      <w:lang w:val="en-US" w:eastAsia="en-US"/>
    </w:rPr>
  </w:style>
  <w:style w:type="paragraph" w:styleId="Obsah1">
    <w:name w:val="toc 1"/>
    <w:basedOn w:val="Normln"/>
    <w:next w:val="Normln"/>
    <w:autoRedefine/>
    <w:uiPriority w:val="39"/>
    <w:unhideWhenUsed/>
    <w:rsid w:val="00CC2322"/>
    <w:pPr>
      <w:widowControl/>
      <w:tabs>
        <w:tab w:val="left" w:pos="440"/>
        <w:tab w:val="left" w:pos="10206"/>
      </w:tabs>
      <w:spacing w:after="100" w:line="276" w:lineRule="auto"/>
      <w:ind w:left="1701"/>
    </w:pPr>
  </w:style>
  <w:style w:type="paragraph" w:styleId="Obsah2">
    <w:name w:val="toc 2"/>
    <w:basedOn w:val="Normln"/>
    <w:next w:val="Normln"/>
    <w:autoRedefine/>
    <w:uiPriority w:val="39"/>
    <w:unhideWhenUsed/>
    <w:rsid w:val="00196497"/>
    <w:pPr>
      <w:widowControl/>
      <w:tabs>
        <w:tab w:val="left" w:pos="709"/>
        <w:tab w:val="right" w:leader="dot" w:pos="8789"/>
      </w:tabs>
      <w:spacing w:after="100" w:line="360" w:lineRule="auto"/>
    </w:pPr>
    <w:rPr>
      <w:sz w:val="28"/>
    </w:rPr>
  </w:style>
  <w:style w:type="paragraph" w:styleId="Obsah3">
    <w:name w:val="toc 3"/>
    <w:basedOn w:val="Normln"/>
    <w:next w:val="Normln"/>
    <w:autoRedefine/>
    <w:uiPriority w:val="39"/>
    <w:unhideWhenUsed/>
    <w:rsid w:val="001916E1"/>
    <w:pPr>
      <w:tabs>
        <w:tab w:val="left" w:pos="1701"/>
        <w:tab w:val="right" w:pos="10206"/>
      </w:tabs>
      <w:ind w:left="1701"/>
    </w:pPr>
  </w:style>
  <w:style w:type="character" w:styleId="Sledovanodkaz">
    <w:name w:val="FollowedHyperlink"/>
    <w:uiPriority w:val="99"/>
    <w:semiHidden/>
    <w:unhideWhenUsed/>
    <w:rsid w:val="00463D4E"/>
    <w:rPr>
      <w:color w:val="800080"/>
      <w:u w:val="single"/>
    </w:rPr>
  </w:style>
  <w:style w:type="character" w:customStyle="1" w:styleId="Nadpis1Char">
    <w:name w:val="Nadpis 1 Char"/>
    <w:link w:val="Nadpis1"/>
    <w:uiPriority w:val="9"/>
    <w:rsid w:val="006476F3"/>
    <w:rPr>
      <w:rFonts w:ascii="Cambria" w:eastAsia="Times New Roman" w:hAnsi="Cambria" w:cs="Times New Roman"/>
      <w:b/>
      <w:bCs/>
      <w:kern w:val="32"/>
      <w:sz w:val="32"/>
      <w:szCs w:val="32"/>
      <w:lang w:val="en-US" w:eastAsia="en-US"/>
    </w:rPr>
  </w:style>
  <w:style w:type="paragraph" w:styleId="Zkladntext2">
    <w:name w:val="Body Text 2"/>
    <w:basedOn w:val="Normln"/>
    <w:link w:val="Zkladntext2Char"/>
    <w:semiHidden/>
    <w:unhideWhenUsed/>
    <w:rsid w:val="001927E4"/>
    <w:pPr>
      <w:spacing w:after="120" w:line="480" w:lineRule="auto"/>
    </w:pPr>
    <w:rPr>
      <w:lang w:val="en-US"/>
    </w:rPr>
  </w:style>
  <w:style w:type="character" w:customStyle="1" w:styleId="Zkladntext2Char">
    <w:name w:val="Základní text 2 Char"/>
    <w:link w:val="Zkladntext2"/>
    <w:semiHidden/>
    <w:rsid w:val="001927E4"/>
    <w:rPr>
      <w:sz w:val="22"/>
      <w:szCs w:val="22"/>
      <w:lang w:val="en-US" w:eastAsia="en-US"/>
    </w:rPr>
  </w:style>
  <w:style w:type="paragraph" w:styleId="Zkladntext3">
    <w:name w:val="Body Text 3"/>
    <w:basedOn w:val="Normln"/>
    <w:link w:val="Zkladntext3Char"/>
    <w:uiPriority w:val="99"/>
    <w:semiHidden/>
    <w:unhideWhenUsed/>
    <w:rsid w:val="001927E4"/>
    <w:pPr>
      <w:spacing w:after="120"/>
    </w:pPr>
    <w:rPr>
      <w:sz w:val="16"/>
      <w:szCs w:val="16"/>
      <w:lang w:val="en-US"/>
    </w:rPr>
  </w:style>
  <w:style w:type="character" w:customStyle="1" w:styleId="Zkladntext3Char">
    <w:name w:val="Základní text 3 Char"/>
    <w:link w:val="Zkladntext3"/>
    <w:uiPriority w:val="99"/>
    <w:semiHidden/>
    <w:rsid w:val="001927E4"/>
    <w:rPr>
      <w:sz w:val="16"/>
      <w:szCs w:val="16"/>
      <w:lang w:val="en-US" w:eastAsia="en-US"/>
    </w:rPr>
  </w:style>
  <w:style w:type="character" w:customStyle="1" w:styleId="Import0Char">
    <w:name w:val="Import 0 Char"/>
    <w:link w:val="Import0"/>
    <w:locked/>
    <w:rsid w:val="001927E4"/>
    <w:rPr>
      <w:rFonts w:ascii="Courier New" w:hAnsi="Courier New" w:cs="Courier New"/>
      <w:sz w:val="24"/>
    </w:rPr>
  </w:style>
  <w:style w:type="paragraph" w:customStyle="1" w:styleId="Import0">
    <w:name w:val="Import 0"/>
    <w:basedOn w:val="Normln"/>
    <w:link w:val="Import0Char"/>
    <w:rsid w:val="001927E4"/>
    <w:pPr>
      <w:spacing w:line="288" w:lineRule="auto"/>
    </w:pPr>
    <w:rPr>
      <w:rFonts w:ascii="Courier New" w:hAnsi="Courier New"/>
      <w:sz w:val="24"/>
      <w:szCs w:val="20"/>
      <w:lang w:val="x-none" w:eastAsia="x-none"/>
    </w:rPr>
  </w:style>
  <w:style w:type="character" w:customStyle="1" w:styleId="CharChar">
    <w:name w:val="Char Char"/>
    <w:rsid w:val="001927E4"/>
    <w:rPr>
      <w:rFonts w:ascii="Arial" w:hAnsi="Arial" w:cs="Arial" w:hint="default"/>
      <w:sz w:val="24"/>
      <w:szCs w:val="24"/>
      <w:lang w:val="cs-CZ" w:eastAsia="cs-CZ" w:bidi="ar-SA"/>
    </w:rPr>
  </w:style>
  <w:style w:type="paragraph" w:customStyle="1" w:styleId="Ploha">
    <w:name w:val="Příloha"/>
    <w:basedOn w:val="Normln"/>
    <w:rsid w:val="00532222"/>
    <w:pPr>
      <w:widowControl/>
      <w:jc w:val="right"/>
    </w:pPr>
    <w:rPr>
      <w:rFonts w:ascii="Times New Roman" w:eastAsia="Times New Roman" w:hAnsi="Times New Roman"/>
      <w:b/>
      <w:bCs/>
      <w:sz w:val="24"/>
      <w:szCs w:val="24"/>
      <w:lang w:eastAsia="cs-CZ"/>
    </w:rPr>
  </w:style>
  <w:style w:type="character" w:customStyle="1" w:styleId="bold">
    <w:name w:val="bold"/>
    <w:rsid w:val="001723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uiPriority w:val="1"/>
    <w:qFormat/>
    <w:rsid w:val="009C6E60"/>
    <w:pPr>
      <w:widowControl w:val="0"/>
    </w:pPr>
    <w:rPr>
      <w:sz w:val="22"/>
      <w:szCs w:val="22"/>
      <w:lang w:eastAsia="en-US"/>
    </w:rPr>
  </w:style>
  <w:style w:type="paragraph" w:styleId="Nadpis1">
    <w:name w:val="heading 1"/>
    <w:basedOn w:val="Normln"/>
    <w:next w:val="Normln"/>
    <w:link w:val="Nadpis1Char"/>
    <w:uiPriority w:val="9"/>
    <w:qFormat/>
    <w:rsid w:val="006476F3"/>
    <w:pPr>
      <w:keepNext/>
      <w:spacing w:before="240" w:after="60"/>
      <w:outlineLvl w:val="0"/>
    </w:pPr>
    <w:rPr>
      <w:rFonts w:ascii="Cambria" w:eastAsia="Times New Roman" w:hAnsi="Cambria"/>
      <w:b/>
      <w:bCs/>
      <w:kern w:val="32"/>
      <w:sz w:val="32"/>
      <w:szCs w:val="32"/>
      <w:lang w:val="en-US"/>
    </w:rPr>
  </w:style>
  <w:style w:type="paragraph" w:styleId="Nadpis2">
    <w:name w:val="heading 2"/>
    <w:basedOn w:val="Normln"/>
    <w:link w:val="Nadpis2Char"/>
    <w:uiPriority w:val="9"/>
    <w:qFormat/>
    <w:rsid w:val="00C92490"/>
    <w:pPr>
      <w:widowControl/>
      <w:spacing w:before="100" w:beforeAutospacing="1" w:after="100" w:afterAutospacing="1"/>
      <w:outlineLvl w:val="1"/>
    </w:pPr>
    <w:rPr>
      <w:rFonts w:ascii="Times New Roman" w:eastAsia="Times New Roman" w:hAnsi="Times New Roman"/>
      <w:b/>
      <w:bCs/>
      <w:sz w:val="36"/>
      <w:szCs w:val="3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rsid w:val="009C6E60"/>
    <w:pPr>
      <w:widowControl w:val="0"/>
    </w:pPr>
    <w:rPr>
      <w:sz w:val="22"/>
      <w:szCs w:val="22"/>
      <w:lang w:val="en-US" w:eastAsia="en-US"/>
    </w:rPr>
    <w:tblPr>
      <w:tblInd w:w="0" w:type="dxa"/>
      <w:tblCellMar>
        <w:top w:w="0" w:type="dxa"/>
        <w:left w:w="0" w:type="dxa"/>
        <w:bottom w:w="0" w:type="dxa"/>
        <w:right w:w="0" w:type="dxa"/>
      </w:tblCellMar>
    </w:tblPr>
  </w:style>
  <w:style w:type="paragraph" w:styleId="Zkladntext">
    <w:name w:val="Body Text"/>
    <w:basedOn w:val="Normln"/>
    <w:uiPriority w:val="1"/>
    <w:qFormat/>
    <w:rsid w:val="009C6E60"/>
    <w:pPr>
      <w:ind w:left="274" w:hanging="164"/>
    </w:pPr>
    <w:rPr>
      <w:rFonts w:ascii="Trebuchet MS" w:eastAsia="Trebuchet MS" w:hAnsi="Trebuchet MS"/>
    </w:rPr>
  </w:style>
  <w:style w:type="paragraph" w:customStyle="1" w:styleId="Nadpis11">
    <w:name w:val="Nadpis 11"/>
    <w:basedOn w:val="Normln"/>
    <w:uiPriority w:val="1"/>
    <w:qFormat/>
    <w:rsid w:val="009C6E60"/>
    <w:pPr>
      <w:spacing w:before="34"/>
      <w:ind w:left="753" w:hanging="643"/>
      <w:outlineLvl w:val="1"/>
    </w:pPr>
    <w:rPr>
      <w:rFonts w:ascii="Trebuchet MS" w:eastAsia="Trebuchet MS" w:hAnsi="Trebuchet MS"/>
      <w:b/>
      <w:bCs/>
      <w:sz w:val="33"/>
      <w:szCs w:val="33"/>
    </w:rPr>
  </w:style>
  <w:style w:type="paragraph" w:customStyle="1" w:styleId="Nadpis21">
    <w:name w:val="Nadpis 21"/>
    <w:basedOn w:val="Normln"/>
    <w:uiPriority w:val="1"/>
    <w:qFormat/>
    <w:rsid w:val="009C6E60"/>
    <w:pPr>
      <w:ind w:left="432" w:hanging="322"/>
      <w:outlineLvl w:val="2"/>
    </w:pPr>
    <w:rPr>
      <w:rFonts w:ascii="Trebuchet MS" w:eastAsia="Trebuchet MS" w:hAnsi="Trebuchet MS"/>
      <w:b/>
      <w:bCs/>
      <w:sz w:val="25"/>
      <w:szCs w:val="25"/>
    </w:rPr>
  </w:style>
  <w:style w:type="paragraph" w:customStyle="1" w:styleId="Nadpis31">
    <w:name w:val="Nadpis 31"/>
    <w:basedOn w:val="Normln"/>
    <w:uiPriority w:val="1"/>
    <w:qFormat/>
    <w:rsid w:val="009C6E60"/>
    <w:pPr>
      <w:ind w:left="110"/>
      <w:outlineLvl w:val="3"/>
    </w:pPr>
    <w:rPr>
      <w:rFonts w:ascii="Trebuchet MS" w:eastAsia="Trebuchet MS" w:hAnsi="Trebuchet MS"/>
      <w:b/>
      <w:bCs/>
    </w:rPr>
  </w:style>
  <w:style w:type="paragraph" w:styleId="Odstavecseseznamem">
    <w:name w:val="List Paragraph"/>
    <w:aliases w:val="Nad,List Paragraph,Odstavec cíl se seznamem,Odstavec se seznamem5,Odstavec_muj"/>
    <w:basedOn w:val="Normln"/>
    <w:link w:val="OdstavecseseznamemChar"/>
    <w:uiPriority w:val="34"/>
    <w:qFormat/>
    <w:rsid w:val="009C6E60"/>
    <w:rPr>
      <w:lang w:val="en-US"/>
    </w:rPr>
  </w:style>
  <w:style w:type="paragraph" w:customStyle="1" w:styleId="TableParagraph">
    <w:name w:val="Table Paragraph"/>
    <w:basedOn w:val="Normln"/>
    <w:uiPriority w:val="1"/>
    <w:qFormat/>
    <w:rsid w:val="009C6E60"/>
  </w:style>
  <w:style w:type="paragraph" w:styleId="Textbubliny">
    <w:name w:val="Balloon Text"/>
    <w:basedOn w:val="Normln"/>
    <w:link w:val="TextbublinyChar"/>
    <w:uiPriority w:val="99"/>
    <w:semiHidden/>
    <w:unhideWhenUsed/>
    <w:rsid w:val="008515A7"/>
    <w:rPr>
      <w:rFonts w:ascii="Tahoma" w:hAnsi="Tahoma"/>
      <w:sz w:val="16"/>
      <w:szCs w:val="16"/>
      <w:lang w:val="x-none" w:eastAsia="x-none"/>
    </w:rPr>
  </w:style>
  <w:style w:type="character" w:customStyle="1" w:styleId="TextbublinyChar">
    <w:name w:val="Text bubliny Char"/>
    <w:link w:val="Textbubliny"/>
    <w:uiPriority w:val="99"/>
    <w:semiHidden/>
    <w:rsid w:val="008515A7"/>
    <w:rPr>
      <w:rFonts w:ascii="Tahoma" w:hAnsi="Tahoma" w:cs="Tahoma"/>
      <w:sz w:val="16"/>
      <w:szCs w:val="16"/>
    </w:rPr>
  </w:style>
  <w:style w:type="paragraph" w:styleId="Zhlav">
    <w:name w:val="header"/>
    <w:basedOn w:val="Normln"/>
    <w:link w:val="ZhlavChar"/>
    <w:uiPriority w:val="99"/>
    <w:unhideWhenUsed/>
    <w:rsid w:val="00574F58"/>
    <w:pPr>
      <w:tabs>
        <w:tab w:val="center" w:pos="4536"/>
        <w:tab w:val="right" w:pos="9072"/>
      </w:tabs>
    </w:pPr>
    <w:rPr>
      <w:lang w:val="en-US"/>
    </w:rPr>
  </w:style>
  <w:style w:type="character" w:customStyle="1" w:styleId="ZhlavChar">
    <w:name w:val="Záhlaví Char"/>
    <w:link w:val="Zhlav"/>
    <w:uiPriority w:val="99"/>
    <w:rsid w:val="00574F58"/>
    <w:rPr>
      <w:sz w:val="22"/>
      <w:szCs w:val="22"/>
      <w:lang w:val="en-US" w:eastAsia="en-US"/>
    </w:rPr>
  </w:style>
  <w:style w:type="paragraph" w:styleId="Zpat">
    <w:name w:val="footer"/>
    <w:basedOn w:val="Normln"/>
    <w:link w:val="ZpatChar"/>
    <w:uiPriority w:val="99"/>
    <w:unhideWhenUsed/>
    <w:rsid w:val="00574F58"/>
    <w:pPr>
      <w:tabs>
        <w:tab w:val="center" w:pos="4536"/>
        <w:tab w:val="right" w:pos="9072"/>
      </w:tabs>
    </w:pPr>
    <w:rPr>
      <w:lang w:val="en-US"/>
    </w:rPr>
  </w:style>
  <w:style w:type="character" w:customStyle="1" w:styleId="ZpatChar">
    <w:name w:val="Zápatí Char"/>
    <w:link w:val="Zpat"/>
    <w:uiPriority w:val="99"/>
    <w:rsid w:val="00574F58"/>
    <w:rPr>
      <w:sz w:val="22"/>
      <w:szCs w:val="22"/>
      <w:lang w:val="en-US" w:eastAsia="en-US"/>
    </w:rPr>
  </w:style>
  <w:style w:type="paragraph" w:styleId="Bezmezer">
    <w:name w:val="No Spacing"/>
    <w:uiPriority w:val="1"/>
    <w:qFormat/>
    <w:rsid w:val="000E0A2E"/>
    <w:pPr>
      <w:widowControl w:val="0"/>
    </w:pPr>
    <w:rPr>
      <w:sz w:val="22"/>
      <w:szCs w:val="22"/>
      <w:lang w:val="en-US" w:eastAsia="en-US"/>
    </w:rPr>
  </w:style>
  <w:style w:type="paragraph" w:styleId="Normlnweb">
    <w:name w:val="Normal (Web)"/>
    <w:basedOn w:val="Normln"/>
    <w:uiPriority w:val="99"/>
    <w:unhideWhenUsed/>
    <w:rsid w:val="0022727D"/>
    <w:pPr>
      <w:widowControl/>
      <w:spacing w:before="100" w:beforeAutospacing="1" w:after="100" w:afterAutospacing="1"/>
    </w:pPr>
    <w:rPr>
      <w:rFonts w:ascii="Times New Roman" w:eastAsia="Times New Roman" w:hAnsi="Times New Roman"/>
      <w:sz w:val="24"/>
      <w:szCs w:val="24"/>
      <w:lang w:eastAsia="cs-CZ"/>
    </w:rPr>
  </w:style>
  <w:style w:type="character" w:customStyle="1" w:styleId="Nadpis2Char">
    <w:name w:val="Nadpis 2 Char"/>
    <w:link w:val="Nadpis2"/>
    <w:uiPriority w:val="9"/>
    <w:rsid w:val="00C92490"/>
    <w:rPr>
      <w:rFonts w:ascii="Times New Roman" w:eastAsia="Times New Roman" w:hAnsi="Times New Roman"/>
      <w:b/>
      <w:bCs/>
      <w:sz w:val="36"/>
      <w:szCs w:val="36"/>
    </w:rPr>
  </w:style>
  <w:style w:type="character" w:customStyle="1" w:styleId="apple-converted-space">
    <w:name w:val="apple-converted-space"/>
    <w:basedOn w:val="Standardnpsmoodstavce"/>
    <w:rsid w:val="00C92490"/>
  </w:style>
  <w:style w:type="paragraph" w:customStyle="1" w:styleId="Rozvrendokumentu">
    <w:name w:val="Rozvržení dokumentu"/>
    <w:aliases w:val="Document Map,Rozvržení dokumentu1"/>
    <w:basedOn w:val="Normln"/>
    <w:link w:val="RozvrendokumentuChar"/>
    <w:uiPriority w:val="99"/>
    <w:semiHidden/>
    <w:unhideWhenUsed/>
    <w:rsid w:val="00C911D1"/>
    <w:rPr>
      <w:rFonts w:ascii="Tahoma" w:hAnsi="Tahoma"/>
      <w:sz w:val="16"/>
      <w:szCs w:val="16"/>
      <w:lang w:val="en-US"/>
    </w:rPr>
  </w:style>
  <w:style w:type="character" w:customStyle="1" w:styleId="RozvrendokumentuChar">
    <w:name w:val="Rozvržení dokumentu Char"/>
    <w:link w:val="Rozvrendokumentu"/>
    <w:uiPriority w:val="99"/>
    <w:semiHidden/>
    <w:rsid w:val="00C911D1"/>
    <w:rPr>
      <w:rFonts w:ascii="Tahoma" w:hAnsi="Tahoma" w:cs="Tahoma"/>
      <w:sz w:val="16"/>
      <w:szCs w:val="16"/>
      <w:lang w:val="en-US" w:eastAsia="en-US"/>
    </w:rPr>
  </w:style>
  <w:style w:type="paragraph" w:customStyle="1" w:styleId="Default">
    <w:name w:val="Default"/>
    <w:rsid w:val="009C52B8"/>
    <w:pPr>
      <w:autoSpaceDE w:val="0"/>
      <w:autoSpaceDN w:val="0"/>
      <w:adjustRightInd w:val="0"/>
    </w:pPr>
    <w:rPr>
      <w:rFonts w:ascii="Times New Roman" w:hAnsi="Times New Roman"/>
      <w:color w:val="000000"/>
      <w:sz w:val="24"/>
      <w:szCs w:val="24"/>
    </w:rPr>
  </w:style>
  <w:style w:type="character" w:styleId="Hypertextovodkaz">
    <w:name w:val="Hyperlink"/>
    <w:uiPriority w:val="99"/>
    <w:unhideWhenUsed/>
    <w:rsid w:val="007138A6"/>
    <w:rPr>
      <w:color w:val="0000FF"/>
      <w:u w:val="single"/>
    </w:rPr>
  </w:style>
  <w:style w:type="character" w:customStyle="1" w:styleId="OdstavecseseznamemChar">
    <w:name w:val="Odstavec se seznamem Char"/>
    <w:aliases w:val="Nad Char,List Paragraph Char,Odstavec cíl se seznamem Char,Odstavec se seznamem5 Char,Odstavec_muj Char"/>
    <w:link w:val="Odstavecseseznamem"/>
    <w:uiPriority w:val="34"/>
    <w:locked/>
    <w:rsid w:val="00C34C95"/>
    <w:rPr>
      <w:sz w:val="22"/>
      <w:szCs w:val="22"/>
      <w:lang w:val="en-US" w:eastAsia="en-US"/>
    </w:rPr>
  </w:style>
  <w:style w:type="paragraph" w:styleId="Obsah1">
    <w:name w:val="toc 1"/>
    <w:basedOn w:val="Normln"/>
    <w:next w:val="Normln"/>
    <w:autoRedefine/>
    <w:uiPriority w:val="39"/>
    <w:unhideWhenUsed/>
    <w:rsid w:val="00CC2322"/>
    <w:pPr>
      <w:widowControl/>
      <w:tabs>
        <w:tab w:val="left" w:pos="440"/>
        <w:tab w:val="left" w:pos="10206"/>
      </w:tabs>
      <w:spacing w:after="100" w:line="276" w:lineRule="auto"/>
      <w:ind w:left="1701"/>
    </w:pPr>
  </w:style>
  <w:style w:type="paragraph" w:styleId="Obsah2">
    <w:name w:val="toc 2"/>
    <w:basedOn w:val="Normln"/>
    <w:next w:val="Normln"/>
    <w:autoRedefine/>
    <w:uiPriority w:val="39"/>
    <w:unhideWhenUsed/>
    <w:rsid w:val="00196497"/>
    <w:pPr>
      <w:widowControl/>
      <w:tabs>
        <w:tab w:val="left" w:pos="709"/>
        <w:tab w:val="right" w:leader="dot" w:pos="8789"/>
      </w:tabs>
      <w:spacing w:after="100" w:line="360" w:lineRule="auto"/>
    </w:pPr>
    <w:rPr>
      <w:sz w:val="28"/>
    </w:rPr>
  </w:style>
  <w:style w:type="paragraph" w:styleId="Obsah3">
    <w:name w:val="toc 3"/>
    <w:basedOn w:val="Normln"/>
    <w:next w:val="Normln"/>
    <w:autoRedefine/>
    <w:uiPriority w:val="39"/>
    <w:unhideWhenUsed/>
    <w:rsid w:val="001916E1"/>
    <w:pPr>
      <w:tabs>
        <w:tab w:val="left" w:pos="1701"/>
        <w:tab w:val="right" w:pos="10206"/>
      </w:tabs>
      <w:ind w:left="1701"/>
    </w:pPr>
  </w:style>
  <w:style w:type="character" w:styleId="Sledovanodkaz">
    <w:name w:val="FollowedHyperlink"/>
    <w:uiPriority w:val="99"/>
    <w:semiHidden/>
    <w:unhideWhenUsed/>
    <w:rsid w:val="00463D4E"/>
    <w:rPr>
      <w:color w:val="800080"/>
      <w:u w:val="single"/>
    </w:rPr>
  </w:style>
  <w:style w:type="character" w:customStyle="1" w:styleId="Nadpis1Char">
    <w:name w:val="Nadpis 1 Char"/>
    <w:link w:val="Nadpis1"/>
    <w:uiPriority w:val="9"/>
    <w:rsid w:val="006476F3"/>
    <w:rPr>
      <w:rFonts w:ascii="Cambria" w:eastAsia="Times New Roman" w:hAnsi="Cambria" w:cs="Times New Roman"/>
      <w:b/>
      <w:bCs/>
      <w:kern w:val="32"/>
      <w:sz w:val="32"/>
      <w:szCs w:val="32"/>
      <w:lang w:val="en-US" w:eastAsia="en-US"/>
    </w:rPr>
  </w:style>
  <w:style w:type="paragraph" w:styleId="Zkladntext2">
    <w:name w:val="Body Text 2"/>
    <w:basedOn w:val="Normln"/>
    <w:link w:val="Zkladntext2Char"/>
    <w:semiHidden/>
    <w:unhideWhenUsed/>
    <w:rsid w:val="001927E4"/>
    <w:pPr>
      <w:spacing w:after="120" w:line="480" w:lineRule="auto"/>
    </w:pPr>
    <w:rPr>
      <w:lang w:val="en-US"/>
    </w:rPr>
  </w:style>
  <w:style w:type="character" w:customStyle="1" w:styleId="Zkladntext2Char">
    <w:name w:val="Základní text 2 Char"/>
    <w:link w:val="Zkladntext2"/>
    <w:semiHidden/>
    <w:rsid w:val="001927E4"/>
    <w:rPr>
      <w:sz w:val="22"/>
      <w:szCs w:val="22"/>
      <w:lang w:val="en-US" w:eastAsia="en-US"/>
    </w:rPr>
  </w:style>
  <w:style w:type="paragraph" w:styleId="Zkladntext3">
    <w:name w:val="Body Text 3"/>
    <w:basedOn w:val="Normln"/>
    <w:link w:val="Zkladntext3Char"/>
    <w:uiPriority w:val="99"/>
    <w:semiHidden/>
    <w:unhideWhenUsed/>
    <w:rsid w:val="001927E4"/>
    <w:pPr>
      <w:spacing w:after="120"/>
    </w:pPr>
    <w:rPr>
      <w:sz w:val="16"/>
      <w:szCs w:val="16"/>
      <w:lang w:val="en-US"/>
    </w:rPr>
  </w:style>
  <w:style w:type="character" w:customStyle="1" w:styleId="Zkladntext3Char">
    <w:name w:val="Základní text 3 Char"/>
    <w:link w:val="Zkladntext3"/>
    <w:uiPriority w:val="99"/>
    <w:semiHidden/>
    <w:rsid w:val="001927E4"/>
    <w:rPr>
      <w:sz w:val="16"/>
      <w:szCs w:val="16"/>
      <w:lang w:val="en-US" w:eastAsia="en-US"/>
    </w:rPr>
  </w:style>
  <w:style w:type="character" w:customStyle="1" w:styleId="Import0Char">
    <w:name w:val="Import 0 Char"/>
    <w:link w:val="Import0"/>
    <w:locked/>
    <w:rsid w:val="001927E4"/>
    <w:rPr>
      <w:rFonts w:ascii="Courier New" w:hAnsi="Courier New" w:cs="Courier New"/>
      <w:sz w:val="24"/>
    </w:rPr>
  </w:style>
  <w:style w:type="paragraph" w:customStyle="1" w:styleId="Import0">
    <w:name w:val="Import 0"/>
    <w:basedOn w:val="Normln"/>
    <w:link w:val="Import0Char"/>
    <w:rsid w:val="001927E4"/>
    <w:pPr>
      <w:spacing w:line="288" w:lineRule="auto"/>
    </w:pPr>
    <w:rPr>
      <w:rFonts w:ascii="Courier New" w:hAnsi="Courier New"/>
      <w:sz w:val="24"/>
      <w:szCs w:val="20"/>
      <w:lang w:val="x-none" w:eastAsia="x-none"/>
    </w:rPr>
  </w:style>
  <w:style w:type="character" w:customStyle="1" w:styleId="CharChar">
    <w:name w:val="Char Char"/>
    <w:rsid w:val="001927E4"/>
    <w:rPr>
      <w:rFonts w:ascii="Arial" w:hAnsi="Arial" w:cs="Arial" w:hint="default"/>
      <w:sz w:val="24"/>
      <w:szCs w:val="24"/>
      <w:lang w:val="cs-CZ" w:eastAsia="cs-CZ" w:bidi="ar-SA"/>
    </w:rPr>
  </w:style>
  <w:style w:type="paragraph" w:customStyle="1" w:styleId="Ploha">
    <w:name w:val="Příloha"/>
    <w:basedOn w:val="Normln"/>
    <w:rsid w:val="00532222"/>
    <w:pPr>
      <w:widowControl/>
      <w:jc w:val="right"/>
    </w:pPr>
    <w:rPr>
      <w:rFonts w:ascii="Times New Roman" w:eastAsia="Times New Roman" w:hAnsi="Times New Roman"/>
      <w:b/>
      <w:bCs/>
      <w:sz w:val="24"/>
      <w:szCs w:val="24"/>
      <w:lang w:eastAsia="cs-CZ"/>
    </w:rPr>
  </w:style>
  <w:style w:type="character" w:customStyle="1" w:styleId="bold">
    <w:name w:val="bold"/>
    <w:rsid w:val="001723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98392">
      <w:bodyDiv w:val="1"/>
      <w:marLeft w:val="0"/>
      <w:marRight w:val="0"/>
      <w:marTop w:val="0"/>
      <w:marBottom w:val="0"/>
      <w:divBdr>
        <w:top w:val="none" w:sz="0" w:space="0" w:color="auto"/>
        <w:left w:val="none" w:sz="0" w:space="0" w:color="auto"/>
        <w:bottom w:val="none" w:sz="0" w:space="0" w:color="auto"/>
        <w:right w:val="none" w:sz="0" w:space="0" w:color="auto"/>
      </w:divBdr>
    </w:div>
    <w:div w:id="64492918">
      <w:bodyDiv w:val="1"/>
      <w:marLeft w:val="0"/>
      <w:marRight w:val="0"/>
      <w:marTop w:val="0"/>
      <w:marBottom w:val="0"/>
      <w:divBdr>
        <w:top w:val="none" w:sz="0" w:space="0" w:color="auto"/>
        <w:left w:val="none" w:sz="0" w:space="0" w:color="auto"/>
        <w:bottom w:val="none" w:sz="0" w:space="0" w:color="auto"/>
        <w:right w:val="none" w:sz="0" w:space="0" w:color="auto"/>
      </w:divBdr>
    </w:div>
    <w:div w:id="136074336">
      <w:bodyDiv w:val="1"/>
      <w:marLeft w:val="0"/>
      <w:marRight w:val="0"/>
      <w:marTop w:val="0"/>
      <w:marBottom w:val="0"/>
      <w:divBdr>
        <w:top w:val="none" w:sz="0" w:space="0" w:color="auto"/>
        <w:left w:val="none" w:sz="0" w:space="0" w:color="auto"/>
        <w:bottom w:val="none" w:sz="0" w:space="0" w:color="auto"/>
        <w:right w:val="none" w:sz="0" w:space="0" w:color="auto"/>
      </w:divBdr>
    </w:div>
    <w:div w:id="147212269">
      <w:bodyDiv w:val="1"/>
      <w:marLeft w:val="0"/>
      <w:marRight w:val="0"/>
      <w:marTop w:val="0"/>
      <w:marBottom w:val="0"/>
      <w:divBdr>
        <w:top w:val="none" w:sz="0" w:space="0" w:color="auto"/>
        <w:left w:val="none" w:sz="0" w:space="0" w:color="auto"/>
        <w:bottom w:val="none" w:sz="0" w:space="0" w:color="auto"/>
        <w:right w:val="none" w:sz="0" w:space="0" w:color="auto"/>
      </w:divBdr>
    </w:div>
    <w:div w:id="195897521">
      <w:bodyDiv w:val="1"/>
      <w:marLeft w:val="0"/>
      <w:marRight w:val="0"/>
      <w:marTop w:val="0"/>
      <w:marBottom w:val="0"/>
      <w:divBdr>
        <w:top w:val="none" w:sz="0" w:space="0" w:color="auto"/>
        <w:left w:val="none" w:sz="0" w:space="0" w:color="auto"/>
        <w:bottom w:val="none" w:sz="0" w:space="0" w:color="auto"/>
        <w:right w:val="none" w:sz="0" w:space="0" w:color="auto"/>
      </w:divBdr>
    </w:div>
    <w:div w:id="280383902">
      <w:bodyDiv w:val="1"/>
      <w:marLeft w:val="0"/>
      <w:marRight w:val="0"/>
      <w:marTop w:val="0"/>
      <w:marBottom w:val="0"/>
      <w:divBdr>
        <w:top w:val="none" w:sz="0" w:space="0" w:color="auto"/>
        <w:left w:val="none" w:sz="0" w:space="0" w:color="auto"/>
        <w:bottom w:val="none" w:sz="0" w:space="0" w:color="auto"/>
        <w:right w:val="none" w:sz="0" w:space="0" w:color="auto"/>
      </w:divBdr>
    </w:div>
    <w:div w:id="297614563">
      <w:bodyDiv w:val="1"/>
      <w:marLeft w:val="0"/>
      <w:marRight w:val="0"/>
      <w:marTop w:val="0"/>
      <w:marBottom w:val="0"/>
      <w:divBdr>
        <w:top w:val="none" w:sz="0" w:space="0" w:color="auto"/>
        <w:left w:val="none" w:sz="0" w:space="0" w:color="auto"/>
        <w:bottom w:val="none" w:sz="0" w:space="0" w:color="auto"/>
        <w:right w:val="none" w:sz="0" w:space="0" w:color="auto"/>
      </w:divBdr>
    </w:div>
    <w:div w:id="333413923">
      <w:bodyDiv w:val="1"/>
      <w:marLeft w:val="0"/>
      <w:marRight w:val="0"/>
      <w:marTop w:val="0"/>
      <w:marBottom w:val="0"/>
      <w:divBdr>
        <w:top w:val="none" w:sz="0" w:space="0" w:color="auto"/>
        <w:left w:val="none" w:sz="0" w:space="0" w:color="auto"/>
        <w:bottom w:val="none" w:sz="0" w:space="0" w:color="auto"/>
        <w:right w:val="none" w:sz="0" w:space="0" w:color="auto"/>
      </w:divBdr>
    </w:div>
    <w:div w:id="452793210">
      <w:bodyDiv w:val="1"/>
      <w:marLeft w:val="0"/>
      <w:marRight w:val="0"/>
      <w:marTop w:val="0"/>
      <w:marBottom w:val="0"/>
      <w:divBdr>
        <w:top w:val="none" w:sz="0" w:space="0" w:color="auto"/>
        <w:left w:val="none" w:sz="0" w:space="0" w:color="auto"/>
        <w:bottom w:val="none" w:sz="0" w:space="0" w:color="auto"/>
        <w:right w:val="none" w:sz="0" w:space="0" w:color="auto"/>
      </w:divBdr>
    </w:div>
    <w:div w:id="479688520">
      <w:bodyDiv w:val="1"/>
      <w:marLeft w:val="0"/>
      <w:marRight w:val="0"/>
      <w:marTop w:val="0"/>
      <w:marBottom w:val="0"/>
      <w:divBdr>
        <w:top w:val="none" w:sz="0" w:space="0" w:color="auto"/>
        <w:left w:val="none" w:sz="0" w:space="0" w:color="auto"/>
        <w:bottom w:val="none" w:sz="0" w:space="0" w:color="auto"/>
        <w:right w:val="none" w:sz="0" w:space="0" w:color="auto"/>
      </w:divBdr>
      <w:divsChild>
        <w:div w:id="502473528">
          <w:marLeft w:val="0"/>
          <w:marRight w:val="0"/>
          <w:marTop w:val="0"/>
          <w:marBottom w:val="0"/>
          <w:divBdr>
            <w:top w:val="none" w:sz="0" w:space="0" w:color="auto"/>
            <w:left w:val="none" w:sz="0" w:space="0" w:color="auto"/>
            <w:bottom w:val="none" w:sz="0" w:space="0" w:color="auto"/>
            <w:right w:val="none" w:sz="0" w:space="0" w:color="auto"/>
          </w:divBdr>
          <w:divsChild>
            <w:div w:id="737554916">
              <w:marLeft w:val="0"/>
              <w:marRight w:val="0"/>
              <w:marTop w:val="0"/>
              <w:marBottom w:val="0"/>
              <w:divBdr>
                <w:top w:val="none" w:sz="0" w:space="0" w:color="auto"/>
                <w:left w:val="none" w:sz="0" w:space="0" w:color="auto"/>
                <w:bottom w:val="none" w:sz="0" w:space="0" w:color="auto"/>
                <w:right w:val="none" w:sz="0" w:space="0" w:color="auto"/>
              </w:divBdr>
              <w:divsChild>
                <w:div w:id="479545680">
                  <w:marLeft w:val="0"/>
                  <w:marRight w:val="0"/>
                  <w:marTop w:val="0"/>
                  <w:marBottom w:val="0"/>
                  <w:divBdr>
                    <w:top w:val="none" w:sz="0" w:space="0" w:color="auto"/>
                    <w:left w:val="none" w:sz="0" w:space="0" w:color="auto"/>
                    <w:bottom w:val="none" w:sz="0" w:space="0" w:color="auto"/>
                    <w:right w:val="none" w:sz="0" w:space="0" w:color="auto"/>
                  </w:divBdr>
                  <w:divsChild>
                    <w:div w:id="989869574">
                      <w:marLeft w:val="0"/>
                      <w:marRight w:val="0"/>
                      <w:marTop w:val="0"/>
                      <w:marBottom w:val="0"/>
                      <w:divBdr>
                        <w:top w:val="none" w:sz="0" w:space="0" w:color="auto"/>
                        <w:left w:val="none" w:sz="0" w:space="0" w:color="auto"/>
                        <w:bottom w:val="none" w:sz="0" w:space="0" w:color="auto"/>
                        <w:right w:val="none" w:sz="0" w:space="0" w:color="auto"/>
                      </w:divBdr>
                      <w:divsChild>
                        <w:div w:id="896622113">
                          <w:marLeft w:val="0"/>
                          <w:marRight w:val="0"/>
                          <w:marTop w:val="0"/>
                          <w:marBottom w:val="0"/>
                          <w:divBdr>
                            <w:top w:val="none" w:sz="0" w:space="0" w:color="auto"/>
                            <w:left w:val="none" w:sz="0" w:space="0" w:color="auto"/>
                            <w:bottom w:val="none" w:sz="0" w:space="0" w:color="auto"/>
                            <w:right w:val="none" w:sz="0" w:space="0" w:color="auto"/>
                          </w:divBdr>
                          <w:divsChild>
                            <w:div w:id="1899627054">
                              <w:marLeft w:val="0"/>
                              <w:marRight w:val="0"/>
                              <w:marTop w:val="0"/>
                              <w:marBottom w:val="0"/>
                              <w:divBdr>
                                <w:top w:val="none" w:sz="0" w:space="0" w:color="auto"/>
                                <w:left w:val="none" w:sz="0" w:space="0" w:color="auto"/>
                                <w:bottom w:val="none" w:sz="0" w:space="0" w:color="auto"/>
                                <w:right w:val="none" w:sz="0" w:space="0" w:color="auto"/>
                              </w:divBdr>
                              <w:divsChild>
                                <w:div w:id="20140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6574886">
      <w:bodyDiv w:val="1"/>
      <w:marLeft w:val="0"/>
      <w:marRight w:val="0"/>
      <w:marTop w:val="0"/>
      <w:marBottom w:val="0"/>
      <w:divBdr>
        <w:top w:val="none" w:sz="0" w:space="0" w:color="auto"/>
        <w:left w:val="none" w:sz="0" w:space="0" w:color="auto"/>
        <w:bottom w:val="none" w:sz="0" w:space="0" w:color="auto"/>
        <w:right w:val="none" w:sz="0" w:space="0" w:color="auto"/>
      </w:divBdr>
    </w:div>
    <w:div w:id="501971744">
      <w:bodyDiv w:val="1"/>
      <w:marLeft w:val="0"/>
      <w:marRight w:val="0"/>
      <w:marTop w:val="0"/>
      <w:marBottom w:val="0"/>
      <w:divBdr>
        <w:top w:val="none" w:sz="0" w:space="0" w:color="auto"/>
        <w:left w:val="none" w:sz="0" w:space="0" w:color="auto"/>
        <w:bottom w:val="none" w:sz="0" w:space="0" w:color="auto"/>
        <w:right w:val="none" w:sz="0" w:space="0" w:color="auto"/>
      </w:divBdr>
    </w:div>
    <w:div w:id="566232554">
      <w:bodyDiv w:val="1"/>
      <w:marLeft w:val="0"/>
      <w:marRight w:val="0"/>
      <w:marTop w:val="0"/>
      <w:marBottom w:val="0"/>
      <w:divBdr>
        <w:top w:val="none" w:sz="0" w:space="0" w:color="auto"/>
        <w:left w:val="none" w:sz="0" w:space="0" w:color="auto"/>
        <w:bottom w:val="none" w:sz="0" w:space="0" w:color="auto"/>
        <w:right w:val="none" w:sz="0" w:space="0" w:color="auto"/>
      </w:divBdr>
    </w:div>
    <w:div w:id="618340440">
      <w:bodyDiv w:val="1"/>
      <w:marLeft w:val="0"/>
      <w:marRight w:val="0"/>
      <w:marTop w:val="0"/>
      <w:marBottom w:val="0"/>
      <w:divBdr>
        <w:top w:val="none" w:sz="0" w:space="0" w:color="auto"/>
        <w:left w:val="none" w:sz="0" w:space="0" w:color="auto"/>
        <w:bottom w:val="none" w:sz="0" w:space="0" w:color="auto"/>
        <w:right w:val="none" w:sz="0" w:space="0" w:color="auto"/>
      </w:divBdr>
    </w:div>
    <w:div w:id="621229705">
      <w:bodyDiv w:val="1"/>
      <w:marLeft w:val="0"/>
      <w:marRight w:val="0"/>
      <w:marTop w:val="0"/>
      <w:marBottom w:val="0"/>
      <w:divBdr>
        <w:top w:val="none" w:sz="0" w:space="0" w:color="auto"/>
        <w:left w:val="none" w:sz="0" w:space="0" w:color="auto"/>
        <w:bottom w:val="none" w:sz="0" w:space="0" w:color="auto"/>
        <w:right w:val="none" w:sz="0" w:space="0" w:color="auto"/>
      </w:divBdr>
    </w:div>
    <w:div w:id="628166230">
      <w:bodyDiv w:val="1"/>
      <w:marLeft w:val="0"/>
      <w:marRight w:val="0"/>
      <w:marTop w:val="0"/>
      <w:marBottom w:val="0"/>
      <w:divBdr>
        <w:top w:val="none" w:sz="0" w:space="0" w:color="auto"/>
        <w:left w:val="none" w:sz="0" w:space="0" w:color="auto"/>
        <w:bottom w:val="none" w:sz="0" w:space="0" w:color="auto"/>
        <w:right w:val="none" w:sz="0" w:space="0" w:color="auto"/>
      </w:divBdr>
      <w:divsChild>
        <w:div w:id="46414436">
          <w:marLeft w:val="0"/>
          <w:marRight w:val="0"/>
          <w:marTop w:val="88"/>
          <w:marBottom w:val="0"/>
          <w:divBdr>
            <w:top w:val="none" w:sz="0" w:space="0" w:color="auto"/>
            <w:left w:val="none" w:sz="0" w:space="0" w:color="auto"/>
            <w:bottom w:val="none" w:sz="0" w:space="0" w:color="auto"/>
            <w:right w:val="none" w:sz="0" w:space="0" w:color="auto"/>
          </w:divBdr>
        </w:div>
      </w:divsChild>
    </w:div>
    <w:div w:id="633221203">
      <w:bodyDiv w:val="1"/>
      <w:marLeft w:val="0"/>
      <w:marRight w:val="0"/>
      <w:marTop w:val="0"/>
      <w:marBottom w:val="0"/>
      <w:divBdr>
        <w:top w:val="none" w:sz="0" w:space="0" w:color="auto"/>
        <w:left w:val="none" w:sz="0" w:space="0" w:color="auto"/>
        <w:bottom w:val="none" w:sz="0" w:space="0" w:color="auto"/>
        <w:right w:val="none" w:sz="0" w:space="0" w:color="auto"/>
      </w:divBdr>
    </w:div>
    <w:div w:id="666861504">
      <w:bodyDiv w:val="1"/>
      <w:marLeft w:val="0"/>
      <w:marRight w:val="0"/>
      <w:marTop w:val="0"/>
      <w:marBottom w:val="0"/>
      <w:divBdr>
        <w:top w:val="none" w:sz="0" w:space="0" w:color="auto"/>
        <w:left w:val="none" w:sz="0" w:space="0" w:color="auto"/>
        <w:bottom w:val="none" w:sz="0" w:space="0" w:color="auto"/>
        <w:right w:val="none" w:sz="0" w:space="0" w:color="auto"/>
      </w:divBdr>
    </w:div>
    <w:div w:id="680739780">
      <w:bodyDiv w:val="1"/>
      <w:marLeft w:val="0"/>
      <w:marRight w:val="0"/>
      <w:marTop w:val="0"/>
      <w:marBottom w:val="0"/>
      <w:divBdr>
        <w:top w:val="none" w:sz="0" w:space="0" w:color="auto"/>
        <w:left w:val="none" w:sz="0" w:space="0" w:color="auto"/>
        <w:bottom w:val="none" w:sz="0" w:space="0" w:color="auto"/>
        <w:right w:val="none" w:sz="0" w:space="0" w:color="auto"/>
      </w:divBdr>
    </w:div>
    <w:div w:id="702100978">
      <w:bodyDiv w:val="1"/>
      <w:marLeft w:val="0"/>
      <w:marRight w:val="0"/>
      <w:marTop w:val="0"/>
      <w:marBottom w:val="0"/>
      <w:divBdr>
        <w:top w:val="none" w:sz="0" w:space="0" w:color="auto"/>
        <w:left w:val="none" w:sz="0" w:space="0" w:color="auto"/>
        <w:bottom w:val="none" w:sz="0" w:space="0" w:color="auto"/>
        <w:right w:val="none" w:sz="0" w:space="0" w:color="auto"/>
      </w:divBdr>
    </w:div>
    <w:div w:id="728923064">
      <w:bodyDiv w:val="1"/>
      <w:marLeft w:val="0"/>
      <w:marRight w:val="0"/>
      <w:marTop w:val="0"/>
      <w:marBottom w:val="0"/>
      <w:divBdr>
        <w:top w:val="none" w:sz="0" w:space="0" w:color="auto"/>
        <w:left w:val="none" w:sz="0" w:space="0" w:color="auto"/>
        <w:bottom w:val="none" w:sz="0" w:space="0" w:color="auto"/>
        <w:right w:val="none" w:sz="0" w:space="0" w:color="auto"/>
      </w:divBdr>
    </w:div>
    <w:div w:id="774178394">
      <w:bodyDiv w:val="1"/>
      <w:marLeft w:val="0"/>
      <w:marRight w:val="0"/>
      <w:marTop w:val="0"/>
      <w:marBottom w:val="0"/>
      <w:divBdr>
        <w:top w:val="none" w:sz="0" w:space="0" w:color="auto"/>
        <w:left w:val="none" w:sz="0" w:space="0" w:color="auto"/>
        <w:bottom w:val="none" w:sz="0" w:space="0" w:color="auto"/>
        <w:right w:val="none" w:sz="0" w:space="0" w:color="auto"/>
      </w:divBdr>
    </w:div>
    <w:div w:id="834106649">
      <w:bodyDiv w:val="1"/>
      <w:marLeft w:val="0"/>
      <w:marRight w:val="0"/>
      <w:marTop w:val="0"/>
      <w:marBottom w:val="0"/>
      <w:divBdr>
        <w:top w:val="none" w:sz="0" w:space="0" w:color="auto"/>
        <w:left w:val="none" w:sz="0" w:space="0" w:color="auto"/>
        <w:bottom w:val="none" w:sz="0" w:space="0" w:color="auto"/>
        <w:right w:val="none" w:sz="0" w:space="0" w:color="auto"/>
      </w:divBdr>
    </w:div>
    <w:div w:id="852647157">
      <w:bodyDiv w:val="1"/>
      <w:marLeft w:val="0"/>
      <w:marRight w:val="0"/>
      <w:marTop w:val="0"/>
      <w:marBottom w:val="0"/>
      <w:divBdr>
        <w:top w:val="none" w:sz="0" w:space="0" w:color="auto"/>
        <w:left w:val="none" w:sz="0" w:space="0" w:color="auto"/>
        <w:bottom w:val="none" w:sz="0" w:space="0" w:color="auto"/>
        <w:right w:val="none" w:sz="0" w:space="0" w:color="auto"/>
      </w:divBdr>
    </w:div>
    <w:div w:id="855847843">
      <w:bodyDiv w:val="1"/>
      <w:marLeft w:val="0"/>
      <w:marRight w:val="0"/>
      <w:marTop w:val="0"/>
      <w:marBottom w:val="0"/>
      <w:divBdr>
        <w:top w:val="none" w:sz="0" w:space="0" w:color="auto"/>
        <w:left w:val="none" w:sz="0" w:space="0" w:color="auto"/>
        <w:bottom w:val="none" w:sz="0" w:space="0" w:color="auto"/>
        <w:right w:val="none" w:sz="0" w:space="0" w:color="auto"/>
      </w:divBdr>
    </w:div>
    <w:div w:id="886529588">
      <w:bodyDiv w:val="1"/>
      <w:marLeft w:val="0"/>
      <w:marRight w:val="0"/>
      <w:marTop w:val="0"/>
      <w:marBottom w:val="0"/>
      <w:divBdr>
        <w:top w:val="none" w:sz="0" w:space="0" w:color="auto"/>
        <w:left w:val="none" w:sz="0" w:space="0" w:color="auto"/>
        <w:bottom w:val="none" w:sz="0" w:space="0" w:color="auto"/>
        <w:right w:val="none" w:sz="0" w:space="0" w:color="auto"/>
      </w:divBdr>
    </w:div>
    <w:div w:id="1016466305">
      <w:bodyDiv w:val="1"/>
      <w:marLeft w:val="0"/>
      <w:marRight w:val="0"/>
      <w:marTop w:val="0"/>
      <w:marBottom w:val="0"/>
      <w:divBdr>
        <w:top w:val="none" w:sz="0" w:space="0" w:color="auto"/>
        <w:left w:val="none" w:sz="0" w:space="0" w:color="auto"/>
        <w:bottom w:val="none" w:sz="0" w:space="0" w:color="auto"/>
        <w:right w:val="none" w:sz="0" w:space="0" w:color="auto"/>
      </w:divBdr>
    </w:div>
    <w:div w:id="1097402556">
      <w:bodyDiv w:val="1"/>
      <w:marLeft w:val="0"/>
      <w:marRight w:val="0"/>
      <w:marTop w:val="0"/>
      <w:marBottom w:val="0"/>
      <w:divBdr>
        <w:top w:val="none" w:sz="0" w:space="0" w:color="auto"/>
        <w:left w:val="none" w:sz="0" w:space="0" w:color="auto"/>
        <w:bottom w:val="none" w:sz="0" w:space="0" w:color="auto"/>
        <w:right w:val="none" w:sz="0" w:space="0" w:color="auto"/>
      </w:divBdr>
    </w:div>
    <w:div w:id="1123811689">
      <w:bodyDiv w:val="1"/>
      <w:marLeft w:val="0"/>
      <w:marRight w:val="0"/>
      <w:marTop w:val="0"/>
      <w:marBottom w:val="0"/>
      <w:divBdr>
        <w:top w:val="none" w:sz="0" w:space="0" w:color="auto"/>
        <w:left w:val="none" w:sz="0" w:space="0" w:color="auto"/>
        <w:bottom w:val="none" w:sz="0" w:space="0" w:color="auto"/>
        <w:right w:val="none" w:sz="0" w:space="0" w:color="auto"/>
      </w:divBdr>
    </w:div>
    <w:div w:id="1177235270">
      <w:bodyDiv w:val="1"/>
      <w:marLeft w:val="0"/>
      <w:marRight w:val="0"/>
      <w:marTop w:val="0"/>
      <w:marBottom w:val="0"/>
      <w:divBdr>
        <w:top w:val="none" w:sz="0" w:space="0" w:color="auto"/>
        <w:left w:val="none" w:sz="0" w:space="0" w:color="auto"/>
        <w:bottom w:val="none" w:sz="0" w:space="0" w:color="auto"/>
        <w:right w:val="none" w:sz="0" w:space="0" w:color="auto"/>
      </w:divBdr>
    </w:div>
    <w:div w:id="1258519801">
      <w:bodyDiv w:val="1"/>
      <w:marLeft w:val="0"/>
      <w:marRight w:val="0"/>
      <w:marTop w:val="0"/>
      <w:marBottom w:val="0"/>
      <w:divBdr>
        <w:top w:val="none" w:sz="0" w:space="0" w:color="auto"/>
        <w:left w:val="none" w:sz="0" w:space="0" w:color="auto"/>
        <w:bottom w:val="none" w:sz="0" w:space="0" w:color="auto"/>
        <w:right w:val="none" w:sz="0" w:space="0" w:color="auto"/>
      </w:divBdr>
    </w:div>
    <w:div w:id="1258712235">
      <w:bodyDiv w:val="1"/>
      <w:marLeft w:val="0"/>
      <w:marRight w:val="0"/>
      <w:marTop w:val="0"/>
      <w:marBottom w:val="0"/>
      <w:divBdr>
        <w:top w:val="none" w:sz="0" w:space="0" w:color="auto"/>
        <w:left w:val="none" w:sz="0" w:space="0" w:color="auto"/>
        <w:bottom w:val="none" w:sz="0" w:space="0" w:color="auto"/>
        <w:right w:val="none" w:sz="0" w:space="0" w:color="auto"/>
      </w:divBdr>
    </w:div>
    <w:div w:id="1297099228">
      <w:bodyDiv w:val="1"/>
      <w:marLeft w:val="0"/>
      <w:marRight w:val="0"/>
      <w:marTop w:val="0"/>
      <w:marBottom w:val="0"/>
      <w:divBdr>
        <w:top w:val="none" w:sz="0" w:space="0" w:color="auto"/>
        <w:left w:val="none" w:sz="0" w:space="0" w:color="auto"/>
        <w:bottom w:val="none" w:sz="0" w:space="0" w:color="auto"/>
        <w:right w:val="none" w:sz="0" w:space="0" w:color="auto"/>
      </w:divBdr>
    </w:div>
    <w:div w:id="1312059604">
      <w:bodyDiv w:val="1"/>
      <w:marLeft w:val="0"/>
      <w:marRight w:val="0"/>
      <w:marTop w:val="0"/>
      <w:marBottom w:val="0"/>
      <w:divBdr>
        <w:top w:val="none" w:sz="0" w:space="0" w:color="auto"/>
        <w:left w:val="none" w:sz="0" w:space="0" w:color="auto"/>
        <w:bottom w:val="none" w:sz="0" w:space="0" w:color="auto"/>
        <w:right w:val="none" w:sz="0" w:space="0" w:color="auto"/>
      </w:divBdr>
    </w:div>
    <w:div w:id="1449931192">
      <w:bodyDiv w:val="1"/>
      <w:marLeft w:val="0"/>
      <w:marRight w:val="0"/>
      <w:marTop w:val="0"/>
      <w:marBottom w:val="0"/>
      <w:divBdr>
        <w:top w:val="none" w:sz="0" w:space="0" w:color="auto"/>
        <w:left w:val="none" w:sz="0" w:space="0" w:color="auto"/>
        <w:bottom w:val="none" w:sz="0" w:space="0" w:color="auto"/>
        <w:right w:val="none" w:sz="0" w:space="0" w:color="auto"/>
      </w:divBdr>
    </w:div>
    <w:div w:id="1515534169">
      <w:bodyDiv w:val="1"/>
      <w:marLeft w:val="0"/>
      <w:marRight w:val="0"/>
      <w:marTop w:val="0"/>
      <w:marBottom w:val="0"/>
      <w:divBdr>
        <w:top w:val="none" w:sz="0" w:space="0" w:color="auto"/>
        <w:left w:val="none" w:sz="0" w:space="0" w:color="auto"/>
        <w:bottom w:val="none" w:sz="0" w:space="0" w:color="auto"/>
        <w:right w:val="none" w:sz="0" w:space="0" w:color="auto"/>
      </w:divBdr>
    </w:div>
    <w:div w:id="1580553040">
      <w:bodyDiv w:val="1"/>
      <w:marLeft w:val="0"/>
      <w:marRight w:val="0"/>
      <w:marTop w:val="0"/>
      <w:marBottom w:val="0"/>
      <w:divBdr>
        <w:top w:val="none" w:sz="0" w:space="0" w:color="auto"/>
        <w:left w:val="none" w:sz="0" w:space="0" w:color="auto"/>
        <w:bottom w:val="none" w:sz="0" w:space="0" w:color="auto"/>
        <w:right w:val="none" w:sz="0" w:space="0" w:color="auto"/>
      </w:divBdr>
    </w:div>
    <w:div w:id="1636106762">
      <w:bodyDiv w:val="1"/>
      <w:marLeft w:val="0"/>
      <w:marRight w:val="0"/>
      <w:marTop w:val="0"/>
      <w:marBottom w:val="0"/>
      <w:divBdr>
        <w:top w:val="none" w:sz="0" w:space="0" w:color="auto"/>
        <w:left w:val="none" w:sz="0" w:space="0" w:color="auto"/>
        <w:bottom w:val="none" w:sz="0" w:space="0" w:color="auto"/>
        <w:right w:val="none" w:sz="0" w:space="0" w:color="auto"/>
      </w:divBdr>
    </w:div>
    <w:div w:id="1722437519">
      <w:bodyDiv w:val="1"/>
      <w:marLeft w:val="0"/>
      <w:marRight w:val="0"/>
      <w:marTop w:val="0"/>
      <w:marBottom w:val="0"/>
      <w:divBdr>
        <w:top w:val="none" w:sz="0" w:space="0" w:color="auto"/>
        <w:left w:val="none" w:sz="0" w:space="0" w:color="auto"/>
        <w:bottom w:val="none" w:sz="0" w:space="0" w:color="auto"/>
        <w:right w:val="none" w:sz="0" w:space="0" w:color="auto"/>
      </w:divBdr>
    </w:div>
    <w:div w:id="1723141221">
      <w:bodyDiv w:val="1"/>
      <w:marLeft w:val="0"/>
      <w:marRight w:val="0"/>
      <w:marTop w:val="0"/>
      <w:marBottom w:val="0"/>
      <w:divBdr>
        <w:top w:val="none" w:sz="0" w:space="0" w:color="auto"/>
        <w:left w:val="none" w:sz="0" w:space="0" w:color="auto"/>
        <w:bottom w:val="none" w:sz="0" w:space="0" w:color="auto"/>
        <w:right w:val="none" w:sz="0" w:space="0" w:color="auto"/>
      </w:divBdr>
    </w:div>
    <w:div w:id="1834183048">
      <w:bodyDiv w:val="1"/>
      <w:marLeft w:val="0"/>
      <w:marRight w:val="0"/>
      <w:marTop w:val="0"/>
      <w:marBottom w:val="0"/>
      <w:divBdr>
        <w:top w:val="none" w:sz="0" w:space="0" w:color="auto"/>
        <w:left w:val="none" w:sz="0" w:space="0" w:color="auto"/>
        <w:bottom w:val="none" w:sz="0" w:space="0" w:color="auto"/>
        <w:right w:val="none" w:sz="0" w:space="0" w:color="auto"/>
      </w:divBdr>
    </w:div>
    <w:div w:id="1864241521">
      <w:bodyDiv w:val="1"/>
      <w:marLeft w:val="0"/>
      <w:marRight w:val="0"/>
      <w:marTop w:val="0"/>
      <w:marBottom w:val="0"/>
      <w:divBdr>
        <w:top w:val="none" w:sz="0" w:space="0" w:color="auto"/>
        <w:left w:val="none" w:sz="0" w:space="0" w:color="auto"/>
        <w:bottom w:val="none" w:sz="0" w:space="0" w:color="auto"/>
        <w:right w:val="none" w:sz="0" w:space="0" w:color="auto"/>
      </w:divBdr>
      <w:divsChild>
        <w:div w:id="1375734971">
          <w:marLeft w:val="0"/>
          <w:marRight w:val="0"/>
          <w:marTop w:val="0"/>
          <w:marBottom w:val="0"/>
          <w:divBdr>
            <w:top w:val="none" w:sz="0" w:space="0" w:color="auto"/>
            <w:left w:val="none" w:sz="0" w:space="0" w:color="auto"/>
            <w:bottom w:val="none" w:sz="0" w:space="0" w:color="auto"/>
            <w:right w:val="none" w:sz="0" w:space="0" w:color="auto"/>
          </w:divBdr>
          <w:divsChild>
            <w:div w:id="632559256">
              <w:marLeft w:val="0"/>
              <w:marRight w:val="0"/>
              <w:marTop w:val="0"/>
              <w:marBottom w:val="0"/>
              <w:divBdr>
                <w:top w:val="none" w:sz="0" w:space="0" w:color="auto"/>
                <w:left w:val="none" w:sz="0" w:space="0" w:color="auto"/>
                <w:bottom w:val="none" w:sz="0" w:space="0" w:color="auto"/>
                <w:right w:val="none" w:sz="0" w:space="0" w:color="auto"/>
              </w:divBdr>
              <w:divsChild>
                <w:div w:id="1889298607">
                  <w:marLeft w:val="0"/>
                  <w:marRight w:val="0"/>
                  <w:marTop w:val="0"/>
                  <w:marBottom w:val="0"/>
                  <w:divBdr>
                    <w:top w:val="none" w:sz="0" w:space="0" w:color="auto"/>
                    <w:left w:val="none" w:sz="0" w:space="0" w:color="auto"/>
                    <w:bottom w:val="none" w:sz="0" w:space="0" w:color="auto"/>
                    <w:right w:val="none" w:sz="0" w:space="0" w:color="auto"/>
                  </w:divBdr>
                  <w:divsChild>
                    <w:div w:id="1297568650">
                      <w:marLeft w:val="0"/>
                      <w:marRight w:val="0"/>
                      <w:marTop w:val="0"/>
                      <w:marBottom w:val="0"/>
                      <w:divBdr>
                        <w:top w:val="none" w:sz="0" w:space="0" w:color="auto"/>
                        <w:left w:val="none" w:sz="0" w:space="0" w:color="auto"/>
                        <w:bottom w:val="none" w:sz="0" w:space="0" w:color="auto"/>
                        <w:right w:val="none" w:sz="0" w:space="0" w:color="auto"/>
                      </w:divBdr>
                      <w:divsChild>
                        <w:div w:id="1705861469">
                          <w:marLeft w:val="0"/>
                          <w:marRight w:val="0"/>
                          <w:marTop w:val="0"/>
                          <w:marBottom w:val="0"/>
                          <w:divBdr>
                            <w:top w:val="none" w:sz="0" w:space="0" w:color="auto"/>
                            <w:left w:val="none" w:sz="0" w:space="0" w:color="auto"/>
                            <w:bottom w:val="none" w:sz="0" w:space="0" w:color="auto"/>
                            <w:right w:val="none" w:sz="0" w:space="0" w:color="auto"/>
                          </w:divBdr>
                          <w:divsChild>
                            <w:div w:id="22996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098533">
      <w:bodyDiv w:val="1"/>
      <w:marLeft w:val="0"/>
      <w:marRight w:val="0"/>
      <w:marTop w:val="0"/>
      <w:marBottom w:val="0"/>
      <w:divBdr>
        <w:top w:val="none" w:sz="0" w:space="0" w:color="auto"/>
        <w:left w:val="none" w:sz="0" w:space="0" w:color="auto"/>
        <w:bottom w:val="none" w:sz="0" w:space="0" w:color="auto"/>
        <w:right w:val="none" w:sz="0" w:space="0" w:color="auto"/>
      </w:divBdr>
    </w:div>
    <w:div w:id="1923949814">
      <w:bodyDiv w:val="1"/>
      <w:marLeft w:val="0"/>
      <w:marRight w:val="0"/>
      <w:marTop w:val="0"/>
      <w:marBottom w:val="0"/>
      <w:divBdr>
        <w:top w:val="none" w:sz="0" w:space="0" w:color="auto"/>
        <w:left w:val="none" w:sz="0" w:space="0" w:color="auto"/>
        <w:bottom w:val="none" w:sz="0" w:space="0" w:color="auto"/>
        <w:right w:val="none" w:sz="0" w:space="0" w:color="auto"/>
      </w:divBdr>
    </w:div>
    <w:div w:id="1947227066">
      <w:bodyDiv w:val="1"/>
      <w:marLeft w:val="0"/>
      <w:marRight w:val="0"/>
      <w:marTop w:val="0"/>
      <w:marBottom w:val="0"/>
      <w:divBdr>
        <w:top w:val="none" w:sz="0" w:space="0" w:color="auto"/>
        <w:left w:val="none" w:sz="0" w:space="0" w:color="auto"/>
        <w:bottom w:val="none" w:sz="0" w:space="0" w:color="auto"/>
        <w:right w:val="none" w:sz="0" w:space="0" w:color="auto"/>
      </w:divBdr>
    </w:div>
    <w:div w:id="1991791964">
      <w:bodyDiv w:val="1"/>
      <w:marLeft w:val="0"/>
      <w:marRight w:val="0"/>
      <w:marTop w:val="0"/>
      <w:marBottom w:val="0"/>
      <w:divBdr>
        <w:top w:val="none" w:sz="0" w:space="0" w:color="auto"/>
        <w:left w:val="none" w:sz="0" w:space="0" w:color="auto"/>
        <w:bottom w:val="none" w:sz="0" w:space="0" w:color="auto"/>
        <w:right w:val="none" w:sz="0" w:space="0" w:color="auto"/>
      </w:divBdr>
    </w:div>
    <w:div w:id="2036729279">
      <w:bodyDiv w:val="1"/>
      <w:marLeft w:val="0"/>
      <w:marRight w:val="0"/>
      <w:marTop w:val="0"/>
      <w:marBottom w:val="0"/>
      <w:divBdr>
        <w:top w:val="none" w:sz="0" w:space="0" w:color="auto"/>
        <w:left w:val="none" w:sz="0" w:space="0" w:color="auto"/>
        <w:bottom w:val="none" w:sz="0" w:space="0" w:color="auto"/>
        <w:right w:val="none" w:sz="0" w:space="0" w:color="auto"/>
      </w:divBdr>
    </w:div>
    <w:div w:id="2057048447">
      <w:bodyDiv w:val="1"/>
      <w:marLeft w:val="0"/>
      <w:marRight w:val="0"/>
      <w:marTop w:val="0"/>
      <w:marBottom w:val="0"/>
      <w:divBdr>
        <w:top w:val="none" w:sz="0" w:space="0" w:color="auto"/>
        <w:left w:val="none" w:sz="0" w:space="0" w:color="auto"/>
        <w:bottom w:val="none" w:sz="0" w:space="0" w:color="auto"/>
        <w:right w:val="none" w:sz="0" w:space="0" w:color="auto"/>
      </w:divBdr>
    </w:div>
    <w:div w:id="2078162791">
      <w:bodyDiv w:val="1"/>
      <w:marLeft w:val="0"/>
      <w:marRight w:val="0"/>
      <w:marTop w:val="0"/>
      <w:marBottom w:val="0"/>
      <w:divBdr>
        <w:top w:val="none" w:sz="0" w:space="0" w:color="auto"/>
        <w:left w:val="none" w:sz="0" w:space="0" w:color="auto"/>
        <w:bottom w:val="none" w:sz="0" w:space="0" w:color="auto"/>
        <w:right w:val="none" w:sz="0" w:space="0" w:color="auto"/>
      </w:divBdr>
    </w:div>
    <w:div w:id="21080408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wmf"/><Relationship Id="rId26" Type="http://schemas.openxmlformats.org/officeDocument/2006/relationships/image" Target="media/image15.png"/><Relationship Id="rId39" Type="http://schemas.openxmlformats.org/officeDocument/2006/relationships/image" Target="media/image24.png"/><Relationship Id="rId21" Type="http://schemas.openxmlformats.org/officeDocument/2006/relationships/image" Target="media/image10.wmf"/><Relationship Id="rId34" Type="http://schemas.openxmlformats.org/officeDocument/2006/relationships/image" Target="media/image22.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3.wmf"/><Relationship Id="rId55" Type="http://schemas.openxmlformats.org/officeDocument/2006/relationships/image" Target="media/image36.jpeg"/><Relationship Id="rId63" Type="http://schemas.openxmlformats.org/officeDocument/2006/relationships/theme" Target="theme/theme1.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wmf"/><Relationship Id="rId29" Type="http://schemas.openxmlformats.org/officeDocument/2006/relationships/image" Target="media/image18.wmf"/><Relationship Id="rId41" Type="http://schemas.openxmlformats.org/officeDocument/2006/relationships/image" Target="media/image26.png"/><Relationship Id="rId54" Type="http://schemas.openxmlformats.org/officeDocument/2006/relationships/image" Target="media/image35.w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wmf"/><Relationship Id="rId32" Type="http://schemas.openxmlformats.org/officeDocument/2006/relationships/image" Target="media/image21.png"/><Relationship Id="rId37" Type="http://schemas.openxmlformats.org/officeDocument/2006/relationships/image" Target="http://foto.turistika.cz/foto/w/13416/19331/full_30bb0b_f_normalFile1-p3100019.jpg" TargetMode="External"/><Relationship Id="rId40" Type="http://schemas.openxmlformats.org/officeDocument/2006/relationships/image" Target="media/image25.png"/><Relationship Id="rId45" Type="http://schemas.openxmlformats.org/officeDocument/2006/relationships/image" Target="http://www.jelsta.cz/img/portfolio/Ostretin_2018/Ostretin_2018_1.JPG" TargetMode="External"/><Relationship Id="rId53" Type="http://schemas.openxmlformats.org/officeDocument/2006/relationships/hyperlink" Target="http://www.monitor.statnipokladna.cz" TargetMode="External"/><Relationship Id="rId58" Type="http://schemas.openxmlformats.org/officeDocument/2006/relationships/image" Target="media/image39.emf"/><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3.jpeg"/><Relationship Id="rId49" Type="http://schemas.openxmlformats.org/officeDocument/2006/relationships/hyperlink" Target="http://www.pamatka-venkova.cz" TargetMode="External"/><Relationship Id="rId57" Type="http://schemas.openxmlformats.org/officeDocument/2006/relationships/image" Target="media/image38.emf"/><Relationship Id="rId61"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8.wmf"/><Relationship Id="rId31" Type="http://schemas.openxmlformats.org/officeDocument/2006/relationships/image" Target="media/image20.png"/><Relationship Id="rId44" Type="http://schemas.openxmlformats.org/officeDocument/2006/relationships/image" Target="media/image29.jpeg"/><Relationship Id="rId52" Type="http://schemas.openxmlformats.org/officeDocument/2006/relationships/image" Target="media/image34.png"/><Relationship Id="rId60" Type="http://schemas.openxmlformats.org/officeDocument/2006/relationships/image" Target="media/image41.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11.w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www.google.cz/url?sa=i&amp;rct=j&amp;q=&amp;esrc=s&amp;source=images&amp;cd=&amp;cad=rja&amp;uact=8&amp;ved=0ahUKEwj6o4XVxPXPAhXDvRQKHVpuD7cQjRwIBw&amp;url=http%3A%2F%2Fe15.zivefirmy.cz%2Fzs-a-ms-olesna_f262537%3Fcz%3D539%26region%3D108&amp;psig=AFQjCNGWN01T95IJCcVzFFfQ0Vqby295yQ&amp;ust=1477470474779364" TargetMode="External"/><Relationship Id="rId43" Type="http://schemas.openxmlformats.org/officeDocument/2006/relationships/image" Target="media/image28.png"/><Relationship Id="rId48" Type="http://schemas.openxmlformats.org/officeDocument/2006/relationships/image" Target="media/image32.emf"/><Relationship Id="rId56" Type="http://schemas.openxmlformats.org/officeDocument/2006/relationships/image" Target="media/image37.png"/><Relationship Id="rId8" Type="http://schemas.openxmlformats.org/officeDocument/2006/relationships/settings" Target="settings.xml"/><Relationship Id="rId51" Type="http://schemas.openxmlformats.org/officeDocument/2006/relationships/hyperlink" Target="http://www.pamatka-venkova.cz"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wmf"/><Relationship Id="rId25" Type="http://schemas.openxmlformats.org/officeDocument/2006/relationships/image" Target="media/image14.wmf"/><Relationship Id="rId33" Type="http://schemas.openxmlformats.org/officeDocument/2006/relationships/hyperlink" Target="http://www.google.cz/url?sa=i&amp;rct=j&amp;q=&amp;esrc=s&amp;source=images&amp;cd=&amp;cad=rja&amp;uact=8&amp;ved=0ahUKEwj6o4XVxPXPAhXDvRQKHVpuD7cQjRwIBw&amp;url=http%3A%2F%2Fe15.zivefirmy.cz%2Fzs-a-ms-olesna_f262537%3Fcz%3D539%26region%3D108&amp;psig=AFQjCNGWN01T95IJCcVzFFfQ0Vqby295yQ&amp;ust=1477470474779364" TargetMode="External"/><Relationship Id="rId38" Type="http://schemas.openxmlformats.org/officeDocument/2006/relationships/hyperlink" Target="http://www.google.cz/url?sa=i&amp;rct=j&amp;q=&amp;esrc=s&amp;source=images&amp;cd=&amp;cad=rja&amp;uact=8&amp;ved=0ahUKEwj6o4XVxPXPAhXDvRQKHVpuD7cQjRwIBw&amp;url=http%3A%2F%2Fe15.zivefirmy.cz%2Fzs-a-ms-olesna_f262537%3Fcz%3D539%26region%3D108&amp;psig=AFQjCNGWN01T95IJCcVzFFfQ0Vqby295yQ&amp;ust=1477470474779364" TargetMode="External"/><Relationship Id="rId46" Type="http://schemas.openxmlformats.org/officeDocument/2006/relationships/image" Target="media/image30.png"/><Relationship Id="rId59" Type="http://schemas.openxmlformats.org/officeDocument/2006/relationships/image" Target="media/image40.emf"/></Relationships>
</file>

<file path=word/_rels/header1.xml.rels><?xml version="1.0" encoding="UTF-8" standalone="yes"?>
<Relationships xmlns="http://schemas.openxmlformats.org/package/2006/relationships"><Relationship Id="rId1" Type="http://schemas.openxmlformats.org/officeDocument/2006/relationships/hyperlink" Target="http://www.google.cz/url?sa=i&amp;rct=j&amp;q=&amp;esrc=s&amp;source=images&amp;cd=&amp;cad=rja&amp;uact=8&amp;ved=0ahUKEwi5xoeRsMjOAhWGNxQKHYUAD0EQjRwIBw&amp;url=http%3A%2F%2Fwww.sam1ouk.wz.cz%2Fvil.htm&amp;bvm=bv.129759880,d.d2s&amp;psig=AFQjCNEO3sitqG7ZLrDg35PTuImv1iDCCQ&amp;ust=1471520390508919"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hyperlink" Target="http://www.google.cz/url?sa=i&amp;rct=j&amp;q=&amp;esrc=s&amp;source=images&amp;cd=&amp;cad=rja&amp;uact=8&amp;ved=2ahUKEwixzZLhv5bcAhXDaFAKHU1ODtIQjRx6BAgBEAU&amp;url=http://www.msmt.cz/photo/mmr-logo-jpg&amp;psig=AOvVaw3SUeL4Xcy8W8YKB8jK5APp&amp;ust=1531379613631867" TargetMode="External"/><Relationship Id="rId1" Type="http://schemas.openxmlformats.org/officeDocument/2006/relationships/image" Target="media/image2.png"/><Relationship Id="rId4" Type="http://schemas.openxmlformats.org/officeDocument/2006/relationships/hyperlink" Target="http://www.google.cz/url?sa=i&amp;rct=j&amp;q=&amp;esrc=s&amp;source=images&amp;cd=&amp;cad=rja&amp;uact=8&amp;ved=2ahUKEwixzZLhv5bcAhXDaFAKHU1ODtIQjRx6BAgBEAU&amp;url=http%3A%2F%2Fwww.msmt.cz%2Fphoto%2Fmmr-logo-jpg&amp;psig=AOvVaw3SUeL4Xcy8W8YKB8jK5APp&amp;ust=1531379613631867"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F8DE29EA410DFB4CB7B6DA11591CBB9D" ma:contentTypeVersion="8" ma:contentTypeDescription="Vytvoří nový dokument" ma:contentTypeScope="" ma:versionID="03913f4ba0d1e97381c48d211706ea12">
  <xsd:schema xmlns:xsd="http://www.w3.org/2001/XMLSchema" xmlns:xs="http://www.w3.org/2001/XMLSchema" xmlns:p="http://schemas.microsoft.com/office/2006/metadata/properties" xmlns:ns3="ad799a94-2332-498e-ae61-a186b981433b" targetNamespace="http://schemas.microsoft.com/office/2006/metadata/properties" ma:root="true" ma:fieldsID="2a4ed9d30b0088eec0c36e6cb30c73ec" ns3:_="">
    <xsd:import namespace="ad799a94-2332-498e-ae61-a186b981433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799a94-2332-498e-ae61-a186b98143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68CE17F-2A07-4429-BC7B-66EFAC73ABE9}">
  <ds:schemaRefs>
    <ds:schemaRef ds:uri="http://www.w3.org/XML/1998/namespace"/>
    <ds:schemaRef ds:uri="http://schemas.microsoft.com/office/2006/metadata/properties"/>
    <ds:schemaRef ds:uri="http://schemas.microsoft.com/office/2006/documentManagement/types"/>
    <ds:schemaRef ds:uri="http://purl.org/dc/elements/1.1/"/>
    <ds:schemaRef ds:uri="ad799a94-2332-498e-ae61-a186b981433b"/>
    <ds:schemaRef ds:uri="http://purl.org/dc/dcmitype/"/>
    <ds:schemaRef ds:uri="http://schemas.microsoft.com/office/infopath/2007/PartnerControls"/>
    <ds:schemaRef ds:uri="http://purl.org/dc/terms/"/>
    <ds:schemaRef ds:uri="http://schemas.openxmlformats.org/package/2006/metadata/core-properties"/>
  </ds:schemaRefs>
</ds:datastoreItem>
</file>

<file path=customXml/itemProps2.xml><?xml version="1.0" encoding="utf-8"?>
<ds:datastoreItem xmlns:ds="http://schemas.openxmlformats.org/officeDocument/2006/customXml" ds:itemID="{547E173F-F2AB-4802-B7B5-DCCFEBB19E35}">
  <ds:schemaRefs>
    <ds:schemaRef ds:uri="http://schemas.microsoft.com/sharepoint/v3/contenttype/forms"/>
  </ds:schemaRefs>
</ds:datastoreItem>
</file>

<file path=customXml/itemProps3.xml><?xml version="1.0" encoding="utf-8"?>
<ds:datastoreItem xmlns:ds="http://schemas.openxmlformats.org/officeDocument/2006/customXml" ds:itemID="{CF58D4FC-13E3-49E4-8C5A-368167092A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799a94-2332-498e-ae61-a186b98143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90B2D02-EBDE-47DF-878B-95F470F06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33</Pages>
  <Words>5296</Words>
  <Characters>31252</Characters>
  <Application>Microsoft Office Word</Application>
  <DocSecurity>0</DocSecurity>
  <Lines>260</Lines>
  <Paragraphs>72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36476</CharactersWithSpaces>
  <SharedDoc>false</SharedDoc>
  <HLinks>
    <vt:vector size="162" baseType="variant">
      <vt:variant>
        <vt:i4>6815784</vt:i4>
      </vt:variant>
      <vt:variant>
        <vt:i4>117</vt:i4>
      </vt:variant>
      <vt:variant>
        <vt:i4>0</vt:i4>
      </vt:variant>
      <vt:variant>
        <vt:i4>5</vt:i4>
      </vt:variant>
      <vt:variant>
        <vt:lpwstr>http://www.ostretin.cz/</vt:lpwstr>
      </vt:variant>
      <vt:variant>
        <vt:lpwstr/>
      </vt:variant>
      <vt:variant>
        <vt:i4>1179675</vt:i4>
      </vt:variant>
      <vt:variant>
        <vt:i4>114</vt:i4>
      </vt:variant>
      <vt:variant>
        <vt:i4>0</vt:i4>
      </vt:variant>
      <vt:variant>
        <vt:i4>5</vt:i4>
      </vt:variant>
      <vt:variant>
        <vt:lpwstr>http://www.monitor.statnipokladna.cz/</vt:lpwstr>
      </vt:variant>
      <vt:variant>
        <vt:lpwstr/>
      </vt:variant>
      <vt:variant>
        <vt:i4>7929914</vt:i4>
      </vt:variant>
      <vt:variant>
        <vt:i4>111</vt:i4>
      </vt:variant>
      <vt:variant>
        <vt:i4>0</vt:i4>
      </vt:variant>
      <vt:variant>
        <vt:i4>5</vt:i4>
      </vt:variant>
      <vt:variant>
        <vt:lpwstr>http://www.pamatka-venkova.cz/</vt:lpwstr>
      </vt:variant>
      <vt:variant>
        <vt:lpwstr/>
      </vt:variant>
      <vt:variant>
        <vt:i4>7929914</vt:i4>
      </vt:variant>
      <vt:variant>
        <vt:i4>108</vt:i4>
      </vt:variant>
      <vt:variant>
        <vt:i4>0</vt:i4>
      </vt:variant>
      <vt:variant>
        <vt:i4>5</vt:i4>
      </vt:variant>
      <vt:variant>
        <vt:lpwstr>http://www.pamatka-venkova.cz/</vt:lpwstr>
      </vt:variant>
      <vt:variant>
        <vt:lpwstr/>
      </vt:variant>
      <vt:variant>
        <vt:i4>1441919</vt:i4>
      </vt:variant>
      <vt:variant>
        <vt:i4>102</vt:i4>
      </vt:variant>
      <vt:variant>
        <vt:i4>0</vt:i4>
      </vt:variant>
      <vt:variant>
        <vt:i4>5</vt:i4>
      </vt:variant>
      <vt:variant>
        <vt:lpwstr>http://www.google.cz/url?sa=i&amp;rct=j&amp;q=&amp;esrc=s&amp;source=images&amp;cd=&amp;cad=rja&amp;uact=8&amp;ved=0ahUKEwj6o4XVxPXPAhXDvRQKHVpuD7cQjRwIBw&amp;url=http%3A%2F%2Fe15.zivefirmy.cz%2Fzs-a-ms-olesna_f262537%3Fcz%3D539%26region%3D108&amp;psig=AFQjCNGWN01T95IJCcVzFFfQ0Vqby295yQ&amp;ust=1477470474779364</vt:lpwstr>
      </vt:variant>
      <vt:variant>
        <vt:lpwstr/>
      </vt:variant>
      <vt:variant>
        <vt:i4>1441919</vt:i4>
      </vt:variant>
      <vt:variant>
        <vt:i4>96</vt:i4>
      </vt:variant>
      <vt:variant>
        <vt:i4>0</vt:i4>
      </vt:variant>
      <vt:variant>
        <vt:i4>5</vt:i4>
      </vt:variant>
      <vt:variant>
        <vt:lpwstr>http://www.google.cz/url?sa=i&amp;rct=j&amp;q=&amp;esrc=s&amp;source=images&amp;cd=&amp;cad=rja&amp;uact=8&amp;ved=0ahUKEwj6o4XVxPXPAhXDvRQKHVpuD7cQjRwIBw&amp;url=http%3A%2F%2Fe15.zivefirmy.cz%2Fzs-a-ms-olesna_f262537%3Fcz%3D539%26region%3D108&amp;psig=AFQjCNGWN01T95IJCcVzFFfQ0Vqby295yQ&amp;ust=1477470474779364</vt:lpwstr>
      </vt:variant>
      <vt:variant>
        <vt:lpwstr/>
      </vt:variant>
      <vt:variant>
        <vt:i4>1441919</vt:i4>
      </vt:variant>
      <vt:variant>
        <vt:i4>93</vt:i4>
      </vt:variant>
      <vt:variant>
        <vt:i4>0</vt:i4>
      </vt:variant>
      <vt:variant>
        <vt:i4>5</vt:i4>
      </vt:variant>
      <vt:variant>
        <vt:lpwstr>http://www.google.cz/url?sa=i&amp;rct=j&amp;q=&amp;esrc=s&amp;source=images&amp;cd=&amp;cad=rja&amp;uact=8&amp;ved=0ahUKEwj6o4XVxPXPAhXDvRQKHVpuD7cQjRwIBw&amp;url=http%3A%2F%2Fe15.zivefirmy.cz%2Fzs-a-ms-olesna_f262537%3Fcz%3D539%26region%3D108&amp;psig=AFQjCNGWN01T95IJCcVzFFfQ0Vqby295yQ&amp;ust=1477470474779364</vt:lpwstr>
      </vt:variant>
      <vt:variant>
        <vt:lpwstr/>
      </vt:variant>
      <vt:variant>
        <vt:i4>7733248</vt:i4>
      </vt:variant>
      <vt:variant>
        <vt:i4>90</vt:i4>
      </vt:variant>
      <vt:variant>
        <vt:i4>0</vt:i4>
      </vt:variant>
      <vt:variant>
        <vt:i4>5</vt:i4>
      </vt:variant>
      <vt:variant>
        <vt:lpwstr/>
      </vt:variant>
      <vt:variant>
        <vt:lpwstr>_Hlk462501147	1,3106,3140,1,,_x0013_ HYPERLINK  \l "_Obsah" _x0001__x0014_Obsah</vt:lpwstr>
      </vt:variant>
      <vt:variant>
        <vt:i4>1245238</vt:i4>
      </vt:variant>
      <vt:variant>
        <vt:i4>83</vt:i4>
      </vt:variant>
      <vt:variant>
        <vt:i4>0</vt:i4>
      </vt:variant>
      <vt:variant>
        <vt:i4>5</vt:i4>
      </vt:variant>
      <vt:variant>
        <vt:lpwstr/>
      </vt:variant>
      <vt:variant>
        <vt:lpwstr>_Toc460602261</vt:lpwstr>
      </vt:variant>
      <vt:variant>
        <vt:i4>1245238</vt:i4>
      </vt:variant>
      <vt:variant>
        <vt:i4>77</vt:i4>
      </vt:variant>
      <vt:variant>
        <vt:i4>0</vt:i4>
      </vt:variant>
      <vt:variant>
        <vt:i4>5</vt:i4>
      </vt:variant>
      <vt:variant>
        <vt:lpwstr/>
      </vt:variant>
      <vt:variant>
        <vt:lpwstr>_Toc460602260</vt:lpwstr>
      </vt:variant>
      <vt:variant>
        <vt:i4>1048630</vt:i4>
      </vt:variant>
      <vt:variant>
        <vt:i4>71</vt:i4>
      </vt:variant>
      <vt:variant>
        <vt:i4>0</vt:i4>
      </vt:variant>
      <vt:variant>
        <vt:i4>5</vt:i4>
      </vt:variant>
      <vt:variant>
        <vt:lpwstr/>
      </vt:variant>
      <vt:variant>
        <vt:lpwstr>_Toc460602259</vt:lpwstr>
      </vt:variant>
      <vt:variant>
        <vt:i4>1048630</vt:i4>
      </vt:variant>
      <vt:variant>
        <vt:i4>65</vt:i4>
      </vt:variant>
      <vt:variant>
        <vt:i4>0</vt:i4>
      </vt:variant>
      <vt:variant>
        <vt:i4>5</vt:i4>
      </vt:variant>
      <vt:variant>
        <vt:lpwstr/>
      </vt:variant>
      <vt:variant>
        <vt:lpwstr>_Toc460602258</vt:lpwstr>
      </vt:variant>
      <vt:variant>
        <vt:i4>1048630</vt:i4>
      </vt:variant>
      <vt:variant>
        <vt:i4>59</vt:i4>
      </vt:variant>
      <vt:variant>
        <vt:i4>0</vt:i4>
      </vt:variant>
      <vt:variant>
        <vt:i4>5</vt:i4>
      </vt:variant>
      <vt:variant>
        <vt:lpwstr/>
      </vt:variant>
      <vt:variant>
        <vt:lpwstr>_Toc460602257</vt:lpwstr>
      </vt:variant>
      <vt:variant>
        <vt:i4>1048630</vt:i4>
      </vt:variant>
      <vt:variant>
        <vt:i4>53</vt:i4>
      </vt:variant>
      <vt:variant>
        <vt:i4>0</vt:i4>
      </vt:variant>
      <vt:variant>
        <vt:i4>5</vt:i4>
      </vt:variant>
      <vt:variant>
        <vt:lpwstr/>
      </vt:variant>
      <vt:variant>
        <vt:lpwstr>_Toc460602256</vt:lpwstr>
      </vt:variant>
      <vt:variant>
        <vt:i4>1048630</vt:i4>
      </vt:variant>
      <vt:variant>
        <vt:i4>47</vt:i4>
      </vt:variant>
      <vt:variant>
        <vt:i4>0</vt:i4>
      </vt:variant>
      <vt:variant>
        <vt:i4>5</vt:i4>
      </vt:variant>
      <vt:variant>
        <vt:lpwstr/>
      </vt:variant>
      <vt:variant>
        <vt:lpwstr>_Toc460602255</vt:lpwstr>
      </vt:variant>
      <vt:variant>
        <vt:i4>1048630</vt:i4>
      </vt:variant>
      <vt:variant>
        <vt:i4>41</vt:i4>
      </vt:variant>
      <vt:variant>
        <vt:i4>0</vt:i4>
      </vt:variant>
      <vt:variant>
        <vt:i4>5</vt:i4>
      </vt:variant>
      <vt:variant>
        <vt:lpwstr/>
      </vt:variant>
      <vt:variant>
        <vt:lpwstr>_Toc460602254</vt:lpwstr>
      </vt:variant>
      <vt:variant>
        <vt:i4>1048630</vt:i4>
      </vt:variant>
      <vt:variant>
        <vt:i4>35</vt:i4>
      </vt:variant>
      <vt:variant>
        <vt:i4>0</vt:i4>
      </vt:variant>
      <vt:variant>
        <vt:i4>5</vt:i4>
      </vt:variant>
      <vt:variant>
        <vt:lpwstr/>
      </vt:variant>
      <vt:variant>
        <vt:lpwstr>_Toc460602253</vt:lpwstr>
      </vt:variant>
      <vt:variant>
        <vt:i4>1048630</vt:i4>
      </vt:variant>
      <vt:variant>
        <vt:i4>29</vt:i4>
      </vt:variant>
      <vt:variant>
        <vt:i4>0</vt:i4>
      </vt:variant>
      <vt:variant>
        <vt:i4>5</vt:i4>
      </vt:variant>
      <vt:variant>
        <vt:lpwstr/>
      </vt:variant>
      <vt:variant>
        <vt:lpwstr>_Toc460602252</vt:lpwstr>
      </vt:variant>
      <vt:variant>
        <vt:i4>1048630</vt:i4>
      </vt:variant>
      <vt:variant>
        <vt:i4>23</vt:i4>
      </vt:variant>
      <vt:variant>
        <vt:i4>0</vt:i4>
      </vt:variant>
      <vt:variant>
        <vt:i4>5</vt:i4>
      </vt:variant>
      <vt:variant>
        <vt:lpwstr/>
      </vt:variant>
      <vt:variant>
        <vt:lpwstr>_Toc460602251</vt:lpwstr>
      </vt:variant>
      <vt:variant>
        <vt:i4>1048630</vt:i4>
      </vt:variant>
      <vt:variant>
        <vt:i4>17</vt:i4>
      </vt:variant>
      <vt:variant>
        <vt:i4>0</vt:i4>
      </vt:variant>
      <vt:variant>
        <vt:i4>5</vt:i4>
      </vt:variant>
      <vt:variant>
        <vt:lpwstr/>
      </vt:variant>
      <vt:variant>
        <vt:lpwstr>_Toc460602250</vt:lpwstr>
      </vt:variant>
      <vt:variant>
        <vt:i4>1114166</vt:i4>
      </vt:variant>
      <vt:variant>
        <vt:i4>11</vt:i4>
      </vt:variant>
      <vt:variant>
        <vt:i4>0</vt:i4>
      </vt:variant>
      <vt:variant>
        <vt:i4>5</vt:i4>
      </vt:variant>
      <vt:variant>
        <vt:lpwstr/>
      </vt:variant>
      <vt:variant>
        <vt:lpwstr>_Toc460602249</vt:lpwstr>
      </vt:variant>
      <vt:variant>
        <vt:i4>1114166</vt:i4>
      </vt:variant>
      <vt:variant>
        <vt:i4>5</vt:i4>
      </vt:variant>
      <vt:variant>
        <vt:i4>0</vt:i4>
      </vt:variant>
      <vt:variant>
        <vt:i4>5</vt:i4>
      </vt:variant>
      <vt:variant>
        <vt:lpwstr/>
      </vt:variant>
      <vt:variant>
        <vt:lpwstr>_Toc460602248</vt:lpwstr>
      </vt:variant>
      <vt:variant>
        <vt:i4>7602268</vt:i4>
      </vt:variant>
      <vt:variant>
        <vt:i4>0</vt:i4>
      </vt:variant>
      <vt:variant>
        <vt:i4>0</vt:i4>
      </vt:variant>
      <vt:variant>
        <vt:i4>5</vt:i4>
      </vt:variant>
      <vt:variant>
        <vt:lpwstr/>
      </vt:variant>
      <vt:variant>
        <vt:lpwstr>_Obsah</vt:lpwstr>
      </vt:variant>
      <vt:variant>
        <vt:i4>3342453</vt:i4>
      </vt:variant>
      <vt:variant>
        <vt:i4>3</vt:i4>
      </vt:variant>
      <vt:variant>
        <vt:i4>0</vt:i4>
      </vt:variant>
      <vt:variant>
        <vt:i4>5</vt:i4>
      </vt:variant>
      <vt:variant>
        <vt:lpwstr>http://www.google.cz/url?sa=i&amp;rct=j&amp;q=&amp;esrc=s&amp;source=images&amp;cd=&amp;cad=rja&amp;uact=8&amp;ved=2ahUKEwixzZLhv5bcAhXDaFAKHU1ODtIQjRx6BAgBEAU&amp;url=http%3A%2F%2Fwww.msmt.cz%2Fphoto%2Fmmr-logo-jpg&amp;psig=AOvVaw3SUeL4Xcy8W8YKB8jK5APp&amp;ust=1531379613631867</vt:lpwstr>
      </vt:variant>
      <vt:variant>
        <vt:lpwstr/>
      </vt:variant>
      <vt:variant>
        <vt:i4>6815840</vt:i4>
      </vt:variant>
      <vt:variant>
        <vt:i4>0</vt:i4>
      </vt:variant>
      <vt:variant>
        <vt:i4>0</vt:i4>
      </vt:variant>
      <vt:variant>
        <vt:i4>5</vt:i4>
      </vt:variant>
      <vt:variant>
        <vt:lpwstr>http://www.google.cz/url?sa=i&amp;rct=j&amp;q=&amp;esrc=s&amp;source=images&amp;cd=&amp;cad=rja&amp;uact=8&amp;ved=0ahUKEwi5xoeRsMjOAhWGNxQKHYUAD0EQjRwIBw&amp;url=http%3A%2F%2Fwww.sam1ouk.wz.cz%2Fvil.htm&amp;bvm=bv.129759880,d.d2s&amp;psig=AFQjCNEO3sitqG7ZLrDg35PTuImv1iDCCQ&amp;ust=1471520390508919</vt:lpwstr>
      </vt:variant>
      <vt:variant>
        <vt:lpwstr/>
      </vt:variant>
      <vt:variant>
        <vt:i4>3342453</vt:i4>
      </vt:variant>
      <vt:variant>
        <vt:i4>-1</vt:i4>
      </vt:variant>
      <vt:variant>
        <vt:i4>2050</vt:i4>
      </vt:variant>
      <vt:variant>
        <vt:i4>4</vt:i4>
      </vt:variant>
      <vt:variant>
        <vt:lpwstr>http://www.google.cz/url?sa=i&amp;rct=j&amp;q=&amp;esrc=s&amp;source=images&amp;cd=&amp;cad=rja&amp;uact=8&amp;ved=2ahUKEwixzZLhv5bcAhXDaFAKHU1ODtIQjRx6BAgBEAU&amp;url=http%3A%2F%2Fwww.msmt.cz%2Fphoto%2Fmmr-logo-jpg&amp;psig=AOvVaw3SUeL4Xcy8W8YKB8jK5APp&amp;ust=1531379613631867</vt:lpwstr>
      </vt:variant>
      <vt:variant>
        <vt:lpwstr/>
      </vt:variant>
      <vt:variant>
        <vt:i4>5111893</vt:i4>
      </vt:variant>
      <vt:variant>
        <vt:i4>-1</vt:i4>
      </vt:variant>
      <vt:variant>
        <vt:i4>2050</vt:i4>
      </vt:variant>
      <vt:variant>
        <vt:i4>1</vt:i4>
      </vt:variant>
      <vt:variant>
        <vt:lpwstr>http://www.msmt.cz/uploads/gallery/full/4590.jpg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cp:lastModifiedBy>Miloš Vlasák</cp:lastModifiedBy>
  <cp:revision>9</cp:revision>
  <cp:lastPrinted>2019-12-11T17:08:00Z</cp:lastPrinted>
  <dcterms:created xsi:type="dcterms:W3CDTF">2019-11-30T16:54:00Z</dcterms:created>
  <dcterms:modified xsi:type="dcterms:W3CDTF">2019-12-11T17:17:00Z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2015-10-14T00:00:00Z</vt:filetime>
  </property>
  <property fmtid="{D5CDD505-2E9C-101B-9397-08002B2CF9AE}" pid="3" name="LastSaved">
    <vt:filetime>2015-10-14T00:00:00Z</vt:filetime>
  </property>
  <property fmtid="{D5CDD505-2E9C-101B-9397-08002B2CF9AE}" pid="4" name="ContentTypeId">
    <vt:lpwstr>0x010100F8DE29EA410DFB4CB7B6DA11591CBB9D</vt:lpwstr>
  </property>
</Properties>
</file>